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20177" w14:textId="07CED605" w:rsidR="003879E2" w:rsidRPr="004119D4" w:rsidRDefault="003879E2" w:rsidP="00755179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119D4">
        <w:rPr>
          <w:rFonts w:ascii="Times New Roman" w:hAnsi="Times New Roman" w:cs="Times New Roman"/>
          <w:sz w:val="28"/>
          <w:szCs w:val="28"/>
        </w:rPr>
        <w:t xml:space="preserve">Министерство инвестиционной политики Новгородской области (далее – Министерство) в соответствии с пунктом </w:t>
      </w:r>
      <w:r w:rsidR="00FA1789">
        <w:rPr>
          <w:rFonts w:ascii="Times New Roman" w:hAnsi="Times New Roman" w:cs="Times New Roman"/>
          <w:sz w:val="28"/>
          <w:szCs w:val="28"/>
        </w:rPr>
        <w:t xml:space="preserve">2.11 </w:t>
      </w:r>
      <w:r w:rsidR="004119D4" w:rsidRPr="004119D4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FA1789">
        <w:rPr>
          <w:rFonts w:ascii="Times New Roman" w:hAnsi="Times New Roman" w:cs="Times New Roman"/>
          <w:sz w:val="28"/>
          <w:szCs w:val="28"/>
        </w:rPr>
        <w:t>предоставления в 2022 - 2023 годах субсидий юридическим лицам на финансовое обеспечение части затрат по созданию и (или) ра</w:t>
      </w:r>
      <w:r w:rsidR="00FA1789">
        <w:rPr>
          <w:rFonts w:ascii="Times New Roman" w:hAnsi="Times New Roman" w:cs="Times New Roman"/>
          <w:sz w:val="28"/>
          <w:szCs w:val="28"/>
        </w:rPr>
        <w:t>звитию промышленных технопарков</w:t>
      </w:r>
      <w:r w:rsidRPr="004119D4">
        <w:rPr>
          <w:rFonts w:ascii="Times New Roman" w:hAnsi="Times New Roman" w:cs="Times New Roman"/>
          <w:sz w:val="28"/>
          <w:szCs w:val="28"/>
        </w:rPr>
        <w:t>, информирует о результатах рассмотрения за</w:t>
      </w:r>
      <w:r w:rsidR="00B65593">
        <w:rPr>
          <w:rFonts w:ascii="Times New Roman" w:hAnsi="Times New Roman" w:cs="Times New Roman"/>
          <w:sz w:val="28"/>
          <w:szCs w:val="28"/>
        </w:rPr>
        <w:t>явок:</w:t>
      </w:r>
    </w:p>
    <w:p w14:paraId="75E58580" w14:textId="77777777" w:rsidR="004119D4" w:rsidRDefault="004119D4" w:rsidP="00755179">
      <w:pPr>
        <w:pStyle w:val="a3"/>
        <w:spacing w:before="0" w:beforeAutospacing="0" w:after="150" w:afterAutospacing="0" w:line="360" w:lineRule="atLeast"/>
        <w:jc w:val="both"/>
        <w:rPr>
          <w:sz w:val="28"/>
          <w:szCs w:val="28"/>
        </w:rPr>
      </w:pPr>
    </w:p>
    <w:p w14:paraId="0E88C7B8" w14:textId="3B7F0F24" w:rsidR="008F2DBB" w:rsidRPr="004119D4" w:rsidRDefault="008F2DBB" w:rsidP="00755179">
      <w:pPr>
        <w:pStyle w:val="a3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 w:rsidRPr="004119D4">
        <w:rPr>
          <w:sz w:val="28"/>
          <w:szCs w:val="28"/>
        </w:rPr>
        <w:t>1). Дата, время и место проведения рассмотрения заявок:</w:t>
      </w:r>
    </w:p>
    <w:p w14:paraId="462F315D" w14:textId="533CAF11" w:rsidR="00537EDD" w:rsidRPr="004119D4" w:rsidRDefault="00926F2C" w:rsidP="00755179">
      <w:pPr>
        <w:pStyle w:val="a3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13.12.2022</w:t>
      </w:r>
      <w:r w:rsidRPr="004119D4">
        <w:rPr>
          <w:sz w:val="28"/>
          <w:szCs w:val="28"/>
        </w:rPr>
        <w:t xml:space="preserve">, 09:00, Великий Новгород, </w:t>
      </w:r>
      <w:proofErr w:type="spellStart"/>
      <w:r w:rsidRPr="004119D4">
        <w:rPr>
          <w:sz w:val="28"/>
          <w:szCs w:val="28"/>
        </w:rPr>
        <w:t>пл</w:t>
      </w:r>
      <w:proofErr w:type="gramStart"/>
      <w:r w:rsidRPr="004119D4">
        <w:rPr>
          <w:sz w:val="28"/>
          <w:szCs w:val="28"/>
        </w:rPr>
        <w:t>.П</w:t>
      </w:r>
      <w:proofErr w:type="gramEnd"/>
      <w:r w:rsidRPr="004119D4">
        <w:rPr>
          <w:sz w:val="28"/>
          <w:szCs w:val="28"/>
        </w:rPr>
        <w:t>обеды</w:t>
      </w:r>
      <w:proofErr w:type="spellEnd"/>
      <w:r w:rsidRPr="004119D4">
        <w:rPr>
          <w:sz w:val="28"/>
          <w:szCs w:val="28"/>
        </w:rPr>
        <w:t>-Софийская, д.1, Министерство</w:t>
      </w:r>
      <w:r w:rsidR="00C26058">
        <w:rPr>
          <w:sz w:val="28"/>
          <w:szCs w:val="28"/>
        </w:rPr>
        <w:t>.</w:t>
      </w:r>
    </w:p>
    <w:p w14:paraId="511D2092" w14:textId="77777777" w:rsidR="008F2DBB" w:rsidRPr="004119D4" w:rsidRDefault="008F2DBB" w:rsidP="00755179">
      <w:pPr>
        <w:pStyle w:val="a3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 w:rsidRPr="004119D4">
        <w:rPr>
          <w:sz w:val="28"/>
          <w:szCs w:val="28"/>
        </w:rPr>
        <w:t>2). Информация об участниках отбора, заявки которых были рассмотрены:</w:t>
      </w:r>
    </w:p>
    <w:p w14:paraId="65776B96" w14:textId="5A1502E7" w:rsidR="008F2DBB" w:rsidRPr="004119D4" w:rsidRDefault="00FA1789" w:rsidP="00755179">
      <w:pPr>
        <w:pStyle w:val="a3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Общество с ограниченной ответственностью ТЕХНОПАРК</w:t>
      </w:r>
      <w:r w:rsidR="00926F2C">
        <w:rPr>
          <w:sz w:val="28"/>
          <w:szCs w:val="28"/>
        </w:rPr>
        <w:t xml:space="preserve"> «ТРАНСВИТ»</w:t>
      </w:r>
      <w:r w:rsidR="00537EDD">
        <w:rPr>
          <w:sz w:val="28"/>
          <w:szCs w:val="28"/>
        </w:rPr>
        <w:t>.</w:t>
      </w:r>
    </w:p>
    <w:p w14:paraId="72F004B2" w14:textId="5589596E" w:rsidR="004119D4" w:rsidRPr="004119D4" w:rsidRDefault="004119D4" w:rsidP="00755179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000000"/>
          <w:sz w:val="28"/>
          <w:szCs w:val="28"/>
        </w:rPr>
      </w:pPr>
      <w:r w:rsidRPr="004119D4">
        <w:rPr>
          <w:sz w:val="28"/>
          <w:szCs w:val="28"/>
        </w:rPr>
        <w:t>3).</w:t>
      </w:r>
      <w:r w:rsidRPr="004119D4">
        <w:rPr>
          <w:color w:val="000000"/>
          <w:sz w:val="28"/>
          <w:szCs w:val="28"/>
        </w:rPr>
        <w:t xml:space="preserve">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605BA5CD" w14:textId="0B45FE3B" w:rsidR="00B65593" w:rsidRDefault="004119D4" w:rsidP="00755179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000000"/>
          <w:sz w:val="28"/>
          <w:szCs w:val="28"/>
        </w:rPr>
      </w:pPr>
      <w:r w:rsidRPr="004119D4">
        <w:rPr>
          <w:color w:val="000000"/>
          <w:sz w:val="28"/>
          <w:szCs w:val="28"/>
        </w:rPr>
        <w:t>заявк</w:t>
      </w:r>
      <w:r w:rsidR="00B65593">
        <w:rPr>
          <w:color w:val="000000"/>
          <w:sz w:val="28"/>
          <w:szCs w:val="28"/>
        </w:rPr>
        <w:t>а</w:t>
      </w:r>
      <w:r w:rsidRPr="004119D4">
        <w:rPr>
          <w:color w:val="000000"/>
          <w:sz w:val="28"/>
          <w:szCs w:val="28"/>
        </w:rPr>
        <w:t xml:space="preserve"> не был</w:t>
      </w:r>
      <w:r w:rsidR="00B65593">
        <w:rPr>
          <w:color w:val="000000"/>
          <w:sz w:val="28"/>
          <w:szCs w:val="28"/>
        </w:rPr>
        <w:t>а</w:t>
      </w:r>
      <w:r w:rsidRPr="004119D4">
        <w:rPr>
          <w:color w:val="000000"/>
          <w:sz w:val="28"/>
          <w:szCs w:val="28"/>
        </w:rPr>
        <w:t xml:space="preserve"> отклонен</w:t>
      </w:r>
      <w:r w:rsidR="00FA1789">
        <w:rPr>
          <w:color w:val="000000"/>
          <w:sz w:val="28"/>
          <w:szCs w:val="28"/>
        </w:rPr>
        <w:t>а.</w:t>
      </w:r>
    </w:p>
    <w:p w14:paraId="31673E92" w14:textId="0858C5F5" w:rsidR="008F2DBB" w:rsidRPr="004119D4" w:rsidRDefault="004119D4" w:rsidP="00755179">
      <w:pPr>
        <w:pStyle w:val="a3"/>
        <w:spacing w:before="0" w:beforeAutospacing="0" w:after="15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4). </w:t>
      </w:r>
      <w:r w:rsidR="008F2DBB" w:rsidRPr="004119D4">
        <w:rPr>
          <w:sz w:val="28"/>
          <w:szCs w:val="28"/>
        </w:rPr>
        <w:t>Наименование получателей субсидии, с которыми заключается соглашение о предоставлении субсидии, и размер предоставляемой субсидии:</w:t>
      </w:r>
    </w:p>
    <w:p w14:paraId="35A43591" w14:textId="353173C2" w:rsidR="00B65593" w:rsidRDefault="004119D4" w:rsidP="00755179">
      <w:pPr>
        <w:pStyle w:val="a4"/>
        <w:spacing w:line="360" w:lineRule="atLeast"/>
        <w:jc w:val="both"/>
        <w:rPr>
          <w:sz w:val="28"/>
          <w:szCs w:val="28"/>
        </w:rPr>
      </w:pPr>
      <w:r w:rsidRPr="004119D4">
        <w:rPr>
          <w:sz w:val="28"/>
          <w:szCs w:val="28"/>
        </w:rPr>
        <w:t>Общество с</w:t>
      </w:r>
      <w:r w:rsidR="00FA1789">
        <w:rPr>
          <w:sz w:val="28"/>
          <w:szCs w:val="28"/>
        </w:rPr>
        <w:t xml:space="preserve"> ограниченной ответственностью </w:t>
      </w:r>
      <w:r w:rsidRPr="004119D4">
        <w:rPr>
          <w:sz w:val="28"/>
          <w:szCs w:val="28"/>
        </w:rPr>
        <w:t xml:space="preserve">ТЕХНОПАРК </w:t>
      </w:r>
      <w:r w:rsidR="00FA1789">
        <w:rPr>
          <w:sz w:val="28"/>
          <w:szCs w:val="28"/>
        </w:rPr>
        <w:t>«ТРАНСВИТ</w:t>
      </w:r>
      <w:r w:rsidRPr="004119D4">
        <w:rPr>
          <w:sz w:val="28"/>
          <w:szCs w:val="28"/>
        </w:rPr>
        <w:t xml:space="preserve">», </w:t>
      </w:r>
      <w:r w:rsidR="008F2DBB" w:rsidRPr="004119D4">
        <w:rPr>
          <w:sz w:val="28"/>
          <w:szCs w:val="28"/>
        </w:rPr>
        <w:t xml:space="preserve">субсидия в размере </w:t>
      </w:r>
      <w:r w:rsidR="00FA1789">
        <w:rPr>
          <w:sz w:val="28"/>
          <w:szCs w:val="28"/>
        </w:rPr>
        <w:t>187 247 020 (Сто восемьдесят семь миллионов двести сорок семь тысяч двадцать) рублей 63 копейки, в том числе:</w:t>
      </w:r>
      <w:r w:rsidR="00FA1789">
        <w:rPr>
          <w:sz w:val="28"/>
          <w:szCs w:val="28"/>
        </w:rPr>
        <w:t xml:space="preserve"> </w:t>
      </w:r>
      <w:r w:rsidR="00FA1789">
        <w:rPr>
          <w:sz w:val="28"/>
          <w:szCs w:val="28"/>
        </w:rPr>
        <w:t>в 2022 году 181 160 824 (Сто восемьдесят один миллион сто шестьдесят тысяч восемьсот двадцать четыре) рубля 75 копеек;</w:t>
      </w:r>
      <w:r w:rsidR="00FA1789">
        <w:rPr>
          <w:sz w:val="28"/>
          <w:szCs w:val="28"/>
        </w:rPr>
        <w:t xml:space="preserve"> </w:t>
      </w:r>
      <w:r w:rsidR="00FA1789">
        <w:rPr>
          <w:sz w:val="28"/>
          <w:szCs w:val="28"/>
        </w:rPr>
        <w:t>в 2023 году 6 086 195 (Шесть миллионов восемьдесят шесть тысяч сто девяносто пять) рублей 88 копеек</w:t>
      </w:r>
      <w:r w:rsidR="00FA1789" w:rsidRPr="004119D4">
        <w:rPr>
          <w:sz w:val="28"/>
          <w:szCs w:val="28"/>
        </w:rPr>
        <w:t xml:space="preserve"> </w:t>
      </w:r>
      <w:r w:rsidR="00B65593" w:rsidRPr="004119D4">
        <w:rPr>
          <w:sz w:val="28"/>
          <w:szCs w:val="28"/>
        </w:rPr>
        <w:t xml:space="preserve">(приказ Министерства от </w:t>
      </w:r>
      <w:r w:rsidR="00FA1789">
        <w:rPr>
          <w:sz w:val="28"/>
          <w:szCs w:val="28"/>
        </w:rPr>
        <w:t>13.12.2022 № 189).</w:t>
      </w:r>
    </w:p>
    <w:p w14:paraId="7CE7D86C" w14:textId="77777777" w:rsidR="00B65593" w:rsidRDefault="00B65593" w:rsidP="00755179">
      <w:pPr>
        <w:pStyle w:val="a4"/>
        <w:spacing w:line="360" w:lineRule="atLeast"/>
        <w:jc w:val="both"/>
        <w:rPr>
          <w:sz w:val="28"/>
          <w:szCs w:val="28"/>
        </w:rPr>
      </w:pPr>
    </w:p>
    <w:p w14:paraId="50AF0346" w14:textId="797B25A4" w:rsidR="004119D4" w:rsidRPr="004119D4" w:rsidRDefault="004119D4" w:rsidP="00755179">
      <w:pPr>
        <w:pStyle w:val="a3"/>
        <w:spacing w:before="0" w:beforeAutospacing="0" w:after="150" w:afterAutospacing="0" w:line="360" w:lineRule="atLeast"/>
        <w:jc w:val="both"/>
        <w:rPr>
          <w:b/>
          <w:sz w:val="28"/>
          <w:szCs w:val="28"/>
        </w:rPr>
      </w:pPr>
      <w:r w:rsidRPr="004119D4">
        <w:rPr>
          <w:b/>
          <w:sz w:val="28"/>
          <w:szCs w:val="28"/>
        </w:rPr>
        <w:t xml:space="preserve">(Размещено </w:t>
      </w:r>
      <w:r w:rsidR="00B65593">
        <w:rPr>
          <w:b/>
          <w:sz w:val="28"/>
          <w:szCs w:val="28"/>
        </w:rPr>
        <w:t>1</w:t>
      </w:r>
      <w:r w:rsidR="00FA1789">
        <w:rPr>
          <w:b/>
          <w:sz w:val="28"/>
          <w:szCs w:val="28"/>
        </w:rPr>
        <w:t>5</w:t>
      </w:r>
      <w:r w:rsidR="00B65593">
        <w:rPr>
          <w:b/>
          <w:sz w:val="28"/>
          <w:szCs w:val="28"/>
        </w:rPr>
        <w:t>.12.2022 г.</w:t>
      </w:r>
      <w:r w:rsidRPr="004119D4">
        <w:rPr>
          <w:b/>
          <w:sz w:val="28"/>
          <w:szCs w:val="28"/>
        </w:rPr>
        <w:t>)</w:t>
      </w:r>
      <w:bookmarkEnd w:id="0"/>
    </w:p>
    <w:sectPr w:rsidR="004119D4" w:rsidRPr="00411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A7AF7"/>
    <w:multiLevelType w:val="multilevel"/>
    <w:tmpl w:val="73F2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DBB"/>
    <w:rsid w:val="00035FC9"/>
    <w:rsid w:val="003879E2"/>
    <w:rsid w:val="004119D4"/>
    <w:rsid w:val="004356D5"/>
    <w:rsid w:val="0053385F"/>
    <w:rsid w:val="00537EDD"/>
    <w:rsid w:val="00650E4C"/>
    <w:rsid w:val="00755179"/>
    <w:rsid w:val="008F2DBB"/>
    <w:rsid w:val="00926F2C"/>
    <w:rsid w:val="009624B4"/>
    <w:rsid w:val="00B46789"/>
    <w:rsid w:val="00B65593"/>
    <w:rsid w:val="00C26058"/>
    <w:rsid w:val="00FA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4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650E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411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шрифт"/>
    <w:rsid w:val="00FA17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650E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411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шрифт"/>
    <w:rsid w:val="00FA1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Ереева Наталья Владимировна</dc:creator>
  <cp:keywords/>
  <dc:description/>
  <cp:lastModifiedBy>Михайлова Раиса Викторовна</cp:lastModifiedBy>
  <cp:revision>14</cp:revision>
  <cp:lastPrinted>2022-11-03T13:19:00Z</cp:lastPrinted>
  <dcterms:created xsi:type="dcterms:W3CDTF">2022-04-21T07:02:00Z</dcterms:created>
  <dcterms:modified xsi:type="dcterms:W3CDTF">2022-12-15T07:39:00Z</dcterms:modified>
</cp:coreProperties>
</file>