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2D1E" w14:textId="77777777" w:rsidR="00DD02EC" w:rsidRDefault="00DD02EC">
      <w:pPr>
        <w:pStyle w:val="ConsPlusTitle"/>
        <w:jc w:val="center"/>
        <w:outlineLvl w:val="0"/>
      </w:pPr>
      <w:r>
        <w:t>ПРАВИТЕЛЬСТВО НОВГОРОДСКОЙ ОБЛАСТИ</w:t>
      </w:r>
    </w:p>
    <w:p w14:paraId="2739A620" w14:textId="77777777" w:rsidR="00DD02EC" w:rsidRDefault="00DD02EC">
      <w:pPr>
        <w:pStyle w:val="ConsPlusTitle"/>
        <w:jc w:val="center"/>
      </w:pPr>
    </w:p>
    <w:p w14:paraId="69A6E560" w14:textId="77777777" w:rsidR="00DD02EC" w:rsidRDefault="00DD02EC">
      <w:pPr>
        <w:pStyle w:val="ConsPlusTitle"/>
        <w:jc w:val="center"/>
      </w:pPr>
      <w:r>
        <w:t>ПОСТАНОВЛЕНИЕ</w:t>
      </w:r>
    </w:p>
    <w:p w14:paraId="42BA8637" w14:textId="77777777" w:rsidR="00DD02EC" w:rsidRDefault="00DD02EC">
      <w:pPr>
        <w:pStyle w:val="ConsPlusTitle"/>
        <w:jc w:val="center"/>
      </w:pPr>
      <w:r>
        <w:t>от 19 июля 2018 г. N 371</w:t>
      </w:r>
    </w:p>
    <w:p w14:paraId="08BBCCDE" w14:textId="77777777" w:rsidR="00DD02EC" w:rsidRDefault="00DD02EC">
      <w:pPr>
        <w:pStyle w:val="ConsPlusTitle"/>
        <w:jc w:val="center"/>
      </w:pPr>
    </w:p>
    <w:p w14:paraId="27AF0ECE" w14:textId="77777777" w:rsidR="00DD02EC" w:rsidRDefault="00DD02EC">
      <w:pPr>
        <w:pStyle w:val="ConsPlusTitle"/>
        <w:jc w:val="center"/>
      </w:pPr>
      <w:r>
        <w:t>О МЕРАХ ПО РЕАЛИЗАЦИИ ОТДЕЛЬНЫХ ПОЛОЖЕНИЙ</w:t>
      </w:r>
    </w:p>
    <w:p w14:paraId="01D7CA7C" w14:textId="77777777" w:rsidR="00DD02EC" w:rsidRDefault="00DD02EC">
      <w:pPr>
        <w:pStyle w:val="ConsPlusTitle"/>
        <w:jc w:val="center"/>
      </w:pPr>
      <w:r>
        <w:t>ФЕДЕРАЛЬНОГО ЗАКОНА "О ТЕРРИТОРИЯХ ОПЕРЕЖАЮЩЕГО</w:t>
      </w:r>
    </w:p>
    <w:p w14:paraId="4E7F9BC3" w14:textId="77777777" w:rsidR="00DD02EC" w:rsidRDefault="00DD02EC">
      <w:pPr>
        <w:pStyle w:val="ConsPlusTitle"/>
        <w:jc w:val="center"/>
      </w:pPr>
      <w:r>
        <w:t>СОЦИАЛЬНО-ЭКОНОМИЧЕСКОГО РАЗВИТИЯ В РОССИЙСКОЙ ФЕДЕРАЦИИ"</w:t>
      </w:r>
    </w:p>
    <w:p w14:paraId="108761D6" w14:textId="77777777" w:rsidR="00DD02EC" w:rsidRDefault="00DD02E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02EC" w14:paraId="61348BD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0F8A1" w14:textId="77777777" w:rsidR="00DD02EC" w:rsidRDefault="00DD02E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F0091" w14:textId="77777777" w:rsidR="00DD02EC" w:rsidRDefault="00DD02E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95B0D6" w14:textId="77777777" w:rsidR="00DD02EC" w:rsidRDefault="00DD02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5ADECBD" w14:textId="77777777" w:rsidR="00DD02EC" w:rsidRDefault="00DD02E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Новгородской области</w:t>
            </w:r>
          </w:p>
          <w:p w14:paraId="2C5FF730" w14:textId="77777777" w:rsidR="00DD02EC" w:rsidRDefault="00DD0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31.08.2020 </w:t>
            </w:r>
            <w:hyperlink r:id="rId4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21.10.2021 </w:t>
            </w:r>
            <w:hyperlink r:id="rId5" w:history="1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AAEE5" w14:textId="77777777" w:rsidR="00DD02EC" w:rsidRDefault="00DD02EC">
            <w:pPr>
              <w:spacing w:after="1" w:line="0" w:lineRule="atLeast"/>
            </w:pPr>
          </w:p>
        </w:tc>
      </w:tr>
    </w:tbl>
    <w:p w14:paraId="37E497E2" w14:textId="77777777" w:rsidR="00DD02EC" w:rsidRDefault="00DD02EC">
      <w:pPr>
        <w:pStyle w:val="ConsPlusNormal"/>
        <w:jc w:val="both"/>
      </w:pPr>
    </w:p>
    <w:p w14:paraId="57A39377" w14:textId="77777777" w:rsidR="00DD02EC" w:rsidRDefault="00DD02E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29 декабря 2014 года N 473-ФЗ "О территориях опережающего социально-экономического развития в Российской Федерации",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июня 2015 года N 614 "Об особенностях создания территорий опережающего социально-экономического развития на территориях монопрофильных муниципальных образований Российской Федерации (моногородов)" Правительство Новгородской области постановляет:</w:t>
      </w:r>
    </w:p>
    <w:p w14:paraId="395D1851" w14:textId="77777777" w:rsidR="00DD02EC" w:rsidRDefault="00DD02EC">
      <w:pPr>
        <w:pStyle w:val="ConsPlusNormal"/>
        <w:spacing w:before="220"/>
        <w:ind w:firstLine="540"/>
        <w:jc w:val="both"/>
      </w:pPr>
      <w:r>
        <w:t>1. Определить министерство инвестиционной политики Новгородской области уполномоченным органом исполнительной власти Новгородской области на осуществление взаимодействия с Министерством экономического развития Российской Федерации по ведению реестра резидентов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(моногородов).</w:t>
      </w:r>
    </w:p>
    <w:p w14:paraId="437ABE55" w14:textId="77777777" w:rsidR="00DD02EC" w:rsidRDefault="00DD02EC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14:paraId="56E493BA" w14:textId="77777777" w:rsidR="00DD02EC" w:rsidRDefault="00DD02EC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Порядок</w:t>
        </w:r>
      </w:hyperlink>
      <w:r>
        <w:t xml:space="preserve"> заключения соглашений об осуществлении деятельности на территориях опережающего социально-экономического развития, создаваемых на территориях монопрофильных муниципальных образований (моногородов) Новгородской области (не приводится);</w:t>
      </w:r>
    </w:p>
    <w:p w14:paraId="1A04200A" w14:textId="77777777" w:rsidR="00DD02EC" w:rsidRDefault="00DD02EC">
      <w:pPr>
        <w:pStyle w:val="ConsPlusNormal"/>
        <w:spacing w:before="220"/>
        <w:ind w:firstLine="540"/>
        <w:jc w:val="both"/>
      </w:pPr>
      <w:hyperlink w:anchor="P1112" w:history="1">
        <w:r>
          <w:rPr>
            <w:color w:val="0000FF"/>
          </w:rPr>
          <w:t>Положение</w:t>
        </w:r>
      </w:hyperlink>
      <w:r>
        <w:t xml:space="preserve"> о комиссии по рассмотрению заявок на заключение соглашений об осуществлении деятельности на территориях опережающего социально-экономического развития, создаваемых на территориях монопрофильных муниципальных образований (моногородов) Новгородской области (не приводится).</w:t>
      </w:r>
    </w:p>
    <w:p w14:paraId="2B4DCE77" w14:textId="77777777" w:rsidR="00DD02EC" w:rsidRDefault="00DD02EC">
      <w:pPr>
        <w:pStyle w:val="ConsPlusNormal"/>
        <w:spacing w:before="220"/>
        <w:ind w:firstLine="540"/>
        <w:jc w:val="both"/>
      </w:pPr>
      <w:r>
        <w:t>3. Опубликовать постановление в газете "Новгородские ведомости" и разместить на "Официальном интернет-портале правовой информации" (www.pravo.gov.ru).</w:t>
      </w:r>
    </w:p>
    <w:p w14:paraId="62F672DC" w14:textId="77777777" w:rsidR="00DD02EC" w:rsidRDefault="00DD02EC">
      <w:pPr>
        <w:pStyle w:val="ConsPlusNormal"/>
        <w:jc w:val="both"/>
      </w:pPr>
    </w:p>
    <w:p w14:paraId="23A154A4" w14:textId="77777777" w:rsidR="00DD02EC" w:rsidRDefault="00DD02EC">
      <w:pPr>
        <w:pStyle w:val="ConsPlusNormal"/>
        <w:jc w:val="right"/>
      </w:pPr>
      <w:r>
        <w:t>Губернатор Новгородской области</w:t>
      </w:r>
    </w:p>
    <w:p w14:paraId="7F38CE92" w14:textId="77777777" w:rsidR="00DD02EC" w:rsidRDefault="00DD02EC">
      <w:pPr>
        <w:pStyle w:val="ConsPlusNormal"/>
        <w:jc w:val="right"/>
      </w:pPr>
      <w:r>
        <w:t>А.С.НИКИТИН</w:t>
      </w:r>
    </w:p>
    <w:p w14:paraId="4159C3AE" w14:textId="77777777" w:rsidR="00DD02EC" w:rsidRDefault="00DD02EC">
      <w:pPr>
        <w:pStyle w:val="ConsPlusNormal"/>
        <w:jc w:val="both"/>
      </w:pPr>
    </w:p>
    <w:p w14:paraId="2BB4C1CE" w14:textId="77777777" w:rsidR="00DD02EC" w:rsidRDefault="00DD02EC">
      <w:pPr>
        <w:pStyle w:val="ConsPlusNormal"/>
        <w:jc w:val="both"/>
      </w:pPr>
    </w:p>
    <w:p w14:paraId="507BBC46" w14:textId="77777777" w:rsidR="00DD02EC" w:rsidRDefault="00DD02EC">
      <w:pPr>
        <w:pStyle w:val="ConsPlusNormal"/>
        <w:jc w:val="both"/>
      </w:pPr>
    </w:p>
    <w:p w14:paraId="35F2AB5D" w14:textId="77777777" w:rsidR="00DD02EC" w:rsidRDefault="00DD02EC">
      <w:pPr>
        <w:pStyle w:val="ConsPlusNormal"/>
        <w:jc w:val="both"/>
      </w:pPr>
    </w:p>
    <w:p w14:paraId="39A4D1C6" w14:textId="77777777" w:rsidR="00DD02EC" w:rsidRDefault="00DD02EC">
      <w:pPr>
        <w:pStyle w:val="ConsPlusNormal"/>
        <w:jc w:val="both"/>
      </w:pPr>
    </w:p>
    <w:p w14:paraId="03105B3F" w14:textId="77777777" w:rsidR="00DD02EC" w:rsidRDefault="00DD02EC">
      <w:pPr>
        <w:pStyle w:val="ConsPlusNormal"/>
        <w:jc w:val="right"/>
        <w:outlineLvl w:val="0"/>
      </w:pPr>
      <w:r>
        <w:t>Утвержден</w:t>
      </w:r>
    </w:p>
    <w:p w14:paraId="258929D9" w14:textId="77777777" w:rsidR="00DD02EC" w:rsidRDefault="00DD02EC">
      <w:pPr>
        <w:pStyle w:val="ConsPlusNormal"/>
        <w:jc w:val="right"/>
      </w:pPr>
      <w:r>
        <w:t>постановлением</w:t>
      </w:r>
    </w:p>
    <w:p w14:paraId="1A1738E3" w14:textId="77777777" w:rsidR="00DD02EC" w:rsidRDefault="00DD02EC">
      <w:pPr>
        <w:pStyle w:val="ConsPlusNormal"/>
        <w:jc w:val="right"/>
      </w:pPr>
      <w:r>
        <w:t>Правительства Новгородской области</w:t>
      </w:r>
    </w:p>
    <w:p w14:paraId="07EE18C9" w14:textId="77777777" w:rsidR="00DD02EC" w:rsidRDefault="00DD02EC">
      <w:pPr>
        <w:pStyle w:val="ConsPlusNormal"/>
        <w:jc w:val="right"/>
      </w:pPr>
      <w:r>
        <w:t>от 19.07.2018 N 371</w:t>
      </w:r>
    </w:p>
    <w:p w14:paraId="543992F6" w14:textId="77777777" w:rsidR="00DD02EC" w:rsidRDefault="00DD02EC">
      <w:pPr>
        <w:pStyle w:val="ConsPlusNormal"/>
        <w:jc w:val="both"/>
      </w:pPr>
    </w:p>
    <w:p w14:paraId="3FC7CD32" w14:textId="77777777" w:rsidR="00DD02EC" w:rsidRDefault="00DD02EC">
      <w:pPr>
        <w:pStyle w:val="ConsPlusTitle"/>
        <w:jc w:val="center"/>
      </w:pPr>
      <w:bookmarkStart w:id="0" w:name="P32"/>
      <w:bookmarkEnd w:id="0"/>
      <w:r>
        <w:lastRenderedPageBreak/>
        <w:t>ПОРЯДОК</w:t>
      </w:r>
    </w:p>
    <w:p w14:paraId="6F17CB3B" w14:textId="77777777" w:rsidR="00DD02EC" w:rsidRDefault="00DD02EC">
      <w:pPr>
        <w:pStyle w:val="ConsPlusTitle"/>
        <w:jc w:val="center"/>
      </w:pPr>
      <w:r>
        <w:t>ЗАКЛЮЧЕНИЯ СОГЛАШЕНИЙ ОБ ОСУЩЕСТВЛЕНИИ ДЕЯТЕЛЬНОСТИ</w:t>
      </w:r>
    </w:p>
    <w:p w14:paraId="7EDC8EFD" w14:textId="77777777" w:rsidR="00DD02EC" w:rsidRDefault="00DD02EC">
      <w:pPr>
        <w:pStyle w:val="ConsPlusTitle"/>
        <w:jc w:val="center"/>
      </w:pPr>
      <w:r>
        <w:t>НА ТЕРРИТОРИЯХ ОПЕРЕЖАЮЩЕГО СОЦИАЛЬНО-ЭКОНОМИЧЕСКОГО</w:t>
      </w:r>
    </w:p>
    <w:p w14:paraId="6E668A26" w14:textId="77777777" w:rsidR="00DD02EC" w:rsidRDefault="00DD02EC">
      <w:pPr>
        <w:pStyle w:val="ConsPlusTitle"/>
        <w:jc w:val="center"/>
      </w:pPr>
      <w:r>
        <w:t>РАЗВИТИЯ, СОЗДАВАЕМЫХ НА ТЕРРИТОРИЯХ МОНОПРОФИЛЬНЫХ</w:t>
      </w:r>
    </w:p>
    <w:p w14:paraId="6ECED8F3" w14:textId="77777777" w:rsidR="00DD02EC" w:rsidRDefault="00DD02EC">
      <w:pPr>
        <w:pStyle w:val="ConsPlusTitle"/>
        <w:jc w:val="center"/>
      </w:pPr>
      <w:r>
        <w:t>МУНИЦИПАЛЬНЫХ ОБРАЗОВАНИЙ (МОНОГОРОДОВ) НОВГОРОДСКОЙ ОБЛАСТИ</w:t>
      </w:r>
    </w:p>
    <w:p w14:paraId="1065D9F1" w14:textId="77777777" w:rsidR="00DD02EC" w:rsidRDefault="00DD02E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02EC" w14:paraId="21C9756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6A92D" w14:textId="77777777" w:rsidR="00DD02EC" w:rsidRDefault="00DD02E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4E6C9" w14:textId="77777777" w:rsidR="00DD02EC" w:rsidRDefault="00DD02E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C672C8" w14:textId="77777777" w:rsidR="00DD02EC" w:rsidRDefault="00DD02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62E1A41" w14:textId="77777777" w:rsidR="00DD02EC" w:rsidRDefault="00DD02E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Новгородской области</w:t>
            </w:r>
          </w:p>
          <w:p w14:paraId="51B200E9" w14:textId="77777777" w:rsidR="00DD02EC" w:rsidRDefault="00DD0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31.08.2020 </w:t>
            </w:r>
            <w:hyperlink r:id="rId8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21.10.2021 </w:t>
            </w:r>
            <w:hyperlink r:id="rId9" w:history="1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9C78E" w14:textId="77777777" w:rsidR="00DD02EC" w:rsidRDefault="00DD02EC">
            <w:pPr>
              <w:spacing w:after="1" w:line="0" w:lineRule="atLeast"/>
            </w:pPr>
          </w:p>
        </w:tc>
      </w:tr>
    </w:tbl>
    <w:p w14:paraId="48AA53C0" w14:textId="77777777" w:rsidR="00DD02EC" w:rsidRDefault="00DD02EC">
      <w:pPr>
        <w:pStyle w:val="ConsPlusNormal"/>
        <w:jc w:val="both"/>
      </w:pPr>
    </w:p>
    <w:p w14:paraId="495BCA56" w14:textId="77777777" w:rsidR="00DD02EC" w:rsidRDefault="00DD02EC">
      <w:pPr>
        <w:pStyle w:val="ConsPlusNormal"/>
        <w:ind w:firstLine="540"/>
        <w:jc w:val="both"/>
      </w:pPr>
      <w:r>
        <w:t>1. Настоящий Порядок устанавливает последовательность действий, необходимых для заключения соглашений об осуществлении деятельности на территориях опережающего социально-экономического развития, создаваемых на территориях монопрофильных муниципальных образований (моногородов) Новгородской области (далее - Порядок, соглашение об осуществлении деятельности, моногород).</w:t>
      </w:r>
    </w:p>
    <w:p w14:paraId="616E1A0F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2. Понятия и термины, используемые в настоящем Порядке, применяются в значениях, определенных в Федеральном </w:t>
      </w:r>
      <w:hyperlink r:id="rId10" w:history="1">
        <w:r>
          <w:rPr>
            <w:color w:val="0000FF"/>
          </w:rPr>
          <w:t>законе</w:t>
        </w:r>
      </w:hyperlink>
      <w:r>
        <w:t xml:space="preserve"> от 29 декабря 2014 года N 473-ФЗ "О территориях опережающего социально-экономического развития в Российской Федерации" (далее - Федеральный закон N 473-ФЗ), </w:t>
      </w:r>
      <w:hyperlink r:id="rId11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22 июня 2015 года N 614 "Об особенностях создания территорий опережающего социально-экономического развития на территориях монопрофильных муниципальных образований Российской Федерации (моногородов)" (далее - постановление Правительства РФ N 614).</w:t>
      </w:r>
    </w:p>
    <w:p w14:paraId="57EAA2F7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3. Юридическое лицо, имеющее намерение заключить соглашение об осуществлении деятельности и отвечающее установленным </w:t>
      </w:r>
      <w:hyperlink r:id="rId12" w:history="1">
        <w:r>
          <w:rPr>
            <w:color w:val="0000FF"/>
          </w:rPr>
          <w:t>частью 3 статьи 34</w:t>
        </w:r>
      </w:hyperlink>
      <w:r>
        <w:t xml:space="preserve"> Федерального закона N 473-ФЗ </w:t>
      </w:r>
      <w:hyperlink r:id="rId13" w:history="1">
        <w:r>
          <w:rPr>
            <w:color w:val="0000FF"/>
          </w:rPr>
          <w:t>требованиям</w:t>
        </w:r>
      </w:hyperlink>
      <w:r>
        <w:t xml:space="preserve"> и дополнительным </w:t>
      </w:r>
      <w:hyperlink r:id="rId14" w:history="1">
        <w:r>
          <w:rPr>
            <w:color w:val="0000FF"/>
          </w:rPr>
          <w:t>требованиям</w:t>
        </w:r>
      </w:hyperlink>
      <w:r>
        <w:t xml:space="preserve"> к резидентам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(моногородов), утвержденным постановлением Правительства РФ N 614 (далее - заявитель), представляет заявку на заключение соглашения об осуществлении деятельности.</w:t>
      </w:r>
    </w:p>
    <w:p w14:paraId="5F7ABEB0" w14:textId="77777777" w:rsidR="00DD02EC" w:rsidRDefault="00DD02EC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4. </w:t>
      </w:r>
      <w:hyperlink w:anchor="P160" w:history="1">
        <w:r>
          <w:rPr>
            <w:color w:val="0000FF"/>
          </w:rPr>
          <w:t>Заявка</w:t>
        </w:r>
      </w:hyperlink>
      <w:r>
        <w:t xml:space="preserve"> на заключение соглашения об осуществлении деятельности представляется в министерство инвестиционной политики Новгородской области (далее - министерство) непосредственно или по почте заказным письмом (с описью вложения) на бумажном и электронном носителях по форме согласно приложению N 1 к настоящему Порядку (далее - заявка).</w:t>
      </w:r>
    </w:p>
    <w:p w14:paraId="02F2416E" w14:textId="77777777" w:rsidR="00DD02EC" w:rsidRDefault="00DD02EC">
      <w:pPr>
        <w:pStyle w:val="ConsPlusNormal"/>
        <w:spacing w:before="220"/>
        <w:ind w:firstLine="540"/>
        <w:jc w:val="both"/>
      </w:pPr>
      <w:r>
        <w:t>5. К заявке должны быть приложены следующие документы:</w:t>
      </w:r>
    </w:p>
    <w:p w14:paraId="22C4C41F" w14:textId="77777777" w:rsidR="00DD02EC" w:rsidRDefault="00DD02EC">
      <w:pPr>
        <w:pStyle w:val="ConsPlusNormal"/>
        <w:spacing w:before="220"/>
        <w:ind w:firstLine="540"/>
        <w:jc w:val="both"/>
      </w:pPr>
      <w:bookmarkStart w:id="2" w:name="P46"/>
      <w:bookmarkEnd w:id="2"/>
      <w:r>
        <w:t>5.1. Копии учредительных документов заявителя;</w:t>
      </w:r>
    </w:p>
    <w:p w14:paraId="71A4A4B7" w14:textId="77777777" w:rsidR="00DD02EC" w:rsidRDefault="00DD02EC">
      <w:pPr>
        <w:pStyle w:val="ConsPlusNormal"/>
        <w:spacing w:before="220"/>
        <w:ind w:firstLine="540"/>
        <w:jc w:val="both"/>
      </w:pPr>
      <w:bookmarkStart w:id="3" w:name="P47"/>
      <w:bookmarkEnd w:id="3"/>
      <w:r>
        <w:t>5.2. Копия свидетельства о государственной регистрации юридического лица либо электронный документ, подтверждающий факт внесения записи о создании юридического лица в Единый государственный реестр юридических лиц, или документ (копия документа) на бумажном носителе, подтверждающий содержание такого электронного документа;</w:t>
      </w:r>
    </w:p>
    <w:p w14:paraId="544FEDF3" w14:textId="77777777" w:rsidR="00DD02EC" w:rsidRDefault="00DD02E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31.08.2020 N 415)</w:t>
      </w:r>
    </w:p>
    <w:p w14:paraId="19686BA8" w14:textId="77777777" w:rsidR="00DD02EC" w:rsidRDefault="00DD02EC">
      <w:pPr>
        <w:pStyle w:val="ConsPlusNormal"/>
        <w:spacing w:before="220"/>
        <w:ind w:firstLine="540"/>
        <w:jc w:val="both"/>
      </w:pPr>
      <w:bookmarkStart w:id="4" w:name="P49"/>
      <w:bookmarkEnd w:id="4"/>
      <w:r>
        <w:t>5.3. Копия свидетельства о постановке на учет в налоговом органе;</w:t>
      </w:r>
    </w:p>
    <w:p w14:paraId="55F6C07B" w14:textId="77777777" w:rsidR="00DD02EC" w:rsidRDefault="00DD02EC">
      <w:pPr>
        <w:pStyle w:val="ConsPlusNormal"/>
        <w:spacing w:before="220"/>
        <w:ind w:firstLine="540"/>
        <w:jc w:val="both"/>
      </w:pPr>
      <w:bookmarkStart w:id="5" w:name="P50"/>
      <w:bookmarkEnd w:id="5"/>
      <w:r>
        <w:t>5.4. Копия протокола участников (учредителей) или решение единственного участника (учредителя) о формировании органов управления заявителя;</w:t>
      </w:r>
    </w:p>
    <w:p w14:paraId="76430E37" w14:textId="77777777" w:rsidR="00DD02EC" w:rsidRDefault="00DD02EC">
      <w:pPr>
        <w:pStyle w:val="ConsPlusNormal"/>
        <w:spacing w:before="220"/>
        <w:ind w:firstLine="540"/>
        <w:jc w:val="both"/>
      </w:pPr>
      <w:bookmarkStart w:id="6" w:name="P51"/>
      <w:bookmarkEnd w:id="6"/>
      <w:r>
        <w:t xml:space="preserve">5.5. </w:t>
      </w:r>
      <w:hyperlink w:anchor="P212" w:history="1">
        <w:r>
          <w:rPr>
            <w:color w:val="0000FF"/>
          </w:rPr>
          <w:t>Паспорт</w:t>
        </w:r>
      </w:hyperlink>
      <w:r>
        <w:t xml:space="preserve"> инвестиционного проекта, примерная форма которого установлена в приложении N 2 к настоящему Порядку;</w:t>
      </w:r>
    </w:p>
    <w:p w14:paraId="05854487" w14:textId="77777777" w:rsidR="00DD02EC" w:rsidRDefault="00DD02EC">
      <w:pPr>
        <w:pStyle w:val="ConsPlusNormal"/>
        <w:spacing w:before="220"/>
        <w:ind w:firstLine="540"/>
        <w:jc w:val="both"/>
      </w:pPr>
      <w:bookmarkStart w:id="7" w:name="P52"/>
      <w:bookmarkEnd w:id="7"/>
      <w:r>
        <w:lastRenderedPageBreak/>
        <w:t xml:space="preserve">5.6. </w:t>
      </w:r>
      <w:hyperlink w:anchor="P539" w:history="1">
        <w:r>
          <w:rPr>
            <w:color w:val="0000FF"/>
          </w:rPr>
          <w:t>Бизнес-план</w:t>
        </w:r>
      </w:hyperlink>
      <w:r>
        <w:t xml:space="preserve"> инвестиционного проекта, примерная форма которого установлена в приложении N 3 к настоящему Порядку;</w:t>
      </w:r>
    </w:p>
    <w:p w14:paraId="64A29BEC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5.7. Исключен.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Новгородской области от 21.10.2021 N 341;</w:t>
      </w:r>
    </w:p>
    <w:p w14:paraId="4D44A55E" w14:textId="77777777" w:rsidR="00DD02EC" w:rsidRDefault="00DD02EC">
      <w:pPr>
        <w:pStyle w:val="ConsPlusNormal"/>
        <w:spacing w:before="220"/>
        <w:ind w:firstLine="540"/>
        <w:jc w:val="both"/>
      </w:pPr>
      <w:bookmarkStart w:id="8" w:name="P54"/>
      <w:bookmarkEnd w:id="8"/>
      <w:r>
        <w:t>5.8. Справка, подписанная руководителем заявителя, об отсутствии возбужденных в отношении заявителя дел о несостоятельности (банкротстве) и введенной процедуры банкротства в установленном законодательством Российской Федерации порядке, а также процедур ликвидации или реорганизации по состоянию не ранее чем за 30 дней до дня подачи (направления) заявки;</w:t>
      </w:r>
    </w:p>
    <w:p w14:paraId="5D88F1EB" w14:textId="77777777" w:rsidR="00DD02EC" w:rsidRDefault="00DD02EC">
      <w:pPr>
        <w:pStyle w:val="ConsPlusNormal"/>
        <w:spacing w:before="220"/>
        <w:ind w:firstLine="540"/>
        <w:jc w:val="both"/>
      </w:pPr>
      <w:bookmarkStart w:id="9" w:name="P55"/>
      <w:bookmarkEnd w:id="9"/>
      <w:r>
        <w:t>5.9. Справки об отсутствии задолженности перед бюджетами бюджетной системы Российской Федерации и государственными внебюджетными фондами, выданные налоговыми органами и органами, осуществляющими контроль за уплатой страховых взносов, сформированные на дату не ранее чем за 30 дней до дня подачи (направления) заявки;</w:t>
      </w:r>
    </w:p>
    <w:p w14:paraId="69B5BE5A" w14:textId="77777777" w:rsidR="00DD02EC" w:rsidRDefault="00DD02EC">
      <w:pPr>
        <w:pStyle w:val="ConsPlusNormal"/>
        <w:jc w:val="both"/>
      </w:pPr>
      <w:r>
        <w:t xml:space="preserve">(пп. 5.9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31.08.2020 N 415)</w:t>
      </w:r>
    </w:p>
    <w:p w14:paraId="7C5477CE" w14:textId="77777777" w:rsidR="00DD02EC" w:rsidRDefault="00DD02EC">
      <w:pPr>
        <w:pStyle w:val="ConsPlusNormal"/>
        <w:spacing w:before="220"/>
        <w:ind w:firstLine="540"/>
        <w:jc w:val="both"/>
      </w:pPr>
      <w:bookmarkStart w:id="10" w:name="P57"/>
      <w:bookmarkEnd w:id="10"/>
      <w:r>
        <w:t>5.10. Выписка из Единого государственного реестра юридических лиц, сформированная не ранее чем за 30 дней до дня подачи (направления) заявки;</w:t>
      </w:r>
    </w:p>
    <w:p w14:paraId="4F85165E" w14:textId="77777777" w:rsidR="00DD02EC" w:rsidRDefault="00DD02EC">
      <w:pPr>
        <w:pStyle w:val="ConsPlusNormal"/>
        <w:spacing w:before="220"/>
        <w:ind w:firstLine="540"/>
        <w:jc w:val="both"/>
      </w:pPr>
      <w:bookmarkStart w:id="11" w:name="P58"/>
      <w:bookmarkEnd w:id="11"/>
      <w:r>
        <w:t>5.11. Документы, подтверждающие финансирование инвестиционного проекта;</w:t>
      </w:r>
    </w:p>
    <w:p w14:paraId="3FB7E9CB" w14:textId="77777777" w:rsidR="00DD02EC" w:rsidRDefault="00DD02EC">
      <w:pPr>
        <w:pStyle w:val="ConsPlusNormal"/>
        <w:jc w:val="both"/>
      </w:pPr>
      <w:r>
        <w:t xml:space="preserve">(пп. 5.11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31.08.2020 N 415)</w:t>
      </w:r>
    </w:p>
    <w:p w14:paraId="0D90DBD4" w14:textId="77777777" w:rsidR="00DD02EC" w:rsidRDefault="00DD02EC">
      <w:pPr>
        <w:pStyle w:val="ConsPlusNormal"/>
        <w:spacing w:before="220"/>
        <w:ind w:firstLine="540"/>
        <w:jc w:val="both"/>
      </w:pPr>
      <w:bookmarkStart w:id="12" w:name="P60"/>
      <w:bookmarkEnd w:id="12"/>
      <w:r>
        <w:t>5.12. Копии годовой бухгалтерской (финансовой) отчетности за последний отчетный год, включающей бухгалтерский баланс, отчет о финансовых результатах и приложения к ним, представленные в налоговые органы, с отметкой об их принятии.</w:t>
      </w:r>
    </w:p>
    <w:p w14:paraId="094E07A5" w14:textId="77777777" w:rsidR="00DD02EC" w:rsidRDefault="00DD02EC">
      <w:pPr>
        <w:pStyle w:val="ConsPlusNormal"/>
        <w:jc w:val="both"/>
      </w:pPr>
      <w:r>
        <w:t xml:space="preserve">(пп. 5.12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31.08.2020 N 415)</w:t>
      </w:r>
    </w:p>
    <w:p w14:paraId="1187FE31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6. В случае если заявитель не представил указанные в </w:t>
      </w:r>
      <w:hyperlink w:anchor="P47" w:history="1">
        <w:r>
          <w:rPr>
            <w:color w:val="0000FF"/>
          </w:rPr>
          <w:t>подпунктах 5.2</w:t>
        </w:r>
      </w:hyperlink>
      <w:r>
        <w:t xml:space="preserve">, </w:t>
      </w:r>
      <w:hyperlink w:anchor="P49" w:history="1">
        <w:r>
          <w:rPr>
            <w:color w:val="0000FF"/>
          </w:rPr>
          <w:t>5.3</w:t>
        </w:r>
      </w:hyperlink>
      <w:r>
        <w:t xml:space="preserve">, </w:t>
      </w:r>
      <w:hyperlink w:anchor="P55" w:history="1">
        <w:r>
          <w:rPr>
            <w:color w:val="0000FF"/>
          </w:rPr>
          <w:t>5.9</w:t>
        </w:r>
      </w:hyperlink>
      <w:r>
        <w:t xml:space="preserve">, </w:t>
      </w:r>
      <w:hyperlink w:anchor="P57" w:history="1">
        <w:r>
          <w:rPr>
            <w:color w:val="0000FF"/>
          </w:rPr>
          <w:t>5.10</w:t>
        </w:r>
      </w:hyperlink>
      <w:r>
        <w:t xml:space="preserve"> настоящего Порядка документы по собственной инициативе, министерство получает сведения об исполнении заявителем обязанности по уплате налогов, сборов, страховых взносов, пеней, штрафов, процентов и о государственной регистрации юридического лица, его постановке на учет в налоговом органе и внесении сведений о заявителе в Единый государственный реестр юридических лиц в порядке межведомственного информационного взаимодействия. Срок подготовки и направления межведомственного запроса не должен превышать 3 рабочих дней со дня регистрации заявки.</w:t>
      </w:r>
    </w:p>
    <w:p w14:paraId="292F4896" w14:textId="77777777" w:rsidR="00DD02EC" w:rsidRDefault="00DD02EC">
      <w:pPr>
        <w:pStyle w:val="ConsPlusNormal"/>
        <w:spacing w:before="220"/>
        <w:ind w:firstLine="540"/>
        <w:jc w:val="both"/>
      </w:pPr>
      <w:bookmarkStart w:id="13" w:name="P63"/>
      <w:bookmarkEnd w:id="13"/>
      <w:r>
        <w:t>7. Заявка и документы, представленные заявителем на бумажном носителе, должны быть прошиты, пронумерованы и скреплены печатью заявителя (при наличии). Копии прилагаемых к заявке документов заверяются руководителем заявителя. Заявка должна содержать опись документов.</w:t>
      </w:r>
    </w:p>
    <w:p w14:paraId="16007178" w14:textId="77777777" w:rsidR="00DD02EC" w:rsidRDefault="00DD02EC">
      <w:pPr>
        <w:pStyle w:val="ConsPlusNormal"/>
        <w:spacing w:before="220"/>
        <w:ind w:firstLine="540"/>
        <w:jc w:val="both"/>
      </w:pPr>
      <w:r>
        <w:t>8. Заявитель вправе отозвать свою заявку. Письмо об отзыве заявки подписывается руководителем заявителя или иным уполномоченным лицом с указанием его должности.</w:t>
      </w:r>
    </w:p>
    <w:p w14:paraId="2A0DCD4E" w14:textId="77777777" w:rsidR="00DD02EC" w:rsidRDefault="00DD02EC">
      <w:pPr>
        <w:pStyle w:val="ConsPlusNormal"/>
        <w:spacing w:before="220"/>
        <w:ind w:firstLine="540"/>
        <w:jc w:val="both"/>
      </w:pPr>
      <w:r>
        <w:t>9. Министерство не позднее одного рабочего дня, следующего за днем поступления представленных заявителем заявки и приложенных к ней документов, осуществляет их регистрацию с использованием системы электронного документооборота органов исполнительной власти Новгородской области (далее - СЭД ОИВ Новгородской области).</w:t>
      </w:r>
    </w:p>
    <w:p w14:paraId="6E89F277" w14:textId="77777777" w:rsidR="00DD02EC" w:rsidRDefault="00DD02EC">
      <w:pPr>
        <w:pStyle w:val="ConsPlusNormal"/>
        <w:spacing w:before="220"/>
        <w:ind w:firstLine="540"/>
        <w:jc w:val="both"/>
      </w:pPr>
      <w:bookmarkStart w:id="14" w:name="P66"/>
      <w:bookmarkEnd w:id="14"/>
      <w:r>
        <w:t xml:space="preserve">10. В течение 10 рабочих дней с даты регистрации заявки и приложенных к ней документов в СЭД ОИВ Новгородской области министерство рассматривает их на предмет соответствия требованиям </w:t>
      </w:r>
      <w:hyperlink w:anchor="P44" w:history="1">
        <w:r>
          <w:rPr>
            <w:color w:val="0000FF"/>
          </w:rPr>
          <w:t>пункта 4</w:t>
        </w:r>
      </w:hyperlink>
      <w:r>
        <w:t xml:space="preserve">, </w:t>
      </w:r>
      <w:hyperlink w:anchor="P46" w:history="1">
        <w:r>
          <w:rPr>
            <w:color w:val="0000FF"/>
          </w:rPr>
          <w:t>подпунктов 5.1</w:t>
        </w:r>
      </w:hyperlink>
      <w:r>
        <w:t xml:space="preserve">, </w:t>
      </w:r>
      <w:hyperlink w:anchor="P50" w:history="1">
        <w:r>
          <w:rPr>
            <w:color w:val="0000FF"/>
          </w:rPr>
          <w:t>5.4</w:t>
        </w:r>
      </w:hyperlink>
      <w:r>
        <w:t xml:space="preserve"> - </w:t>
      </w:r>
      <w:hyperlink w:anchor="P52" w:history="1">
        <w:r>
          <w:rPr>
            <w:color w:val="0000FF"/>
          </w:rPr>
          <w:t>5.6</w:t>
        </w:r>
      </w:hyperlink>
      <w:r>
        <w:t xml:space="preserve">, </w:t>
      </w:r>
      <w:hyperlink w:anchor="P54" w:history="1">
        <w:r>
          <w:rPr>
            <w:color w:val="0000FF"/>
          </w:rPr>
          <w:t>5.8</w:t>
        </w:r>
      </w:hyperlink>
      <w:r>
        <w:t xml:space="preserve">, </w:t>
      </w:r>
      <w:hyperlink w:anchor="P58" w:history="1">
        <w:r>
          <w:rPr>
            <w:color w:val="0000FF"/>
          </w:rPr>
          <w:t>5.11</w:t>
        </w:r>
      </w:hyperlink>
      <w:r>
        <w:t xml:space="preserve">, </w:t>
      </w:r>
      <w:hyperlink w:anchor="P60" w:history="1">
        <w:r>
          <w:rPr>
            <w:color w:val="0000FF"/>
          </w:rPr>
          <w:t>5.12</w:t>
        </w:r>
      </w:hyperlink>
      <w:r>
        <w:t xml:space="preserve">, </w:t>
      </w:r>
      <w:hyperlink w:anchor="P63" w:history="1">
        <w:r>
          <w:rPr>
            <w:color w:val="0000FF"/>
          </w:rPr>
          <w:t>пункта 7</w:t>
        </w:r>
      </w:hyperlink>
      <w:r>
        <w:t xml:space="preserve"> настоящего Порядка.</w:t>
      </w:r>
    </w:p>
    <w:p w14:paraId="3D27A3DC" w14:textId="77777777" w:rsidR="00DD02EC" w:rsidRDefault="00DD02EC">
      <w:pPr>
        <w:pStyle w:val="ConsPlusNormal"/>
        <w:jc w:val="both"/>
      </w:pPr>
      <w:r>
        <w:t xml:space="preserve">(в ред. постановлений Правительства Новгородской области от 31.08.2020 </w:t>
      </w:r>
      <w:hyperlink r:id="rId20" w:history="1">
        <w:r>
          <w:rPr>
            <w:color w:val="0000FF"/>
          </w:rPr>
          <w:t>N 415</w:t>
        </w:r>
      </w:hyperlink>
      <w:r>
        <w:t xml:space="preserve">, от 21.10.2021 </w:t>
      </w:r>
      <w:hyperlink r:id="rId21" w:history="1">
        <w:r>
          <w:rPr>
            <w:color w:val="0000FF"/>
          </w:rPr>
          <w:t>N 341</w:t>
        </w:r>
      </w:hyperlink>
      <w:r>
        <w:t>)</w:t>
      </w:r>
    </w:p>
    <w:p w14:paraId="34C606AA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11. В случае если заявка и приложенные к ней документы не соответствуют установленным к </w:t>
      </w:r>
      <w:r>
        <w:lastRenderedPageBreak/>
        <w:t xml:space="preserve">ним </w:t>
      </w:r>
      <w:hyperlink w:anchor="P44" w:history="1">
        <w:r>
          <w:rPr>
            <w:color w:val="0000FF"/>
          </w:rPr>
          <w:t>пунктом 4</w:t>
        </w:r>
      </w:hyperlink>
      <w:r>
        <w:t xml:space="preserve">, </w:t>
      </w:r>
      <w:hyperlink w:anchor="P46" w:history="1">
        <w:r>
          <w:rPr>
            <w:color w:val="0000FF"/>
          </w:rPr>
          <w:t>подпунктами 5.1</w:t>
        </w:r>
      </w:hyperlink>
      <w:r>
        <w:t xml:space="preserve">, </w:t>
      </w:r>
      <w:hyperlink w:anchor="P50" w:history="1">
        <w:r>
          <w:rPr>
            <w:color w:val="0000FF"/>
          </w:rPr>
          <w:t>5.4</w:t>
        </w:r>
      </w:hyperlink>
      <w:r>
        <w:t xml:space="preserve"> - </w:t>
      </w:r>
      <w:hyperlink w:anchor="P52" w:history="1">
        <w:r>
          <w:rPr>
            <w:color w:val="0000FF"/>
          </w:rPr>
          <w:t>5.6</w:t>
        </w:r>
      </w:hyperlink>
      <w:r>
        <w:t xml:space="preserve">, </w:t>
      </w:r>
      <w:hyperlink w:anchor="P54" w:history="1">
        <w:r>
          <w:rPr>
            <w:color w:val="0000FF"/>
          </w:rPr>
          <w:t>5.8</w:t>
        </w:r>
      </w:hyperlink>
      <w:r>
        <w:t xml:space="preserve">, </w:t>
      </w:r>
      <w:hyperlink w:anchor="P58" w:history="1">
        <w:r>
          <w:rPr>
            <w:color w:val="0000FF"/>
          </w:rPr>
          <w:t>5.11</w:t>
        </w:r>
      </w:hyperlink>
      <w:r>
        <w:t xml:space="preserve">, </w:t>
      </w:r>
      <w:hyperlink w:anchor="P60" w:history="1">
        <w:r>
          <w:rPr>
            <w:color w:val="0000FF"/>
          </w:rPr>
          <w:t>5.12</w:t>
        </w:r>
      </w:hyperlink>
      <w:r>
        <w:t xml:space="preserve">, </w:t>
      </w:r>
      <w:hyperlink w:anchor="P63" w:history="1">
        <w:r>
          <w:rPr>
            <w:color w:val="0000FF"/>
          </w:rPr>
          <w:t>пунктом 7</w:t>
        </w:r>
      </w:hyperlink>
      <w:r>
        <w:t xml:space="preserve"> настоящего Порядка требованиям, министерство возвращает заявителю заявку с приложенными к ней документами в течение одного рабочего дня, следующего за днем окончания срока их рассмотрения, установленного в </w:t>
      </w:r>
      <w:hyperlink w:anchor="P66" w:history="1">
        <w:r>
          <w:rPr>
            <w:color w:val="0000FF"/>
          </w:rPr>
          <w:t>пункте 10</w:t>
        </w:r>
      </w:hyperlink>
      <w:r>
        <w:t xml:space="preserve"> настоящего Порядка.</w:t>
      </w:r>
    </w:p>
    <w:p w14:paraId="2BFA7622" w14:textId="77777777" w:rsidR="00DD02EC" w:rsidRDefault="00DD02EC">
      <w:pPr>
        <w:pStyle w:val="ConsPlusNormal"/>
        <w:jc w:val="both"/>
      </w:pPr>
      <w:r>
        <w:t xml:space="preserve">(в ред. постановлений Правительства Новгородской области от 31.08.2020 </w:t>
      </w:r>
      <w:hyperlink r:id="rId22" w:history="1">
        <w:r>
          <w:rPr>
            <w:color w:val="0000FF"/>
          </w:rPr>
          <w:t>N 415</w:t>
        </w:r>
      </w:hyperlink>
      <w:r>
        <w:t xml:space="preserve">, от 21.10.2021 </w:t>
      </w:r>
      <w:hyperlink r:id="rId23" w:history="1">
        <w:r>
          <w:rPr>
            <w:color w:val="0000FF"/>
          </w:rPr>
          <w:t>N 341</w:t>
        </w:r>
      </w:hyperlink>
      <w:r>
        <w:t>)</w:t>
      </w:r>
    </w:p>
    <w:p w14:paraId="4292D00A" w14:textId="77777777" w:rsidR="00DD02EC" w:rsidRDefault="00DD02EC">
      <w:pPr>
        <w:pStyle w:val="ConsPlusNormal"/>
        <w:spacing w:before="220"/>
        <w:ind w:firstLine="540"/>
        <w:jc w:val="both"/>
      </w:pPr>
      <w:r>
        <w:t>12. Уведомление о возврате заявки с приложенными к ней документами должно содержать указание на причины, послужившие основанием для возврата заявки и приложенных к ней документов.</w:t>
      </w:r>
    </w:p>
    <w:p w14:paraId="1543F9BC" w14:textId="77777777" w:rsidR="00DD02EC" w:rsidRDefault="00DD02EC">
      <w:pPr>
        <w:pStyle w:val="ConsPlusNormal"/>
        <w:spacing w:before="220"/>
        <w:ind w:firstLine="540"/>
        <w:jc w:val="both"/>
      </w:pPr>
      <w:r>
        <w:t>13. Заявитель вправе повторно подать заявку в соответствии с настоящим Порядком после устранения причин, послуживших основанием для возврата заявки и приложенных к ней документов.</w:t>
      </w:r>
    </w:p>
    <w:p w14:paraId="6BD05C90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14. В случае соответствия заявки и приложенных к ней документов требованиям, установленным </w:t>
      </w:r>
      <w:hyperlink w:anchor="P44" w:history="1">
        <w:r>
          <w:rPr>
            <w:color w:val="0000FF"/>
          </w:rPr>
          <w:t>пунктом 4</w:t>
        </w:r>
      </w:hyperlink>
      <w:r>
        <w:t xml:space="preserve">, </w:t>
      </w:r>
      <w:hyperlink w:anchor="P46" w:history="1">
        <w:r>
          <w:rPr>
            <w:color w:val="0000FF"/>
          </w:rPr>
          <w:t>подпунктами 5.1</w:t>
        </w:r>
      </w:hyperlink>
      <w:r>
        <w:t xml:space="preserve">, </w:t>
      </w:r>
      <w:hyperlink w:anchor="P50" w:history="1">
        <w:r>
          <w:rPr>
            <w:color w:val="0000FF"/>
          </w:rPr>
          <w:t>5.4</w:t>
        </w:r>
      </w:hyperlink>
      <w:r>
        <w:t xml:space="preserve"> - </w:t>
      </w:r>
      <w:hyperlink w:anchor="P52" w:history="1">
        <w:r>
          <w:rPr>
            <w:color w:val="0000FF"/>
          </w:rPr>
          <w:t>5.6</w:t>
        </w:r>
      </w:hyperlink>
      <w:r>
        <w:t xml:space="preserve">, </w:t>
      </w:r>
      <w:hyperlink w:anchor="P54" w:history="1">
        <w:r>
          <w:rPr>
            <w:color w:val="0000FF"/>
          </w:rPr>
          <w:t>5.8</w:t>
        </w:r>
      </w:hyperlink>
      <w:r>
        <w:t xml:space="preserve">, </w:t>
      </w:r>
      <w:hyperlink w:anchor="P58" w:history="1">
        <w:r>
          <w:rPr>
            <w:color w:val="0000FF"/>
          </w:rPr>
          <w:t>5.11</w:t>
        </w:r>
      </w:hyperlink>
      <w:r>
        <w:t xml:space="preserve">, </w:t>
      </w:r>
      <w:hyperlink w:anchor="P60" w:history="1">
        <w:r>
          <w:rPr>
            <w:color w:val="0000FF"/>
          </w:rPr>
          <w:t>5.12</w:t>
        </w:r>
      </w:hyperlink>
      <w:r>
        <w:t xml:space="preserve">, </w:t>
      </w:r>
      <w:hyperlink w:anchor="P63" w:history="1">
        <w:r>
          <w:rPr>
            <w:color w:val="0000FF"/>
          </w:rPr>
          <w:t>пунктом 7</w:t>
        </w:r>
      </w:hyperlink>
      <w:r>
        <w:t xml:space="preserve"> настоящего Порядка, и получения необходимых сведений в порядке межведомственного информационного взаимодействия министерство осуществляет следующие действия:</w:t>
      </w:r>
    </w:p>
    <w:p w14:paraId="337BF427" w14:textId="77777777" w:rsidR="00DD02EC" w:rsidRDefault="00DD02EC">
      <w:pPr>
        <w:pStyle w:val="ConsPlusNormal"/>
        <w:jc w:val="both"/>
      </w:pPr>
      <w:r>
        <w:t xml:space="preserve">(в ред. постановлений Правительства Новгородской области от 31.08.2020 </w:t>
      </w:r>
      <w:hyperlink r:id="rId24" w:history="1">
        <w:r>
          <w:rPr>
            <w:color w:val="0000FF"/>
          </w:rPr>
          <w:t>N 415</w:t>
        </w:r>
      </w:hyperlink>
      <w:r>
        <w:t xml:space="preserve">, от 21.10.2021 </w:t>
      </w:r>
      <w:hyperlink r:id="rId25" w:history="1">
        <w:r>
          <w:rPr>
            <w:color w:val="0000FF"/>
          </w:rPr>
          <w:t>N 341</w:t>
        </w:r>
      </w:hyperlink>
      <w:r>
        <w:t>)</w:t>
      </w:r>
    </w:p>
    <w:p w14:paraId="35524F1D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14.1. В течение одного рабочего дня, следующего за днем окончания срока их рассмотрения, установленного в </w:t>
      </w:r>
      <w:hyperlink w:anchor="P66" w:history="1">
        <w:r>
          <w:rPr>
            <w:color w:val="0000FF"/>
          </w:rPr>
          <w:t>пункте 10</w:t>
        </w:r>
      </w:hyperlink>
      <w:r>
        <w:t xml:space="preserve"> настоящего Порядка, направляет заявку и приложенные к ней документы в орган местного самоуправления моногорода, министерство финансов Новгородской области и органы исполнительной власти Новгородской области, осуществляющие полномочия в соответствующей сфере, в которой реализуется или планируется к реализации инвестиционный проект (далее - отраслевые органы исполнительной власти);</w:t>
      </w:r>
    </w:p>
    <w:p w14:paraId="31B1E84C" w14:textId="77777777" w:rsidR="00DD02EC" w:rsidRDefault="00DD02EC">
      <w:pPr>
        <w:pStyle w:val="ConsPlusNormal"/>
        <w:spacing w:before="220"/>
        <w:ind w:firstLine="540"/>
        <w:jc w:val="both"/>
      </w:pPr>
      <w:r>
        <w:t>14.2. В течение 10 рабочих дней со дня поступления в министерство заявки с приложенными документами рассматривает их и в пределах своих полномочий подготавливает в произвольной форме заключение о возможности (невозможности) заключения соглашения об осуществлении деятельности.</w:t>
      </w:r>
    </w:p>
    <w:p w14:paraId="11298082" w14:textId="77777777" w:rsidR="00DD02EC" w:rsidRDefault="00DD02EC">
      <w:pPr>
        <w:pStyle w:val="ConsPlusNormal"/>
        <w:spacing w:before="220"/>
        <w:ind w:firstLine="540"/>
        <w:jc w:val="both"/>
      </w:pPr>
      <w:r>
        <w:t>15. Заключение министерства о возможности (невозможности) заключения соглашения об осуществлении деятельности должно включать следующую информацию:</w:t>
      </w:r>
    </w:p>
    <w:p w14:paraId="0033A6FD" w14:textId="77777777" w:rsidR="00DD02EC" w:rsidRDefault="00DD02EC">
      <w:pPr>
        <w:pStyle w:val="ConsPlusNormal"/>
        <w:spacing w:before="220"/>
        <w:ind w:firstLine="540"/>
        <w:jc w:val="both"/>
      </w:pPr>
      <w:bookmarkStart w:id="15" w:name="P77"/>
      <w:bookmarkEnd w:id="15"/>
      <w:r>
        <w:t xml:space="preserve">15.1. О соответствии (несоответствии) заявителя требованиям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N 473-ФЗ и дополнительным требованиям, установленным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N 614;</w:t>
      </w:r>
    </w:p>
    <w:p w14:paraId="5899EE62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15.2. О соответствии (несоответствии) инвестиционного проекта </w:t>
      </w:r>
      <w:hyperlink r:id="rId28" w:history="1">
        <w:r>
          <w:rPr>
            <w:color w:val="0000FF"/>
          </w:rPr>
          <w:t>требованиям</w:t>
        </w:r>
      </w:hyperlink>
      <w:r>
        <w:t xml:space="preserve"> к инвестиционным проектам, реализуемым резидентами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(моногородов), утвержденным постановлением Правительства РФ N 614;</w:t>
      </w:r>
    </w:p>
    <w:p w14:paraId="245B0178" w14:textId="77777777" w:rsidR="00DD02EC" w:rsidRDefault="00DD02EC">
      <w:pPr>
        <w:pStyle w:val="ConsPlusNormal"/>
        <w:spacing w:before="220"/>
        <w:ind w:firstLine="540"/>
        <w:jc w:val="both"/>
      </w:pPr>
      <w:r>
        <w:t>15.3. О соответствии (несоответствии) деятельности, которую планирует осуществлять заявитель, видам экономической деятельности, установленным постановлением Правительства Российской Федерации о создании территории опережающего социально-экономического развития;</w:t>
      </w:r>
    </w:p>
    <w:p w14:paraId="52540E9E" w14:textId="77777777" w:rsidR="00DD02EC" w:rsidRDefault="00DD02EC">
      <w:pPr>
        <w:pStyle w:val="ConsPlusNormal"/>
        <w:spacing w:before="220"/>
        <w:ind w:firstLine="540"/>
        <w:jc w:val="both"/>
      </w:pPr>
      <w:bookmarkStart w:id="16" w:name="P80"/>
      <w:bookmarkEnd w:id="16"/>
      <w:r>
        <w:t>15.4. О соответствии (несоответствии) предполагаемого объема капитальных вложений заявителя требованиям, установленным постановлением Правительства Российской Федерации о создании территории опережающего социально-экономического развития;</w:t>
      </w:r>
    </w:p>
    <w:p w14:paraId="7DC19BCF" w14:textId="77777777" w:rsidR="00DD02EC" w:rsidRDefault="00DD02EC">
      <w:pPr>
        <w:pStyle w:val="ConsPlusNormal"/>
        <w:spacing w:before="220"/>
        <w:ind w:firstLine="540"/>
        <w:jc w:val="both"/>
      </w:pPr>
      <w:bookmarkStart w:id="17" w:name="P81"/>
      <w:bookmarkEnd w:id="17"/>
      <w:r>
        <w:t xml:space="preserve">15.5. О соответствии (несоответствии) бизнес-плана инвестиционного проекта </w:t>
      </w:r>
      <w:hyperlink w:anchor="P593" w:history="1">
        <w:r>
          <w:rPr>
            <w:color w:val="0000FF"/>
          </w:rPr>
          <w:t>критериям</w:t>
        </w:r>
      </w:hyperlink>
      <w:r>
        <w:t xml:space="preserve"> </w:t>
      </w:r>
      <w:r>
        <w:lastRenderedPageBreak/>
        <w:t>оценки бизнес-плана инвестиционного проекта, изложенным в приложении N 4 к настоящему Порядку.</w:t>
      </w:r>
    </w:p>
    <w:p w14:paraId="0783614B" w14:textId="77777777" w:rsidR="00DD02EC" w:rsidRDefault="00DD02EC">
      <w:pPr>
        <w:pStyle w:val="ConsPlusNormal"/>
        <w:spacing w:before="220"/>
        <w:ind w:firstLine="540"/>
        <w:jc w:val="both"/>
      </w:pPr>
      <w:bookmarkStart w:id="18" w:name="P82"/>
      <w:bookmarkEnd w:id="18"/>
      <w:r>
        <w:t>16. Орган местного самоуправления моногорода, министерство финансов Новгородской области и отраслевые органы исполнительной власти в течение 10 рабочих дней со дня поступления к ним заявки с приложенными к ней документами рассматривают их и в пределах своих полномочий подготавливают в произвольной форме заключения о возможности (невозможности) заключения соглашения об осуществлении деятельности, которые направляют в министерство.</w:t>
      </w:r>
    </w:p>
    <w:p w14:paraId="56382EEB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17. Заключения о возможности (невозможности) заключения соглашения об осуществлении деятельности, указанные в </w:t>
      </w:r>
      <w:hyperlink w:anchor="P82" w:history="1">
        <w:r>
          <w:rPr>
            <w:color w:val="0000FF"/>
          </w:rPr>
          <w:t>пункте 16</w:t>
        </w:r>
      </w:hyperlink>
      <w:r>
        <w:t xml:space="preserve"> настоящего Порядка, должны включать следующую информацию:</w:t>
      </w:r>
    </w:p>
    <w:p w14:paraId="446CE1CF" w14:textId="77777777" w:rsidR="00DD02EC" w:rsidRDefault="00DD02EC">
      <w:pPr>
        <w:pStyle w:val="ConsPlusNormal"/>
        <w:spacing w:before="220"/>
        <w:ind w:firstLine="540"/>
        <w:jc w:val="both"/>
      </w:pPr>
      <w:bookmarkStart w:id="19" w:name="P84"/>
      <w:bookmarkEnd w:id="19"/>
      <w:r>
        <w:t>17.1. О соответствии (несоответствии) заявителя и (или) инвестиционного проекта требованиям Федерального закона N 473-ФЗ и требованиям, установленным постановлением Правительства Российской Федерации N 614, наличии (отсутствии) в границах территории опережающего социально-экономического развития необходимых для реализации инвестиционного проекта имущества и (или) свободного земельного участка, указанных в паспорте инвестиционного проекта, которые могут быть переданы во владение или пользование заявителя, - в случае подготовки заключения о возможности (невозможности) заключения соглашения об осуществлении деятельности органом местного самоуправления моногорода;</w:t>
      </w:r>
    </w:p>
    <w:p w14:paraId="201FA661" w14:textId="77777777" w:rsidR="00DD02EC" w:rsidRDefault="00DD02EC">
      <w:pPr>
        <w:pStyle w:val="ConsPlusNormal"/>
        <w:spacing w:before="220"/>
        <w:ind w:firstLine="540"/>
        <w:jc w:val="both"/>
      </w:pPr>
      <w:r>
        <w:t>17.2. О возможности (невозможности) финансирования инвестиционного проекта с учетом заявленных средств (собственных, заемных), источников финансирования и условий предоставления заявленных средств (включая сроки, объемы и процентные ставки) и достижения объема налоговых поступлений при реализации инвестиционного проекта - в случае подготовки заключения о возможности (невозможности) заключения соглашения об осуществлении деятельности министерством финансов Новгородской области;</w:t>
      </w:r>
    </w:p>
    <w:p w14:paraId="793EAB74" w14:textId="77777777" w:rsidR="00DD02EC" w:rsidRDefault="00DD02EC">
      <w:pPr>
        <w:pStyle w:val="ConsPlusNormal"/>
        <w:spacing w:before="220"/>
        <w:ind w:firstLine="540"/>
        <w:jc w:val="both"/>
      </w:pPr>
      <w:bookmarkStart w:id="20" w:name="P86"/>
      <w:bookmarkEnd w:id="20"/>
      <w:r>
        <w:t>17.3. О возможности (невозможности) предоставления мер государственной поддержки по инвестиционному проекту - в случае подготовки заключения о возможности (невозможности) заключения соглашения об осуществлении деятельности отраслевыми органами исполнительной власти.</w:t>
      </w:r>
    </w:p>
    <w:p w14:paraId="744487A2" w14:textId="77777777" w:rsidR="00DD02EC" w:rsidRDefault="00DD02EC">
      <w:pPr>
        <w:pStyle w:val="ConsPlusNormal"/>
        <w:spacing w:before="220"/>
        <w:ind w:firstLine="540"/>
        <w:jc w:val="both"/>
      </w:pPr>
      <w:r>
        <w:t>18. Министерство в течение 3 рабочих дней со дня получения всех заключений о возможности (невозможности) заключения соглашения об осуществлении деятельности направляет заявку с приложенными к ней документами в комиссию по рассмотрению заявок на заключение соглашений об осуществлении деятельности на территориях опережающего социально-экономического развития, создаваемых на территориях монопрофильных муниципальных образований (моногородов) Новгородской области (далее - комиссия), положение о которой утверждено постановлением Правительства Новгородской области.</w:t>
      </w:r>
    </w:p>
    <w:p w14:paraId="041453DB" w14:textId="77777777" w:rsidR="00DD02EC" w:rsidRDefault="00DD02EC">
      <w:pPr>
        <w:pStyle w:val="ConsPlusNormal"/>
        <w:spacing w:before="220"/>
        <w:ind w:firstLine="540"/>
        <w:jc w:val="both"/>
      </w:pPr>
      <w:r>
        <w:t>Совместно с заявкой в комиссию направляются заключения о возможности (невозможности) заключения соглашения об осуществлении деятельности, подготовленные министерством, органом местного самоуправления моногорода, министерством финансов Новгородской области и отраслевыми органами исполнительной власти.</w:t>
      </w:r>
    </w:p>
    <w:p w14:paraId="1AE1B1BB" w14:textId="77777777" w:rsidR="00DD02EC" w:rsidRDefault="00DD02EC">
      <w:pPr>
        <w:pStyle w:val="ConsPlusNormal"/>
        <w:spacing w:before="220"/>
        <w:ind w:firstLine="540"/>
        <w:jc w:val="both"/>
      </w:pPr>
      <w:r>
        <w:t>О направлении заявки с приложенными к ней документами и соответствующими заключениями в комиссию министерство письменно уведомляет заявителя в день направления документов.</w:t>
      </w:r>
    </w:p>
    <w:p w14:paraId="5F6C1D1C" w14:textId="77777777" w:rsidR="00DD02EC" w:rsidRDefault="00DD02EC">
      <w:pPr>
        <w:pStyle w:val="ConsPlusNormal"/>
        <w:spacing w:before="220"/>
        <w:ind w:firstLine="540"/>
        <w:jc w:val="both"/>
      </w:pPr>
      <w:bookmarkStart w:id="21" w:name="P90"/>
      <w:bookmarkEnd w:id="21"/>
      <w:r>
        <w:t>19. Общий срок рассмотрения и оценки заявки и приложенных к ней документов комиссией не может превышать 15 рабочих дней со дня поступления из министерства в комиссию.</w:t>
      </w:r>
    </w:p>
    <w:p w14:paraId="51A5B4A1" w14:textId="77777777" w:rsidR="00DD02EC" w:rsidRDefault="00DD02EC">
      <w:pPr>
        <w:pStyle w:val="ConsPlusNormal"/>
        <w:spacing w:before="220"/>
        <w:ind w:firstLine="540"/>
        <w:jc w:val="both"/>
      </w:pPr>
      <w:r>
        <w:t>20. По результатам рассмотрения заявки комиссия принимает одно из следующих решений:</w:t>
      </w:r>
    </w:p>
    <w:p w14:paraId="5D0F6F2F" w14:textId="77777777" w:rsidR="00DD02EC" w:rsidRDefault="00DD02EC">
      <w:pPr>
        <w:pStyle w:val="ConsPlusNormal"/>
        <w:spacing w:before="220"/>
        <w:ind w:firstLine="540"/>
        <w:jc w:val="both"/>
      </w:pPr>
      <w:r>
        <w:lastRenderedPageBreak/>
        <w:t>о заключении соглашения об осуществлении деятельности;</w:t>
      </w:r>
    </w:p>
    <w:p w14:paraId="34295117" w14:textId="77777777" w:rsidR="00DD02EC" w:rsidRDefault="00DD02EC">
      <w:pPr>
        <w:pStyle w:val="ConsPlusNormal"/>
        <w:spacing w:before="220"/>
        <w:ind w:firstLine="540"/>
        <w:jc w:val="both"/>
      </w:pPr>
      <w:r>
        <w:t>об отказе в заключении соглашения об осуществлении деятельности с указанием причины отказа.</w:t>
      </w:r>
    </w:p>
    <w:p w14:paraId="3018B23A" w14:textId="77777777" w:rsidR="00DD02EC" w:rsidRDefault="00DD02EC">
      <w:pPr>
        <w:pStyle w:val="ConsPlusNormal"/>
        <w:spacing w:before="220"/>
        <w:ind w:firstLine="540"/>
        <w:jc w:val="both"/>
      </w:pPr>
      <w:r>
        <w:t>21. Решение об отказе в заключении соглашения об осуществлении деятельности принимается комиссией в следующих случаях:</w:t>
      </w:r>
    </w:p>
    <w:p w14:paraId="3E7A30DD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21.1. Несоответствие заявителя требованиям к резидентам территории опережающего социально-экономического развития, предусмотренным </w:t>
      </w:r>
      <w:hyperlink r:id="rId29" w:history="1">
        <w:r>
          <w:rPr>
            <w:color w:val="0000FF"/>
          </w:rPr>
          <w:t>частью 3 статьи 34</w:t>
        </w:r>
      </w:hyperlink>
      <w:r>
        <w:t xml:space="preserve"> Федерального закона N 473-ФЗ, и дополнительным </w:t>
      </w:r>
      <w:hyperlink r:id="rId30" w:history="1">
        <w:r>
          <w:rPr>
            <w:color w:val="0000FF"/>
          </w:rPr>
          <w:t>требованиям</w:t>
        </w:r>
      </w:hyperlink>
      <w:r>
        <w:t xml:space="preserve"> к резидентам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(моногородов), утвержденным постановлением Правительства РФ N 614;</w:t>
      </w:r>
    </w:p>
    <w:p w14:paraId="70B1674C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21.2. Несоответствие инвестиционного проекта </w:t>
      </w:r>
      <w:hyperlink r:id="rId31" w:history="1">
        <w:r>
          <w:rPr>
            <w:color w:val="0000FF"/>
          </w:rPr>
          <w:t>требованиям</w:t>
        </w:r>
      </w:hyperlink>
      <w:r>
        <w:t xml:space="preserve"> к инвестиционным проектам, реализуемым резидентами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(моногородов), утвержденным постановлением Правительства РФ N 614;</w:t>
      </w:r>
    </w:p>
    <w:p w14:paraId="60D4C6B8" w14:textId="77777777" w:rsidR="00DD02EC" w:rsidRDefault="00DD02EC">
      <w:pPr>
        <w:pStyle w:val="ConsPlusNormal"/>
        <w:spacing w:before="220"/>
        <w:ind w:firstLine="540"/>
        <w:jc w:val="both"/>
      </w:pPr>
      <w:r>
        <w:t>21.3. Несоответствие деятельности, которую планирует осуществлять заявитель, видам экономической деятельности, установленным постановлением Правительства Российской Федерации о создании территории опережающего социально-экономического развития;</w:t>
      </w:r>
    </w:p>
    <w:p w14:paraId="5DD86146" w14:textId="77777777" w:rsidR="00DD02EC" w:rsidRDefault="00DD02EC">
      <w:pPr>
        <w:pStyle w:val="ConsPlusNormal"/>
        <w:spacing w:before="220"/>
        <w:ind w:firstLine="540"/>
        <w:jc w:val="both"/>
      </w:pPr>
      <w:r>
        <w:t>21.4. Несоответствие предполагаемого объема капитальных вложений заявителя требованиям, установленным постановлением Правительства Российской Федерации о создании территории опережающего социально-экономического развития;</w:t>
      </w:r>
    </w:p>
    <w:p w14:paraId="5118B1DD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21.5. Несоответствие бизнес-плана инвестиционного проекта </w:t>
      </w:r>
      <w:hyperlink w:anchor="P593" w:history="1">
        <w:r>
          <w:rPr>
            <w:color w:val="0000FF"/>
          </w:rPr>
          <w:t>критериям</w:t>
        </w:r>
      </w:hyperlink>
      <w:r>
        <w:t xml:space="preserve"> оценки бизнес-плана инвестиционного проекта, изложенным в приложении N 4 к настоящему Порядку;</w:t>
      </w:r>
    </w:p>
    <w:p w14:paraId="3B6C59A8" w14:textId="77777777" w:rsidR="00DD02EC" w:rsidRDefault="00DD02EC">
      <w:pPr>
        <w:pStyle w:val="ConsPlusNormal"/>
        <w:spacing w:before="220"/>
        <w:ind w:firstLine="540"/>
        <w:jc w:val="both"/>
      </w:pPr>
      <w:r>
        <w:t>21.6. Возбуждение в отношении заявителя производства по делу о несостоятельности (банкротстве) и (или) реорганизация или ликвидация заявителя в соответствии с законодательством Российской Федерации;</w:t>
      </w:r>
    </w:p>
    <w:p w14:paraId="46B84ADD" w14:textId="77777777" w:rsidR="00DD02EC" w:rsidRDefault="00DD02EC">
      <w:pPr>
        <w:pStyle w:val="ConsPlusNormal"/>
        <w:spacing w:before="220"/>
        <w:ind w:firstLine="540"/>
        <w:jc w:val="both"/>
      </w:pPr>
      <w:r>
        <w:t>21.7. Наличие у заявителя недоимки по налогам, сборам, страховым взносам в государственные внебюджетные фонды Российской Федерации, задолженности по пеням, штрафам, процентам,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заявителя, по данным бухгалтерской отчетности за последний отчетный период. Данное положение не применяется в случае, если юридическим лицом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комиссией не принято;</w:t>
      </w:r>
    </w:p>
    <w:p w14:paraId="271CC90B" w14:textId="77777777" w:rsidR="00DD02EC" w:rsidRDefault="00DD02EC">
      <w:pPr>
        <w:pStyle w:val="ConsPlusNormal"/>
        <w:spacing w:before="220"/>
        <w:ind w:firstLine="540"/>
        <w:jc w:val="both"/>
      </w:pPr>
      <w:r>
        <w:t>21.8. Отсутствие в границах территории опережающего социально-экономического развития необходимых для реализации инвестиционного проекта имущества и (или) свободного земельного участка, указанных в паспорте инвестиционного проекта, которые могут быть переданы во владение или пользование заявителя.</w:t>
      </w:r>
    </w:p>
    <w:p w14:paraId="16596CC9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22. О принятом комиссией решении заявитель уведомляется в порядке и в сроки, </w:t>
      </w:r>
      <w:r>
        <w:lastRenderedPageBreak/>
        <w:t>установленные в Положении о комиссии, утвержденном постановлением Правительства Новгородской области.</w:t>
      </w:r>
    </w:p>
    <w:p w14:paraId="7FAF20ED" w14:textId="77777777" w:rsidR="00DD02EC" w:rsidRDefault="00DD02EC">
      <w:pPr>
        <w:pStyle w:val="ConsPlusNormal"/>
        <w:spacing w:before="220"/>
        <w:ind w:firstLine="540"/>
        <w:jc w:val="both"/>
      </w:pPr>
      <w:bookmarkStart w:id="22" w:name="P104"/>
      <w:bookmarkEnd w:id="22"/>
      <w:r>
        <w:t>23. В случае принятия комиссией решения об отказе в заключении соглашения об осуществлении деятельности заявитель вправе повторно направить заявку в соответствии с настоящим Порядком в министерство после устранения недостатков, явившихся основанием для принятия указанного решения.</w:t>
      </w:r>
    </w:p>
    <w:p w14:paraId="7C8F0FFE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24. В случае принятия решения о заключении соглашения об осуществлении деятельности министерство осуществляет подготовку проекта соглашения об осуществлении деятельности, руководствуясь примерной формой </w:t>
      </w:r>
      <w:hyperlink w:anchor="P634" w:history="1">
        <w:r>
          <w:rPr>
            <w:color w:val="0000FF"/>
          </w:rPr>
          <w:t>соглашения</w:t>
        </w:r>
      </w:hyperlink>
      <w:r>
        <w:t xml:space="preserve"> об осуществлении деятельности на территории опережающего социально-экономического развития согласно приложению N 5 к настоящему Порядку, организует подписание соглашения между Правительством Новгородской области, органом местного самоуправления моногорода и заявителем.</w:t>
      </w:r>
    </w:p>
    <w:p w14:paraId="176572B2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25. Соглашение об осуществлении деятельности заключается на срок, указанный в заявке, и может предусматривать возможность продления такого срока. Срок действия соглашения об осуществлении деятельности не может превышать срок создания территории опережающего социально-экономического развития, установленный </w:t>
      </w:r>
      <w:hyperlink r:id="rId32" w:history="1">
        <w:r>
          <w:rPr>
            <w:color w:val="0000FF"/>
          </w:rPr>
          <w:t>пунктом 14</w:t>
        </w:r>
      </w:hyperlink>
      <w:r>
        <w:t xml:space="preserve"> Правил создания территорий опережающего социально-экономического развития на территориях монопрофильных муниципальных образований Российской Федерации (моногородов), утвержденных постановлением Правительства РФ N 614.</w:t>
      </w:r>
    </w:p>
    <w:p w14:paraId="29EDCE0A" w14:textId="77777777" w:rsidR="00DD02EC" w:rsidRDefault="00DD02EC">
      <w:pPr>
        <w:pStyle w:val="ConsPlusNormal"/>
        <w:spacing w:before="220"/>
        <w:ind w:firstLine="540"/>
        <w:jc w:val="both"/>
      </w:pPr>
      <w:bookmarkStart w:id="23" w:name="P107"/>
      <w:bookmarkEnd w:id="23"/>
      <w:r>
        <w:t>25-1. Внесение изменений в соглашение об осуществлении деятельности оформляется дополнительным соглашением к соглашению об осуществлении деятельности (далее дополнительное соглашение), являющимся его неотъемлемой частью.</w:t>
      </w:r>
    </w:p>
    <w:p w14:paraId="23061207" w14:textId="77777777" w:rsidR="00DD02EC" w:rsidRDefault="00DD02EC">
      <w:pPr>
        <w:pStyle w:val="ConsPlusNormal"/>
        <w:spacing w:before="220"/>
        <w:ind w:firstLine="540"/>
        <w:jc w:val="both"/>
      </w:pPr>
      <w:bookmarkStart w:id="24" w:name="P108"/>
      <w:bookmarkEnd w:id="24"/>
      <w:r>
        <w:t>Заключение дополнительного соглашения, предусматривающего расширение видов экономической деятельности, по которым реализуется инвестиционный проект, и (или) изменение основных показателей инвестиционного проекта, если такие изменения обусловлены расширением производства резидентом территории опережающего социально-экономического развития (далее резидент), не предполагающим строительство, реконструкцию, модернизацию действующих объектов и оборудования, осуществляется по заявлению резидента о внесении изменений в соглашение об осуществлении деятельности на основании заключения министерства о возможности заключения дополнительного соглашения и решения комиссии о заключении дополнительного соглашения.</w:t>
      </w:r>
    </w:p>
    <w:p w14:paraId="3AEE5974" w14:textId="77777777" w:rsidR="00DD02EC" w:rsidRDefault="00DD02EC">
      <w:pPr>
        <w:pStyle w:val="ConsPlusNormal"/>
        <w:spacing w:before="220"/>
        <w:ind w:firstLine="540"/>
        <w:jc w:val="both"/>
      </w:pPr>
      <w:bookmarkStart w:id="25" w:name="P109"/>
      <w:bookmarkEnd w:id="25"/>
      <w:r>
        <w:t>Заключение дополнительного соглашения в целях приведения соглашения об осуществлении деятельности в соответствие требованиям законодательства Российской Федерации, внесения исправлений технического характера, внесения изменений в связи с изменениями реквизитов сторон соглашения осуществляется по заявлению резидента о внесении изменений в соглашение об осуществлении деятельности либо по инициативе министерства посредством подготовки проекта дополнительного соглашения и направления его на подписание на основании приказа министерства.</w:t>
      </w:r>
    </w:p>
    <w:p w14:paraId="64EA98D8" w14:textId="77777777" w:rsidR="00DD02EC" w:rsidRDefault="00DD02EC">
      <w:pPr>
        <w:pStyle w:val="ConsPlusNormal"/>
        <w:spacing w:before="220"/>
        <w:ind w:firstLine="540"/>
        <w:jc w:val="both"/>
      </w:pPr>
      <w:bookmarkStart w:id="26" w:name="P110"/>
      <w:bookmarkEnd w:id="26"/>
      <w:r>
        <w:t>Заключение дополнительного соглашения в случаях, не предусмотренных вторым, третьим абзацами настоящего пункта, осуществляется по заявлению резидента о внесении изменений в соглашение об осуществлении деятельности на основании заключений министерства, органа местного самоуправления моногорода, министерства финансов Новгородской области и отраслевых органов исполнительной власти о возможности заключения дополнительного соглашения, а также на основании решения комиссии о заключении дополнительного соглашения.</w:t>
      </w:r>
    </w:p>
    <w:p w14:paraId="16F69147" w14:textId="77777777" w:rsidR="00DD02EC" w:rsidRDefault="00DD02EC">
      <w:pPr>
        <w:pStyle w:val="ConsPlusNormal"/>
        <w:jc w:val="both"/>
      </w:pPr>
      <w:r>
        <w:t xml:space="preserve">(п. 25-1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21.10.2021 N 341)</w:t>
      </w:r>
    </w:p>
    <w:p w14:paraId="0C301F79" w14:textId="77777777" w:rsidR="00DD02EC" w:rsidRDefault="00DD02EC">
      <w:pPr>
        <w:pStyle w:val="ConsPlusNormal"/>
        <w:spacing w:before="220"/>
        <w:ind w:firstLine="540"/>
        <w:jc w:val="both"/>
      </w:pPr>
      <w:bookmarkStart w:id="27" w:name="P112"/>
      <w:bookmarkEnd w:id="27"/>
      <w:r>
        <w:t xml:space="preserve">25-2. Заявления резидентов о внесении изменений в соглашения об осуществлении деятельности, предусмотренные </w:t>
      </w:r>
      <w:hyperlink w:anchor="P107" w:history="1">
        <w:r>
          <w:rPr>
            <w:color w:val="0000FF"/>
          </w:rPr>
          <w:t>пунктом 25-1</w:t>
        </w:r>
      </w:hyperlink>
      <w:r>
        <w:t xml:space="preserve"> настоящего Порядка (далее заявление), </w:t>
      </w:r>
      <w:r>
        <w:lastRenderedPageBreak/>
        <w:t>представляются в министерство, оформленные в свободной письменной форме, непосредственно или по почте заказным письмом с описью вложения на бумажном и электронном носителях. Заявление и документы, представленные на бумажном носителе, должны быть прошиты, пронумерованы и скреплены печатью резидента (при наличии). Копии прилагаемых к заявлению документов заверяются руководителем резидента. Заявление должно содержать опись документов. Резидент вправе отозвать свое заявление. Письмо об отзыве заявления подписывается руководителем резидента или иным уполномоченным лицом с указанием его должности.</w:t>
      </w:r>
    </w:p>
    <w:p w14:paraId="2D340DCB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Заявление должно содержать обоснование необходимости внесения соответствующих изменений в соглашение об осуществлении деятельности. К заявлению прилагаются документы, указанные в </w:t>
      </w:r>
      <w:hyperlink w:anchor="P51" w:history="1">
        <w:r>
          <w:rPr>
            <w:color w:val="0000FF"/>
          </w:rPr>
          <w:t>подпунктах 5.5</w:t>
        </w:r>
      </w:hyperlink>
      <w:r>
        <w:t xml:space="preserve"> (в случае внесения изменений в паспорт инвестиционного проекта - с учетом таких изменений), </w:t>
      </w:r>
      <w:hyperlink w:anchor="P55" w:history="1">
        <w:r>
          <w:rPr>
            <w:color w:val="0000FF"/>
          </w:rPr>
          <w:t>5.9</w:t>
        </w:r>
      </w:hyperlink>
      <w:r>
        <w:t xml:space="preserve">, </w:t>
      </w:r>
      <w:hyperlink w:anchor="P57" w:history="1">
        <w:r>
          <w:rPr>
            <w:color w:val="0000FF"/>
          </w:rPr>
          <w:t>5.10</w:t>
        </w:r>
      </w:hyperlink>
      <w:r>
        <w:t xml:space="preserve"> настоящего Порядка. К заявлению, предусмотренному </w:t>
      </w:r>
      <w:hyperlink w:anchor="P110" w:history="1">
        <w:r>
          <w:rPr>
            <w:color w:val="0000FF"/>
          </w:rPr>
          <w:t>четвертым абзацем пункта 25-1</w:t>
        </w:r>
      </w:hyperlink>
      <w:r>
        <w:t xml:space="preserve"> настоящего Порядка, дополнительно прилагаются документы, указанные в </w:t>
      </w:r>
      <w:hyperlink w:anchor="P46" w:history="1">
        <w:r>
          <w:rPr>
            <w:color w:val="0000FF"/>
          </w:rPr>
          <w:t>подпунктах 5.1</w:t>
        </w:r>
      </w:hyperlink>
      <w:r>
        <w:t xml:space="preserve"> - </w:t>
      </w:r>
      <w:hyperlink w:anchor="P50" w:history="1">
        <w:r>
          <w:rPr>
            <w:color w:val="0000FF"/>
          </w:rPr>
          <w:t>5.4</w:t>
        </w:r>
      </w:hyperlink>
      <w:r>
        <w:t xml:space="preserve">, </w:t>
      </w:r>
      <w:hyperlink w:anchor="P52" w:history="1">
        <w:r>
          <w:rPr>
            <w:color w:val="0000FF"/>
          </w:rPr>
          <w:t>5.6</w:t>
        </w:r>
      </w:hyperlink>
      <w:r>
        <w:t xml:space="preserve">, </w:t>
      </w:r>
      <w:hyperlink w:anchor="P54" w:history="1">
        <w:r>
          <w:rPr>
            <w:color w:val="0000FF"/>
          </w:rPr>
          <w:t>5.8</w:t>
        </w:r>
      </w:hyperlink>
      <w:r>
        <w:t xml:space="preserve">, </w:t>
      </w:r>
      <w:hyperlink w:anchor="P58" w:history="1">
        <w:r>
          <w:rPr>
            <w:color w:val="0000FF"/>
          </w:rPr>
          <w:t>5.11</w:t>
        </w:r>
      </w:hyperlink>
      <w:r>
        <w:t xml:space="preserve">, </w:t>
      </w:r>
      <w:hyperlink w:anchor="P60" w:history="1">
        <w:r>
          <w:rPr>
            <w:color w:val="0000FF"/>
          </w:rPr>
          <w:t>5.12</w:t>
        </w:r>
      </w:hyperlink>
      <w:r>
        <w:t xml:space="preserve"> настоящего Порядка.</w:t>
      </w:r>
    </w:p>
    <w:p w14:paraId="4101FE5C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В случае если резидент с заявлением не представил указанные в </w:t>
      </w:r>
      <w:hyperlink w:anchor="P47" w:history="1">
        <w:r>
          <w:rPr>
            <w:color w:val="0000FF"/>
          </w:rPr>
          <w:t>подпунктах 5.2</w:t>
        </w:r>
      </w:hyperlink>
      <w:r>
        <w:t xml:space="preserve">, </w:t>
      </w:r>
      <w:hyperlink w:anchor="P49" w:history="1">
        <w:r>
          <w:rPr>
            <w:color w:val="0000FF"/>
          </w:rPr>
          <w:t>5.3</w:t>
        </w:r>
      </w:hyperlink>
      <w:r>
        <w:t xml:space="preserve">, </w:t>
      </w:r>
      <w:hyperlink w:anchor="P55" w:history="1">
        <w:r>
          <w:rPr>
            <w:color w:val="0000FF"/>
          </w:rPr>
          <w:t>5.9</w:t>
        </w:r>
      </w:hyperlink>
      <w:r>
        <w:t xml:space="preserve">, </w:t>
      </w:r>
      <w:hyperlink w:anchor="P57" w:history="1">
        <w:r>
          <w:rPr>
            <w:color w:val="0000FF"/>
          </w:rPr>
          <w:t>5.10</w:t>
        </w:r>
      </w:hyperlink>
      <w:r>
        <w:t xml:space="preserve"> настоящего Порядка документы по собственной инициативе, министерство получает сведения об исполнении резидентом обязанности по уплате налогов, сборов, страховых взносов, пеней, штрафов, процентов и о государственной регистрации юридического лица, его постановке на учет в налоговом органе и внесении сведений о резиденте в Единый государственный реестр юридических лиц в порядке межведомственного информационного взаимодействия. Срок подготовки и направления межведомственного запроса не должен превышать 3 рабочих дней со дня регистрации заявления.</w:t>
      </w:r>
    </w:p>
    <w:p w14:paraId="0487F28E" w14:textId="77777777" w:rsidR="00DD02EC" w:rsidRDefault="00DD02EC">
      <w:pPr>
        <w:pStyle w:val="ConsPlusNormal"/>
        <w:jc w:val="both"/>
      </w:pPr>
      <w:r>
        <w:t xml:space="preserve">(п. 25-2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21.10.2021 N 341)</w:t>
      </w:r>
    </w:p>
    <w:p w14:paraId="6E70F0F9" w14:textId="77777777" w:rsidR="00DD02EC" w:rsidRDefault="00DD02EC">
      <w:pPr>
        <w:pStyle w:val="ConsPlusNormal"/>
        <w:spacing w:before="220"/>
        <w:ind w:firstLine="540"/>
        <w:jc w:val="both"/>
      </w:pPr>
      <w:r>
        <w:t>25-3. Министерство не позднее одного рабочего дня, следующего за днем поступления представленных резидентом заявления и приложенных к нему документов, осуществляет их регистрацию с использованием СЭД ОИВ Новгородской области.</w:t>
      </w:r>
    </w:p>
    <w:p w14:paraId="7DD973EB" w14:textId="77777777" w:rsidR="00DD02EC" w:rsidRDefault="00DD02EC">
      <w:pPr>
        <w:pStyle w:val="ConsPlusNormal"/>
        <w:jc w:val="both"/>
      </w:pPr>
      <w:r>
        <w:t xml:space="preserve">(п. 25-3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21.10.2021 N 341)</w:t>
      </w:r>
    </w:p>
    <w:p w14:paraId="1A40FB21" w14:textId="77777777" w:rsidR="00DD02EC" w:rsidRDefault="00DD02EC">
      <w:pPr>
        <w:pStyle w:val="ConsPlusNormal"/>
        <w:spacing w:before="220"/>
        <w:ind w:firstLine="540"/>
        <w:jc w:val="both"/>
      </w:pPr>
      <w:bookmarkStart w:id="28" w:name="P118"/>
      <w:bookmarkEnd w:id="28"/>
      <w:r>
        <w:t xml:space="preserve">25-4. В течение 10 рабочих дней с даты регистрации заявления и приложенных к нему документов в СЭД ОИВ Новгородской области министерство рассматривает их на предмет соответствия требованиям </w:t>
      </w:r>
      <w:hyperlink w:anchor="P112" w:history="1">
        <w:r>
          <w:rPr>
            <w:color w:val="0000FF"/>
          </w:rPr>
          <w:t>пункта 25-2</w:t>
        </w:r>
      </w:hyperlink>
      <w:r>
        <w:t xml:space="preserve"> настоящего Порядка.</w:t>
      </w:r>
    </w:p>
    <w:p w14:paraId="49EEE519" w14:textId="77777777" w:rsidR="00DD02EC" w:rsidRDefault="00DD02EC">
      <w:pPr>
        <w:pStyle w:val="ConsPlusNormal"/>
        <w:jc w:val="both"/>
      </w:pPr>
      <w:r>
        <w:t xml:space="preserve">(п. 25-4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21.10.2021 N 341)</w:t>
      </w:r>
    </w:p>
    <w:p w14:paraId="6CD7CE31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25-5. В случае если заявление и приложенные к нему документы не соответствуют установленным </w:t>
      </w:r>
      <w:hyperlink w:anchor="P112" w:history="1">
        <w:r>
          <w:rPr>
            <w:color w:val="0000FF"/>
          </w:rPr>
          <w:t>пунктом 25-2</w:t>
        </w:r>
      </w:hyperlink>
      <w:r>
        <w:t xml:space="preserve"> настоящего Порядка требованиям, министерство возвращает резиденту заявление с приложенными к нему документами в течение одного рабочего дня, следующего за днем окончания срока их рассмотрения, установленного в </w:t>
      </w:r>
      <w:hyperlink w:anchor="P118" w:history="1">
        <w:r>
          <w:rPr>
            <w:color w:val="0000FF"/>
          </w:rPr>
          <w:t>пункте 25-4</w:t>
        </w:r>
      </w:hyperlink>
      <w:r>
        <w:t xml:space="preserve"> настоящего Порядка.</w:t>
      </w:r>
    </w:p>
    <w:p w14:paraId="2E0E0D09" w14:textId="77777777" w:rsidR="00DD02EC" w:rsidRDefault="00DD02EC">
      <w:pPr>
        <w:pStyle w:val="ConsPlusNormal"/>
        <w:jc w:val="both"/>
      </w:pPr>
      <w:r>
        <w:t xml:space="preserve">(п. 25-5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21.10.2021 N 341)</w:t>
      </w:r>
    </w:p>
    <w:p w14:paraId="6C16E703" w14:textId="77777777" w:rsidR="00DD02EC" w:rsidRDefault="00DD02EC">
      <w:pPr>
        <w:pStyle w:val="ConsPlusNormal"/>
        <w:spacing w:before="220"/>
        <w:ind w:firstLine="540"/>
        <w:jc w:val="both"/>
      </w:pPr>
      <w:r>
        <w:t>25-6. Уведомление о возврате заявления с приложенными к нему документами должно содержать указание на причины, послужившие основанием для возврата заявления и приложенных к нему документов.</w:t>
      </w:r>
    </w:p>
    <w:p w14:paraId="45A948A3" w14:textId="77777777" w:rsidR="00DD02EC" w:rsidRDefault="00DD02EC">
      <w:pPr>
        <w:pStyle w:val="ConsPlusNormal"/>
        <w:jc w:val="both"/>
      </w:pPr>
      <w:r>
        <w:t xml:space="preserve">(п. 25-6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21.10.2021 N 341)</w:t>
      </w:r>
    </w:p>
    <w:p w14:paraId="0A547A72" w14:textId="77777777" w:rsidR="00DD02EC" w:rsidRDefault="00DD02EC">
      <w:pPr>
        <w:pStyle w:val="ConsPlusNormal"/>
        <w:spacing w:before="220"/>
        <w:ind w:firstLine="540"/>
        <w:jc w:val="both"/>
      </w:pPr>
      <w:r>
        <w:t>25-7. Резидент вправе повторно подать заявление в соответствии с настоящим Порядком после устранения причин, послуживших основанием для возврата заявления и приложенных к нему документов.</w:t>
      </w:r>
    </w:p>
    <w:p w14:paraId="65EA2A19" w14:textId="77777777" w:rsidR="00DD02EC" w:rsidRDefault="00DD02EC">
      <w:pPr>
        <w:pStyle w:val="ConsPlusNormal"/>
        <w:jc w:val="both"/>
      </w:pPr>
      <w:r>
        <w:t xml:space="preserve">(п. 25-7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21.10.2021 N 341)</w:t>
      </w:r>
    </w:p>
    <w:p w14:paraId="635DF43F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25-8. В случае соответствия заявления и приложенных к нему документов требованиям, установленным </w:t>
      </w:r>
      <w:hyperlink w:anchor="P112" w:history="1">
        <w:r>
          <w:rPr>
            <w:color w:val="0000FF"/>
          </w:rPr>
          <w:t>пунктом 25-2</w:t>
        </w:r>
      </w:hyperlink>
      <w:r>
        <w:t xml:space="preserve"> настоящего Порядка, и получения необходимых сведений в порядке межведомственного информационного взаимодействия осуществляются следующие действия:</w:t>
      </w:r>
    </w:p>
    <w:p w14:paraId="266FF5B2" w14:textId="77777777" w:rsidR="00DD02EC" w:rsidRDefault="00DD02EC">
      <w:pPr>
        <w:pStyle w:val="ConsPlusNormal"/>
        <w:spacing w:before="220"/>
        <w:ind w:firstLine="540"/>
        <w:jc w:val="both"/>
      </w:pPr>
      <w:r>
        <w:lastRenderedPageBreak/>
        <w:t xml:space="preserve">25-8.1. В случае, предусмотренном </w:t>
      </w:r>
      <w:hyperlink w:anchor="P108" w:history="1">
        <w:r>
          <w:rPr>
            <w:color w:val="0000FF"/>
          </w:rPr>
          <w:t>вторым абзацем пункта 25-1</w:t>
        </w:r>
      </w:hyperlink>
      <w:r>
        <w:t xml:space="preserve"> настоящего Порядка, министерство не позднее окончания срока, установленного в </w:t>
      </w:r>
      <w:hyperlink w:anchor="P118" w:history="1">
        <w:r>
          <w:rPr>
            <w:color w:val="0000FF"/>
          </w:rPr>
          <w:t>пункте 25-4</w:t>
        </w:r>
      </w:hyperlink>
      <w:r>
        <w:t xml:space="preserve"> настоящего Порядка, рассматривает заявление и в пределах своих полномочий подготавливает в произвольной форме заключение о возможности (невозможности) заключения дополнительного соглашения. Такое заключение должно включать информацию, предусмотренную </w:t>
      </w:r>
      <w:hyperlink w:anchor="P77" w:history="1">
        <w:r>
          <w:rPr>
            <w:color w:val="0000FF"/>
          </w:rPr>
          <w:t>подпунктами 15.1</w:t>
        </w:r>
      </w:hyperlink>
      <w:r>
        <w:t xml:space="preserve"> - </w:t>
      </w:r>
      <w:hyperlink w:anchor="P80" w:history="1">
        <w:r>
          <w:rPr>
            <w:color w:val="0000FF"/>
          </w:rPr>
          <w:t>15.4</w:t>
        </w:r>
      </w:hyperlink>
      <w:r>
        <w:t xml:space="preserve"> настоящего Порядка. В пределах указанного срока министерство направляет заявление с приложенными к нему документами в комиссию с приложением указанного заключения, одновременно уведомив об этом резидента в письменной форме.</w:t>
      </w:r>
    </w:p>
    <w:p w14:paraId="30317B37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Комиссия рассматривает заявление, приложенные к нему документы и принимает решение о заключении дополнительного соглашения или об отказе в заключении дополнительного соглашения с указанием причины отказа в порядке, установленном </w:t>
      </w:r>
      <w:hyperlink w:anchor="P90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04" w:history="1">
        <w:r>
          <w:rPr>
            <w:color w:val="0000FF"/>
          </w:rPr>
          <w:t>23</w:t>
        </w:r>
      </w:hyperlink>
      <w:r>
        <w:t xml:space="preserve"> настоящего Порядка для рассмотрения заявки комиссией.</w:t>
      </w:r>
    </w:p>
    <w:p w14:paraId="7550C6BE" w14:textId="77777777" w:rsidR="00DD02EC" w:rsidRDefault="00DD02EC">
      <w:pPr>
        <w:pStyle w:val="ConsPlusNormal"/>
        <w:spacing w:before="220"/>
        <w:ind w:firstLine="540"/>
        <w:jc w:val="both"/>
      </w:pPr>
      <w:r>
        <w:t>В случае принятия комиссией решения о заключении дополнительного соглашения министерство осуществляет подготовку проекта дополнительного соглашения и организует подписание дополнительного соглашения между Правительством Новгородской области, органом местного самоуправления моногорода и резидентом.</w:t>
      </w:r>
    </w:p>
    <w:p w14:paraId="36E55817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25-8.2. В случае, предусмотренном </w:t>
      </w:r>
      <w:hyperlink w:anchor="P109" w:history="1">
        <w:r>
          <w:rPr>
            <w:color w:val="0000FF"/>
          </w:rPr>
          <w:t>третьим абзацем пункта 25-1</w:t>
        </w:r>
      </w:hyperlink>
      <w:r>
        <w:t xml:space="preserve"> настоящего Порядка, министерство осуществляет подготовку проекта дополнительного соглашения и организует подписание дополнительного соглашения между Правительством Новгородской области, органом местного самоуправления моногорода и резидентом.</w:t>
      </w:r>
    </w:p>
    <w:p w14:paraId="177147F2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25-8.3. В случае, предусмотренном </w:t>
      </w:r>
      <w:hyperlink w:anchor="P110" w:history="1">
        <w:r>
          <w:rPr>
            <w:color w:val="0000FF"/>
          </w:rPr>
          <w:t>четвертым абзацем пункта 25-1</w:t>
        </w:r>
      </w:hyperlink>
      <w:r>
        <w:t xml:space="preserve"> настоящего Порядка, министерство не позднее окончания срока, установленного в </w:t>
      </w:r>
      <w:hyperlink w:anchor="P118" w:history="1">
        <w:r>
          <w:rPr>
            <w:color w:val="0000FF"/>
          </w:rPr>
          <w:t>пункте 25-4</w:t>
        </w:r>
      </w:hyperlink>
      <w:r>
        <w:t xml:space="preserve"> настоящего Порядка, рассматривает заявление и в пределах своих полномочий подготавливает в произвольной форме заключение о возможности (невозможности) заключения дополнительного соглашения. Такое заключение должно включать информацию, предусмотренную </w:t>
      </w:r>
      <w:hyperlink w:anchor="P77" w:history="1">
        <w:r>
          <w:rPr>
            <w:color w:val="0000FF"/>
          </w:rPr>
          <w:t>подпунктами 15.1</w:t>
        </w:r>
      </w:hyperlink>
      <w:r>
        <w:t xml:space="preserve"> - </w:t>
      </w:r>
      <w:hyperlink w:anchor="P81" w:history="1">
        <w:r>
          <w:rPr>
            <w:color w:val="0000FF"/>
          </w:rPr>
          <w:t>15.5</w:t>
        </w:r>
      </w:hyperlink>
      <w:r>
        <w:t xml:space="preserve"> настоящего Порядка.</w:t>
      </w:r>
    </w:p>
    <w:p w14:paraId="6FE1BD5E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В течение одного рабочего дня, следующего за днем окончания указанного срока, министерство направляет заявление и приложенные к нему документы в орган местного самоуправления моногорода, министерство финансов Новгородской области и в отраслевые органы исполнительной власти, которые в течение 10 рабочих дней со дня поступления к ним заявления с приложенными к нему документами рассматривают их, в пределах своих полномочий подготавливают в произвольной форме заключения о возможности (невозможности) заключения дополнительного соглашения и направляют их в министерство. Такие заключения должны включать информацию, предусмотренную </w:t>
      </w:r>
      <w:hyperlink w:anchor="P84" w:history="1">
        <w:r>
          <w:rPr>
            <w:color w:val="0000FF"/>
          </w:rPr>
          <w:t>подпунктами 17.1</w:t>
        </w:r>
      </w:hyperlink>
      <w:r>
        <w:t xml:space="preserve"> - </w:t>
      </w:r>
      <w:hyperlink w:anchor="P86" w:history="1">
        <w:r>
          <w:rPr>
            <w:color w:val="0000FF"/>
          </w:rPr>
          <w:t>17.3</w:t>
        </w:r>
      </w:hyperlink>
      <w:r>
        <w:t xml:space="preserve"> настоящего Порядка.</w:t>
      </w:r>
    </w:p>
    <w:p w14:paraId="422AB0AA" w14:textId="77777777" w:rsidR="00DD02EC" w:rsidRDefault="00DD02EC">
      <w:pPr>
        <w:pStyle w:val="ConsPlusNormal"/>
        <w:spacing w:before="220"/>
        <w:ind w:firstLine="540"/>
        <w:jc w:val="both"/>
      </w:pPr>
      <w:r>
        <w:t>В течение 3 рабочих дней со дня получения всех заключений о возможности (невозможности) заключения дополнительного соглашения министерство направляет заявление с приложенными к нему документами в комиссию с приложением указанных заключений, а также заключения, предусмотренного первым абзацем настоящего подпункта, одновременно уведомив об этом резидента в письменной форме.</w:t>
      </w:r>
    </w:p>
    <w:p w14:paraId="7AC84AC9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Комиссия рассматривает заявление, приложенные к нему документы и принимает решение о заключении дополнительного соглашения или об отказе в заключении дополнительного соглашения с указанием причины отказа в порядке, установленном </w:t>
      </w:r>
      <w:hyperlink w:anchor="P90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04" w:history="1">
        <w:r>
          <w:rPr>
            <w:color w:val="0000FF"/>
          </w:rPr>
          <w:t>23</w:t>
        </w:r>
      </w:hyperlink>
      <w:r>
        <w:t xml:space="preserve"> настоящего Порядка для рассмотрения заявки комиссией.</w:t>
      </w:r>
    </w:p>
    <w:p w14:paraId="70EA09D6" w14:textId="77777777" w:rsidR="00DD02EC" w:rsidRDefault="00DD02EC">
      <w:pPr>
        <w:pStyle w:val="ConsPlusNormal"/>
        <w:spacing w:before="220"/>
        <w:ind w:firstLine="540"/>
        <w:jc w:val="both"/>
      </w:pPr>
      <w:r>
        <w:t>В случае принятия комиссией решения о заключении дополнительного соглашения министерство осуществляет подготовку проекта дополнительного соглашения и организует подписание дополнительного соглашения между Правительством Новгородской области, органом местного самоуправления моногорода и резидентом.</w:t>
      </w:r>
    </w:p>
    <w:p w14:paraId="5D884AA8" w14:textId="77777777" w:rsidR="00DD02EC" w:rsidRDefault="00DD02EC">
      <w:pPr>
        <w:pStyle w:val="ConsPlusNormal"/>
        <w:jc w:val="both"/>
      </w:pPr>
      <w:r>
        <w:lastRenderedPageBreak/>
        <w:t xml:space="preserve">(п. 25-8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21.10.2021 N 341)</w:t>
      </w:r>
    </w:p>
    <w:p w14:paraId="50A4E8DF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26. В течение 3 рабочих дней со дня заключения соглашения об осуществлении деятельности министерство направляет в Министерство экономического развития Российской Федерации сведения и документы, предусмотренные </w:t>
      </w:r>
      <w:hyperlink r:id="rId41" w:history="1">
        <w:r>
          <w:rPr>
            <w:color w:val="0000FF"/>
          </w:rPr>
          <w:t>подпунктами "г"</w:t>
        </w:r>
      </w:hyperlink>
      <w:r>
        <w:t xml:space="preserve"> - </w:t>
      </w:r>
      <w:hyperlink r:id="rId42" w:history="1">
        <w:r>
          <w:rPr>
            <w:color w:val="0000FF"/>
          </w:rPr>
          <w:t>"к" пункта 11</w:t>
        </w:r>
      </w:hyperlink>
      <w:r>
        <w:t xml:space="preserve"> и </w:t>
      </w:r>
      <w:hyperlink r:id="rId43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44" w:history="1">
        <w:r>
          <w:rPr>
            <w:color w:val="0000FF"/>
          </w:rPr>
          <w:t>"в" пункта 12</w:t>
        </w:r>
      </w:hyperlink>
      <w:r>
        <w:t xml:space="preserve"> Правил ведения реестра резидентов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(моногородов), утвержденных постановлением Правительства РФ N 614.</w:t>
      </w:r>
    </w:p>
    <w:p w14:paraId="618684AF" w14:textId="77777777" w:rsidR="00DD02EC" w:rsidRDefault="00DD02EC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21.10.2021 N 341)</w:t>
      </w:r>
    </w:p>
    <w:p w14:paraId="009D06F8" w14:textId="77777777" w:rsidR="00DD02EC" w:rsidRDefault="00DD02EC">
      <w:pPr>
        <w:pStyle w:val="ConsPlusNormal"/>
        <w:spacing w:before="220"/>
        <w:ind w:firstLine="540"/>
        <w:jc w:val="both"/>
      </w:pPr>
      <w:r>
        <w:t>Заявитель признается резидентом территории опережающего социально-экономического развития с даты внесения Министерством экономического развития Российской Федерации записи в реестр резидентов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(моногородов).</w:t>
      </w:r>
    </w:p>
    <w:p w14:paraId="2320FFF5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27. Министерство не позднее 3 рабочих дней со дня заключения дополнительного соглашения направляет в Министерство экономического развития Российской Федерации копию дополнительного соглашения и сведения, подтверждающие необходимость внесения соответствующих изменений в сведения о резиденте территории опережающего социально-экономического развития, а также в случае внесения изменений в паспорт инвестиционного проекта - сведения, предусмотренные </w:t>
      </w:r>
      <w:hyperlink r:id="rId46" w:history="1">
        <w:r>
          <w:rPr>
            <w:color w:val="0000FF"/>
          </w:rPr>
          <w:t>подпунктом "в" пункта 12</w:t>
        </w:r>
      </w:hyperlink>
      <w:r>
        <w:t xml:space="preserve"> Правил ведения реестра резидентов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(моногородов), утвержденных Постановлением Правительства РФ N 614.</w:t>
      </w:r>
    </w:p>
    <w:p w14:paraId="440825C2" w14:textId="77777777" w:rsidR="00DD02EC" w:rsidRDefault="00DD02EC">
      <w:pPr>
        <w:pStyle w:val="ConsPlusNormal"/>
        <w:jc w:val="both"/>
      </w:pPr>
      <w:r>
        <w:t xml:space="preserve">(п. 27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21.10.2021 N 341)</w:t>
      </w:r>
    </w:p>
    <w:p w14:paraId="079D5AF6" w14:textId="77777777" w:rsidR="00DD02EC" w:rsidRDefault="00DD02EC">
      <w:pPr>
        <w:pStyle w:val="ConsPlusNormal"/>
        <w:jc w:val="both"/>
      </w:pPr>
    </w:p>
    <w:p w14:paraId="3AB73222" w14:textId="77777777" w:rsidR="00DD02EC" w:rsidRDefault="00DD02EC">
      <w:pPr>
        <w:pStyle w:val="ConsPlusNormal"/>
        <w:jc w:val="both"/>
      </w:pPr>
    </w:p>
    <w:p w14:paraId="210B26FC" w14:textId="77777777" w:rsidR="00DD02EC" w:rsidRDefault="00DD02EC">
      <w:pPr>
        <w:pStyle w:val="ConsPlusNormal"/>
        <w:jc w:val="both"/>
      </w:pPr>
    </w:p>
    <w:p w14:paraId="43E342DA" w14:textId="77777777" w:rsidR="00DD02EC" w:rsidRDefault="00DD02EC">
      <w:pPr>
        <w:pStyle w:val="ConsPlusNormal"/>
        <w:jc w:val="both"/>
      </w:pPr>
    </w:p>
    <w:p w14:paraId="00886C9B" w14:textId="77777777" w:rsidR="00DD02EC" w:rsidRDefault="00DD02EC">
      <w:pPr>
        <w:pStyle w:val="ConsPlusNormal"/>
        <w:jc w:val="both"/>
      </w:pPr>
    </w:p>
    <w:p w14:paraId="0CBB2DC2" w14:textId="77777777" w:rsidR="00DD02EC" w:rsidRDefault="00DD02EC">
      <w:pPr>
        <w:pStyle w:val="ConsPlusNormal"/>
        <w:jc w:val="right"/>
        <w:outlineLvl w:val="1"/>
      </w:pPr>
      <w:r>
        <w:t>Приложение N 1</w:t>
      </w:r>
    </w:p>
    <w:p w14:paraId="03D72ED8" w14:textId="77777777" w:rsidR="00DD02EC" w:rsidRDefault="00DD02EC">
      <w:pPr>
        <w:pStyle w:val="ConsPlusNormal"/>
        <w:jc w:val="right"/>
      </w:pPr>
      <w:r>
        <w:t>к Порядку</w:t>
      </w:r>
    </w:p>
    <w:p w14:paraId="712CB865" w14:textId="77777777" w:rsidR="00DD02EC" w:rsidRDefault="00DD02EC">
      <w:pPr>
        <w:pStyle w:val="ConsPlusNormal"/>
        <w:jc w:val="right"/>
      </w:pPr>
      <w:r>
        <w:t>заключения соглашений об осуществлении</w:t>
      </w:r>
    </w:p>
    <w:p w14:paraId="5BAAEB6B" w14:textId="77777777" w:rsidR="00DD02EC" w:rsidRDefault="00DD02EC">
      <w:pPr>
        <w:pStyle w:val="ConsPlusNormal"/>
        <w:jc w:val="right"/>
      </w:pPr>
      <w:r>
        <w:t>деятельности на территориях</w:t>
      </w:r>
    </w:p>
    <w:p w14:paraId="47165FAE" w14:textId="77777777" w:rsidR="00DD02EC" w:rsidRDefault="00DD02EC">
      <w:pPr>
        <w:pStyle w:val="ConsPlusNormal"/>
        <w:jc w:val="right"/>
      </w:pPr>
      <w:r>
        <w:t>опережающего социально-экономического</w:t>
      </w:r>
    </w:p>
    <w:p w14:paraId="4061810F" w14:textId="77777777" w:rsidR="00DD02EC" w:rsidRDefault="00DD02EC">
      <w:pPr>
        <w:pStyle w:val="ConsPlusNormal"/>
        <w:jc w:val="right"/>
      </w:pPr>
      <w:r>
        <w:t>развития, создаваемых на территориях</w:t>
      </w:r>
    </w:p>
    <w:p w14:paraId="77A0F709" w14:textId="77777777" w:rsidR="00DD02EC" w:rsidRDefault="00DD02EC">
      <w:pPr>
        <w:pStyle w:val="ConsPlusNormal"/>
        <w:jc w:val="right"/>
      </w:pPr>
      <w:r>
        <w:t>монопрофильных муниципальных образований</w:t>
      </w:r>
    </w:p>
    <w:p w14:paraId="75320542" w14:textId="77777777" w:rsidR="00DD02EC" w:rsidRDefault="00DD02EC">
      <w:pPr>
        <w:pStyle w:val="ConsPlusNormal"/>
        <w:jc w:val="right"/>
      </w:pPr>
      <w:r>
        <w:t>(моногородов) Новгородской области</w:t>
      </w:r>
    </w:p>
    <w:p w14:paraId="1B00B1E2" w14:textId="77777777" w:rsidR="00DD02EC" w:rsidRDefault="00DD02EC">
      <w:pPr>
        <w:pStyle w:val="ConsPlusNormal"/>
        <w:jc w:val="both"/>
      </w:pPr>
    </w:p>
    <w:p w14:paraId="04B4FD27" w14:textId="77777777" w:rsidR="00DD02EC" w:rsidRDefault="00DD02EC">
      <w:pPr>
        <w:pStyle w:val="ConsPlusNonformat"/>
        <w:jc w:val="both"/>
      </w:pPr>
      <w:r>
        <w:t xml:space="preserve">                                           _______________________________,</w:t>
      </w:r>
    </w:p>
    <w:p w14:paraId="2E6070AD" w14:textId="77777777" w:rsidR="00DD02EC" w:rsidRDefault="00DD02EC">
      <w:pPr>
        <w:pStyle w:val="ConsPlusNonformat"/>
        <w:jc w:val="both"/>
      </w:pPr>
      <w:r>
        <w:t xml:space="preserve">                                           (наименование юридического лица)</w:t>
      </w:r>
    </w:p>
    <w:p w14:paraId="44CF5678" w14:textId="77777777" w:rsidR="00DD02EC" w:rsidRDefault="00DD02EC">
      <w:pPr>
        <w:pStyle w:val="ConsPlusNonformat"/>
        <w:jc w:val="both"/>
      </w:pPr>
      <w:r>
        <w:t xml:space="preserve">                                           адрес: _________________________</w:t>
      </w:r>
    </w:p>
    <w:p w14:paraId="61350738" w14:textId="77777777" w:rsidR="00DD02EC" w:rsidRDefault="00DD02EC">
      <w:pPr>
        <w:pStyle w:val="ConsPlusNonformat"/>
        <w:jc w:val="both"/>
      </w:pPr>
    </w:p>
    <w:p w14:paraId="4A62D013" w14:textId="77777777" w:rsidR="00DD02EC" w:rsidRDefault="00DD02EC">
      <w:pPr>
        <w:pStyle w:val="ConsPlusNonformat"/>
        <w:jc w:val="both"/>
      </w:pPr>
      <w:bookmarkStart w:id="29" w:name="P160"/>
      <w:bookmarkEnd w:id="29"/>
      <w:r>
        <w:t xml:space="preserve">                                  ЗАЯВКА</w:t>
      </w:r>
    </w:p>
    <w:p w14:paraId="4BD555D9" w14:textId="77777777" w:rsidR="00DD02EC" w:rsidRDefault="00DD02EC">
      <w:pPr>
        <w:pStyle w:val="ConsPlusNonformat"/>
        <w:jc w:val="both"/>
      </w:pPr>
      <w:r>
        <w:t xml:space="preserve">          на заключение соглашения об осуществлении деятельности</w:t>
      </w:r>
    </w:p>
    <w:p w14:paraId="524B43B7" w14:textId="77777777" w:rsidR="00DD02EC" w:rsidRDefault="00DD02EC">
      <w:pPr>
        <w:pStyle w:val="ConsPlusNonformat"/>
        <w:jc w:val="both"/>
      </w:pPr>
    </w:p>
    <w:p w14:paraId="2C71B42D" w14:textId="77777777" w:rsidR="00DD02EC" w:rsidRDefault="00DD02EC">
      <w:pPr>
        <w:pStyle w:val="ConsPlusNonformat"/>
        <w:jc w:val="both"/>
      </w:pPr>
      <w:r>
        <w:t xml:space="preserve">    Прошу Правительство Новгородской области и ____________________________</w:t>
      </w:r>
    </w:p>
    <w:p w14:paraId="2119DD05" w14:textId="77777777" w:rsidR="00DD02EC" w:rsidRDefault="00DD02EC">
      <w:pPr>
        <w:pStyle w:val="ConsPlusNonformat"/>
        <w:jc w:val="both"/>
      </w:pPr>
      <w:r>
        <w:t>___________________________________________________________________________</w:t>
      </w:r>
    </w:p>
    <w:p w14:paraId="7840C4E8" w14:textId="77777777" w:rsidR="00DD02EC" w:rsidRDefault="00DD02EC">
      <w:pPr>
        <w:pStyle w:val="ConsPlusNonformat"/>
        <w:jc w:val="both"/>
      </w:pPr>
      <w:r>
        <w:t xml:space="preserve">                (орган местного самоуправления моногорода)</w:t>
      </w:r>
    </w:p>
    <w:p w14:paraId="67CEEC0B" w14:textId="77777777" w:rsidR="00DD02EC" w:rsidRDefault="00DD02EC">
      <w:pPr>
        <w:pStyle w:val="ConsPlusNonformat"/>
        <w:jc w:val="both"/>
      </w:pPr>
      <w:r>
        <w:t>заключить с _______________________________________________________________</w:t>
      </w:r>
    </w:p>
    <w:p w14:paraId="08425444" w14:textId="77777777" w:rsidR="00DD02EC" w:rsidRDefault="00DD02EC">
      <w:pPr>
        <w:pStyle w:val="ConsPlusNonformat"/>
        <w:jc w:val="both"/>
      </w:pPr>
      <w:r>
        <w:t xml:space="preserve">                 (наименование юридического лица, содержащее указание</w:t>
      </w:r>
    </w:p>
    <w:p w14:paraId="73A76840" w14:textId="77777777" w:rsidR="00DD02EC" w:rsidRDefault="00DD02EC">
      <w:pPr>
        <w:pStyle w:val="ConsPlusNonformat"/>
        <w:jc w:val="both"/>
      </w:pPr>
      <w:r>
        <w:t xml:space="preserve">                          на организационно-правовую форму)</w:t>
      </w:r>
    </w:p>
    <w:p w14:paraId="78575E40" w14:textId="77777777" w:rsidR="00DD02EC" w:rsidRDefault="00DD02EC">
      <w:pPr>
        <w:pStyle w:val="ConsPlusNonformat"/>
        <w:jc w:val="both"/>
      </w:pPr>
      <w:r>
        <w:t>соглашение   об   осуществлении  деятельности  на  территории  опережающего</w:t>
      </w:r>
    </w:p>
    <w:p w14:paraId="4AC7B8F5" w14:textId="77777777" w:rsidR="00DD02EC" w:rsidRDefault="00DD02EC">
      <w:pPr>
        <w:pStyle w:val="ConsPlusNonformat"/>
        <w:jc w:val="both"/>
      </w:pPr>
      <w:r>
        <w:t>социально-экономического развития _________________________________________</w:t>
      </w:r>
    </w:p>
    <w:p w14:paraId="6B0F64A5" w14:textId="77777777" w:rsidR="00DD02EC" w:rsidRDefault="00DD02EC">
      <w:pPr>
        <w:pStyle w:val="ConsPlusNonformat"/>
        <w:jc w:val="both"/>
      </w:pPr>
      <w:r>
        <w:t>___________________________________________________________________________</w:t>
      </w:r>
    </w:p>
    <w:p w14:paraId="4894FF62" w14:textId="77777777" w:rsidR="00DD02EC" w:rsidRDefault="00DD02EC">
      <w:pPr>
        <w:pStyle w:val="ConsPlusNonformat"/>
        <w:jc w:val="both"/>
      </w:pPr>
      <w:r>
        <w:lastRenderedPageBreak/>
        <w:t xml:space="preserve"> (наименование территории опережающего социально-экономического развития,</w:t>
      </w:r>
    </w:p>
    <w:p w14:paraId="17162CBE" w14:textId="77777777" w:rsidR="00DD02EC" w:rsidRDefault="00DD02EC">
      <w:pPr>
        <w:pStyle w:val="ConsPlusNonformat"/>
        <w:jc w:val="both"/>
      </w:pPr>
      <w:r>
        <w:t xml:space="preserve">   создаваемой на территории монопрофильного муниципального образования</w:t>
      </w:r>
    </w:p>
    <w:p w14:paraId="48BF3C35" w14:textId="77777777" w:rsidR="00DD02EC" w:rsidRDefault="00DD02EC">
      <w:pPr>
        <w:pStyle w:val="ConsPlusNonformat"/>
        <w:jc w:val="both"/>
      </w:pPr>
      <w:r>
        <w:t xml:space="preserve">                    (моногорода) Новгородской области)</w:t>
      </w:r>
    </w:p>
    <w:p w14:paraId="6B758628" w14:textId="77777777" w:rsidR="00DD02EC" w:rsidRDefault="00DD02EC">
      <w:pPr>
        <w:pStyle w:val="ConsPlusNonformat"/>
        <w:jc w:val="both"/>
      </w:pPr>
      <w:r>
        <w:t>на срок до _____________________ года.</w:t>
      </w:r>
    </w:p>
    <w:p w14:paraId="16A8A29F" w14:textId="77777777" w:rsidR="00DD02EC" w:rsidRDefault="00DD02EC">
      <w:pPr>
        <w:pStyle w:val="ConsPlusNonformat"/>
        <w:jc w:val="both"/>
      </w:pPr>
      <w:r>
        <w:t xml:space="preserve">            (день, месяц, год)</w:t>
      </w:r>
    </w:p>
    <w:p w14:paraId="5E736B6D" w14:textId="77777777" w:rsidR="00DD02EC" w:rsidRDefault="00DD02EC">
      <w:pPr>
        <w:pStyle w:val="ConsPlusNonformat"/>
        <w:jc w:val="both"/>
      </w:pPr>
      <w:r>
        <w:t xml:space="preserve">    Согласен обеспечивать выполнение дополнительных </w:t>
      </w:r>
      <w:hyperlink r:id="rId48" w:history="1">
        <w:r>
          <w:rPr>
            <w:color w:val="0000FF"/>
          </w:rPr>
          <w:t>требований</w:t>
        </w:r>
      </w:hyperlink>
      <w:r>
        <w:t xml:space="preserve"> к резидентам</w:t>
      </w:r>
    </w:p>
    <w:p w14:paraId="0CED213F" w14:textId="77777777" w:rsidR="00DD02EC" w:rsidRDefault="00DD02EC">
      <w:pPr>
        <w:pStyle w:val="ConsPlusNonformat"/>
        <w:jc w:val="both"/>
      </w:pPr>
      <w:r>
        <w:t>территорий  опережающего  социально-экономического развития, создаваемых на</w:t>
      </w:r>
    </w:p>
    <w:p w14:paraId="00212FE7" w14:textId="77777777" w:rsidR="00DD02EC" w:rsidRDefault="00DD02EC">
      <w:pPr>
        <w:pStyle w:val="ConsPlusNonformat"/>
        <w:jc w:val="both"/>
      </w:pPr>
      <w:r>
        <w:t>территориях  монопрофильных  муниципальных образований Российской Федерации</w:t>
      </w:r>
    </w:p>
    <w:p w14:paraId="1437655F" w14:textId="77777777" w:rsidR="00DD02EC" w:rsidRDefault="00DD02EC">
      <w:pPr>
        <w:pStyle w:val="ConsPlusNonformat"/>
        <w:jc w:val="both"/>
      </w:pPr>
      <w:r>
        <w:t>(моногородов),   утвержденных   Постановлением   Правительства   Российской</w:t>
      </w:r>
    </w:p>
    <w:p w14:paraId="2C38A6AF" w14:textId="77777777" w:rsidR="00DD02EC" w:rsidRDefault="00DD02EC">
      <w:pPr>
        <w:pStyle w:val="ConsPlusNonformat"/>
        <w:jc w:val="both"/>
      </w:pPr>
      <w:r>
        <w:t>Федерации  от  22 июня 2015 года N 614 "Об особенностях создания территорий</w:t>
      </w:r>
    </w:p>
    <w:p w14:paraId="145F6020" w14:textId="77777777" w:rsidR="00DD02EC" w:rsidRDefault="00DD02EC">
      <w:pPr>
        <w:pStyle w:val="ConsPlusNonformat"/>
        <w:jc w:val="both"/>
      </w:pPr>
      <w:r>
        <w:t>опережающего     социально-экономического     развития    на    территориях</w:t>
      </w:r>
    </w:p>
    <w:p w14:paraId="29F75B6E" w14:textId="77777777" w:rsidR="00DD02EC" w:rsidRDefault="00DD02EC">
      <w:pPr>
        <w:pStyle w:val="ConsPlusNonformat"/>
        <w:jc w:val="both"/>
      </w:pPr>
      <w:r>
        <w:t>монопрофильных     муниципальных     образований    Российской    Федерации</w:t>
      </w:r>
    </w:p>
    <w:p w14:paraId="117B6075" w14:textId="77777777" w:rsidR="00DD02EC" w:rsidRDefault="00DD02EC">
      <w:pPr>
        <w:pStyle w:val="ConsPlusNonformat"/>
        <w:jc w:val="both"/>
      </w:pPr>
      <w:r>
        <w:t>(моногородов)".</w:t>
      </w:r>
    </w:p>
    <w:p w14:paraId="453025A5" w14:textId="77777777" w:rsidR="00DD02EC" w:rsidRDefault="00DD02EC">
      <w:pPr>
        <w:pStyle w:val="ConsPlusNonformat"/>
        <w:jc w:val="both"/>
      </w:pPr>
    </w:p>
    <w:p w14:paraId="63210D2C" w14:textId="77777777" w:rsidR="00DD02EC" w:rsidRDefault="00DD02EC">
      <w:pPr>
        <w:pStyle w:val="ConsPlusNonformat"/>
        <w:jc w:val="both"/>
      </w:pPr>
      <w:r>
        <w:t>Приложение: 1. ____________________________________________________________</w:t>
      </w:r>
    </w:p>
    <w:p w14:paraId="06032FD9" w14:textId="77777777" w:rsidR="00DD02EC" w:rsidRDefault="00DD02EC">
      <w:pPr>
        <w:pStyle w:val="ConsPlusNonformat"/>
        <w:jc w:val="both"/>
      </w:pPr>
      <w:r>
        <w:t xml:space="preserve">            2. ____________________________________________________________</w:t>
      </w:r>
    </w:p>
    <w:p w14:paraId="434F49A9" w14:textId="77777777" w:rsidR="00DD02EC" w:rsidRDefault="00DD02EC">
      <w:pPr>
        <w:pStyle w:val="ConsPlusNonformat"/>
        <w:jc w:val="both"/>
      </w:pPr>
    </w:p>
    <w:p w14:paraId="53C9AA37" w14:textId="77777777" w:rsidR="00DD02EC" w:rsidRDefault="00DD02EC">
      <w:pPr>
        <w:pStyle w:val="ConsPlusNonformat"/>
        <w:jc w:val="both"/>
      </w:pPr>
      <w:r>
        <w:t>Руководитель юридического лица        _________________________ И.О.Фамилия</w:t>
      </w:r>
    </w:p>
    <w:p w14:paraId="7A93E74E" w14:textId="77777777" w:rsidR="00DD02EC" w:rsidRDefault="00DD02EC">
      <w:pPr>
        <w:pStyle w:val="ConsPlusNonformat"/>
        <w:jc w:val="both"/>
      </w:pPr>
      <w:r>
        <w:t xml:space="preserve">                                             (подпись)</w:t>
      </w:r>
    </w:p>
    <w:p w14:paraId="171D87AF" w14:textId="77777777" w:rsidR="00DD02EC" w:rsidRDefault="00DD02EC">
      <w:pPr>
        <w:pStyle w:val="ConsPlusNonformat"/>
        <w:jc w:val="both"/>
      </w:pPr>
      <w:r>
        <w:t xml:space="preserve">                                 МП</w:t>
      </w:r>
    </w:p>
    <w:p w14:paraId="62EB1139" w14:textId="77777777" w:rsidR="00DD02EC" w:rsidRDefault="00DD02EC">
      <w:pPr>
        <w:pStyle w:val="ConsPlusNonformat"/>
        <w:jc w:val="both"/>
      </w:pPr>
      <w:r>
        <w:t xml:space="preserve">                           (при наличии)</w:t>
      </w:r>
    </w:p>
    <w:p w14:paraId="6F00B0F0" w14:textId="77777777" w:rsidR="00DD02EC" w:rsidRDefault="00DD02EC">
      <w:pPr>
        <w:pStyle w:val="ConsPlusNormal"/>
        <w:jc w:val="both"/>
      </w:pPr>
    </w:p>
    <w:p w14:paraId="0890E359" w14:textId="77777777" w:rsidR="00DD02EC" w:rsidRDefault="00DD02EC">
      <w:pPr>
        <w:pStyle w:val="ConsPlusNormal"/>
        <w:jc w:val="both"/>
      </w:pPr>
    </w:p>
    <w:p w14:paraId="396E800F" w14:textId="77777777" w:rsidR="00DD02EC" w:rsidRDefault="00DD02EC">
      <w:pPr>
        <w:pStyle w:val="ConsPlusNormal"/>
        <w:jc w:val="both"/>
      </w:pPr>
    </w:p>
    <w:p w14:paraId="5F33982A" w14:textId="77777777" w:rsidR="00DD02EC" w:rsidRDefault="00DD02EC">
      <w:pPr>
        <w:pStyle w:val="ConsPlusNormal"/>
        <w:jc w:val="both"/>
      </w:pPr>
    </w:p>
    <w:p w14:paraId="59615F7E" w14:textId="77777777" w:rsidR="00DD02EC" w:rsidRDefault="00DD02EC">
      <w:pPr>
        <w:pStyle w:val="ConsPlusNormal"/>
        <w:jc w:val="both"/>
      </w:pPr>
    </w:p>
    <w:p w14:paraId="0799559F" w14:textId="77777777" w:rsidR="00DD02EC" w:rsidRDefault="00DD02EC">
      <w:pPr>
        <w:pStyle w:val="ConsPlusNormal"/>
        <w:jc w:val="right"/>
        <w:outlineLvl w:val="1"/>
      </w:pPr>
      <w:r>
        <w:t>Приложение N 2</w:t>
      </w:r>
    </w:p>
    <w:p w14:paraId="20765702" w14:textId="77777777" w:rsidR="00DD02EC" w:rsidRDefault="00DD02EC">
      <w:pPr>
        <w:pStyle w:val="ConsPlusNormal"/>
        <w:jc w:val="right"/>
      </w:pPr>
      <w:r>
        <w:t>к Порядку</w:t>
      </w:r>
    </w:p>
    <w:p w14:paraId="76F49B93" w14:textId="77777777" w:rsidR="00DD02EC" w:rsidRDefault="00DD02EC">
      <w:pPr>
        <w:pStyle w:val="ConsPlusNormal"/>
        <w:jc w:val="right"/>
      </w:pPr>
      <w:r>
        <w:t>заключения соглашений об осуществлении</w:t>
      </w:r>
    </w:p>
    <w:p w14:paraId="21014AEB" w14:textId="77777777" w:rsidR="00DD02EC" w:rsidRDefault="00DD02EC">
      <w:pPr>
        <w:pStyle w:val="ConsPlusNormal"/>
        <w:jc w:val="right"/>
      </w:pPr>
      <w:r>
        <w:t>деятельности на территориях</w:t>
      </w:r>
    </w:p>
    <w:p w14:paraId="49A3DE3B" w14:textId="77777777" w:rsidR="00DD02EC" w:rsidRDefault="00DD02EC">
      <w:pPr>
        <w:pStyle w:val="ConsPlusNormal"/>
        <w:jc w:val="right"/>
      </w:pPr>
      <w:r>
        <w:t>опережающего социально-экономического</w:t>
      </w:r>
    </w:p>
    <w:p w14:paraId="2E915480" w14:textId="77777777" w:rsidR="00DD02EC" w:rsidRDefault="00DD02EC">
      <w:pPr>
        <w:pStyle w:val="ConsPlusNormal"/>
        <w:jc w:val="right"/>
      </w:pPr>
      <w:r>
        <w:t>развития, создаваемых на территориях</w:t>
      </w:r>
    </w:p>
    <w:p w14:paraId="18638EE4" w14:textId="77777777" w:rsidR="00DD02EC" w:rsidRDefault="00DD02EC">
      <w:pPr>
        <w:pStyle w:val="ConsPlusNormal"/>
        <w:jc w:val="right"/>
      </w:pPr>
      <w:r>
        <w:t>монопрофильных муниципальных образований</w:t>
      </w:r>
    </w:p>
    <w:p w14:paraId="3E6D72E1" w14:textId="77777777" w:rsidR="00DD02EC" w:rsidRDefault="00DD02EC">
      <w:pPr>
        <w:pStyle w:val="ConsPlusNormal"/>
        <w:jc w:val="right"/>
      </w:pPr>
      <w:r>
        <w:t>(моногородов) Новгородской области</w:t>
      </w:r>
    </w:p>
    <w:p w14:paraId="07DD0878" w14:textId="77777777" w:rsidR="00DD02EC" w:rsidRDefault="00DD02E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02EC" w14:paraId="1D3BAB5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9832" w14:textId="77777777" w:rsidR="00DD02EC" w:rsidRDefault="00DD02E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D7D45" w14:textId="77777777" w:rsidR="00DD02EC" w:rsidRDefault="00DD02E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4BA85E" w14:textId="77777777" w:rsidR="00DD02EC" w:rsidRDefault="00DD02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586F1FF" w14:textId="77777777" w:rsidR="00DD02EC" w:rsidRDefault="00DD02E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Новгородской области</w:t>
            </w:r>
          </w:p>
          <w:p w14:paraId="24FE80EE" w14:textId="77777777" w:rsidR="00DD02EC" w:rsidRDefault="00DD0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31.08.2020 </w:t>
            </w:r>
            <w:hyperlink r:id="rId49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21.10.2021 </w:t>
            </w:r>
            <w:hyperlink r:id="rId50" w:history="1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4F444" w14:textId="77777777" w:rsidR="00DD02EC" w:rsidRDefault="00DD02EC">
            <w:pPr>
              <w:spacing w:after="1" w:line="0" w:lineRule="atLeast"/>
            </w:pPr>
          </w:p>
        </w:tc>
      </w:tr>
    </w:tbl>
    <w:p w14:paraId="152841BB" w14:textId="77777777" w:rsidR="00DD02EC" w:rsidRDefault="00DD02EC">
      <w:pPr>
        <w:pStyle w:val="ConsPlusNormal"/>
        <w:jc w:val="both"/>
      </w:pPr>
    </w:p>
    <w:p w14:paraId="446E6DB6" w14:textId="77777777" w:rsidR="00DD02EC" w:rsidRDefault="00DD02EC">
      <w:pPr>
        <w:pStyle w:val="ConsPlusNormal"/>
        <w:jc w:val="right"/>
      </w:pPr>
      <w:r>
        <w:t>Примерная форма</w:t>
      </w:r>
    </w:p>
    <w:p w14:paraId="5B73C398" w14:textId="77777777" w:rsidR="00DD02EC" w:rsidRDefault="00DD02EC">
      <w:pPr>
        <w:pStyle w:val="ConsPlusNormal"/>
        <w:jc w:val="both"/>
      </w:pPr>
    </w:p>
    <w:p w14:paraId="03238E51" w14:textId="77777777" w:rsidR="00DD02EC" w:rsidRDefault="00DD02EC">
      <w:pPr>
        <w:pStyle w:val="ConsPlusNormal"/>
        <w:jc w:val="center"/>
      </w:pPr>
      <w:bookmarkStart w:id="30" w:name="P212"/>
      <w:bookmarkEnd w:id="30"/>
      <w:r>
        <w:t>ПАСПОРТ</w:t>
      </w:r>
    </w:p>
    <w:p w14:paraId="061762B7" w14:textId="77777777" w:rsidR="00DD02EC" w:rsidRDefault="00DD02EC">
      <w:pPr>
        <w:pStyle w:val="ConsPlusNormal"/>
        <w:jc w:val="center"/>
      </w:pPr>
      <w:r>
        <w:t>инвестиционного проекта</w:t>
      </w:r>
    </w:p>
    <w:p w14:paraId="4A32BD2E" w14:textId="77777777" w:rsidR="00DD02EC" w:rsidRDefault="00DD02EC">
      <w:pPr>
        <w:pStyle w:val="ConsPlusNormal"/>
        <w:jc w:val="both"/>
      </w:pPr>
    </w:p>
    <w:p w14:paraId="17906F1C" w14:textId="77777777" w:rsidR="00DD02EC" w:rsidRDefault="00DD02EC">
      <w:pPr>
        <w:pStyle w:val="ConsPlusNormal"/>
        <w:ind w:firstLine="540"/>
        <w:jc w:val="both"/>
        <w:outlineLvl w:val="2"/>
      </w:pPr>
      <w:r>
        <w:t>1. Сведения о юридическом лице - заявителе</w:t>
      </w:r>
    </w:p>
    <w:p w14:paraId="1B0354D3" w14:textId="77777777" w:rsidR="00DD02EC" w:rsidRDefault="00DD02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6350"/>
        <w:gridCol w:w="1984"/>
      </w:tblGrid>
      <w:tr w:rsidR="00DD02EC" w14:paraId="2DBCAAF7" w14:textId="77777777">
        <w:tc>
          <w:tcPr>
            <w:tcW w:w="737" w:type="dxa"/>
          </w:tcPr>
          <w:p w14:paraId="69D9D959" w14:textId="77777777" w:rsidR="00DD02EC" w:rsidRDefault="00DD02E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</w:tcPr>
          <w:p w14:paraId="65741C19" w14:textId="77777777" w:rsidR="00DD02EC" w:rsidRDefault="00DD02EC">
            <w:pPr>
              <w:pStyle w:val="ConsPlusNormal"/>
            </w:pPr>
            <w:r>
              <w:t>Полное и сокращенное наименование юридического лица</w:t>
            </w:r>
          </w:p>
        </w:tc>
        <w:tc>
          <w:tcPr>
            <w:tcW w:w="1984" w:type="dxa"/>
          </w:tcPr>
          <w:p w14:paraId="3266D315" w14:textId="77777777" w:rsidR="00DD02EC" w:rsidRDefault="00DD02EC">
            <w:pPr>
              <w:pStyle w:val="ConsPlusNormal"/>
            </w:pPr>
          </w:p>
        </w:tc>
      </w:tr>
      <w:tr w:rsidR="00DD02EC" w14:paraId="3704F8CF" w14:textId="77777777">
        <w:tc>
          <w:tcPr>
            <w:tcW w:w="737" w:type="dxa"/>
          </w:tcPr>
          <w:p w14:paraId="39F79382" w14:textId="77777777" w:rsidR="00DD02EC" w:rsidRDefault="00DD02E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</w:tcPr>
          <w:p w14:paraId="69E2AA88" w14:textId="77777777" w:rsidR="00DD02EC" w:rsidRDefault="00DD02EC">
            <w:pPr>
              <w:pStyle w:val="ConsPlusNormal"/>
            </w:pPr>
            <w:r>
              <w:t>Дата и место регистрации юридического лица</w:t>
            </w:r>
          </w:p>
        </w:tc>
        <w:tc>
          <w:tcPr>
            <w:tcW w:w="1984" w:type="dxa"/>
          </w:tcPr>
          <w:p w14:paraId="37B5081C" w14:textId="77777777" w:rsidR="00DD02EC" w:rsidRDefault="00DD02EC">
            <w:pPr>
              <w:pStyle w:val="ConsPlusNormal"/>
            </w:pPr>
          </w:p>
        </w:tc>
      </w:tr>
      <w:tr w:rsidR="00DD02EC" w14:paraId="7BA291C2" w14:textId="77777777">
        <w:tc>
          <w:tcPr>
            <w:tcW w:w="737" w:type="dxa"/>
          </w:tcPr>
          <w:p w14:paraId="54C9E07C" w14:textId="77777777" w:rsidR="00DD02EC" w:rsidRDefault="00DD02E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</w:tcPr>
          <w:p w14:paraId="5FB5D33B" w14:textId="77777777" w:rsidR="00DD02EC" w:rsidRDefault="00DD02EC">
            <w:pPr>
              <w:pStyle w:val="ConsPlusNormal"/>
            </w:pPr>
            <w:r>
              <w:t>Место нахождения и адрес юридического лица</w:t>
            </w:r>
          </w:p>
        </w:tc>
        <w:tc>
          <w:tcPr>
            <w:tcW w:w="1984" w:type="dxa"/>
          </w:tcPr>
          <w:p w14:paraId="5D7564A2" w14:textId="77777777" w:rsidR="00DD02EC" w:rsidRDefault="00DD02EC">
            <w:pPr>
              <w:pStyle w:val="ConsPlusNormal"/>
            </w:pPr>
          </w:p>
        </w:tc>
      </w:tr>
      <w:tr w:rsidR="00DD02EC" w14:paraId="5BDC0927" w14:textId="77777777">
        <w:tc>
          <w:tcPr>
            <w:tcW w:w="737" w:type="dxa"/>
          </w:tcPr>
          <w:p w14:paraId="26BEC9CC" w14:textId="77777777" w:rsidR="00DD02EC" w:rsidRDefault="00DD02E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</w:tcPr>
          <w:p w14:paraId="00505694" w14:textId="77777777" w:rsidR="00DD02EC" w:rsidRDefault="00DD02EC">
            <w:pPr>
              <w:pStyle w:val="ConsPlusNormal"/>
            </w:pPr>
            <w:r>
              <w:t>Учредители юридического лица, их адрес</w:t>
            </w:r>
          </w:p>
        </w:tc>
        <w:tc>
          <w:tcPr>
            <w:tcW w:w="1984" w:type="dxa"/>
          </w:tcPr>
          <w:p w14:paraId="25161979" w14:textId="77777777" w:rsidR="00DD02EC" w:rsidRDefault="00DD02EC">
            <w:pPr>
              <w:pStyle w:val="ConsPlusNormal"/>
            </w:pPr>
          </w:p>
        </w:tc>
      </w:tr>
      <w:tr w:rsidR="00DD02EC" w14:paraId="1E66708A" w14:textId="77777777">
        <w:tc>
          <w:tcPr>
            <w:tcW w:w="737" w:type="dxa"/>
          </w:tcPr>
          <w:p w14:paraId="23580F5C" w14:textId="77777777" w:rsidR="00DD02EC" w:rsidRDefault="00DD02E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0" w:type="dxa"/>
          </w:tcPr>
          <w:p w14:paraId="04520F5F" w14:textId="77777777" w:rsidR="00DD02EC" w:rsidRDefault="00DD02EC">
            <w:pPr>
              <w:pStyle w:val="ConsPlusNormal"/>
            </w:pPr>
            <w:r>
              <w:t>Руководитель юридического лица (фамилия, имя, отчество, должность)</w:t>
            </w:r>
          </w:p>
        </w:tc>
        <w:tc>
          <w:tcPr>
            <w:tcW w:w="1984" w:type="dxa"/>
          </w:tcPr>
          <w:p w14:paraId="5B2465E9" w14:textId="77777777" w:rsidR="00DD02EC" w:rsidRDefault="00DD02EC">
            <w:pPr>
              <w:pStyle w:val="ConsPlusNormal"/>
            </w:pPr>
          </w:p>
        </w:tc>
      </w:tr>
      <w:tr w:rsidR="00DD02EC" w14:paraId="034796BB" w14:textId="77777777">
        <w:tc>
          <w:tcPr>
            <w:tcW w:w="737" w:type="dxa"/>
          </w:tcPr>
          <w:p w14:paraId="5AF83041" w14:textId="77777777" w:rsidR="00DD02EC" w:rsidRDefault="00DD02EC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350" w:type="dxa"/>
          </w:tcPr>
          <w:p w14:paraId="7E600A72" w14:textId="77777777" w:rsidR="00DD02EC" w:rsidRDefault="00DD02EC">
            <w:pPr>
              <w:pStyle w:val="ConsPlusNormal"/>
            </w:pPr>
            <w:r>
              <w:t>Наличие филиалов и представительств за пределами моногорода</w:t>
            </w:r>
          </w:p>
        </w:tc>
        <w:tc>
          <w:tcPr>
            <w:tcW w:w="1984" w:type="dxa"/>
          </w:tcPr>
          <w:p w14:paraId="457DB9A4" w14:textId="77777777" w:rsidR="00DD02EC" w:rsidRDefault="00DD02EC">
            <w:pPr>
              <w:pStyle w:val="ConsPlusNormal"/>
            </w:pPr>
          </w:p>
        </w:tc>
      </w:tr>
      <w:tr w:rsidR="00DD02EC" w14:paraId="24782FCA" w14:textId="77777777">
        <w:tc>
          <w:tcPr>
            <w:tcW w:w="737" w:type="dxa"/>
          </w:tcPr>
          <w:p w14:paraId="6C6E48B7" w14:textId="77777777" w:rsidR="00DD02EC" w:rsidRDefault="00DD02E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0" w:type="dxa"/>
          </w:tcPr>
          <w:p w14:paraId="5DE88AF1" w14:textId="77777777" w:rsidR="00DD02EC" w:rsidRDefault="00DD02EC">
            <w:pPr>
              <w:pStyle w:val="ConsPlusNormal"/>
            </w:pPr>
            <w:r>
              <w:t xml:space="preserve">Основные виды экономической деятельности с указанием кодов по Общероссийскому классификатору видов экономической деятельности </w:t>
            </w:r>
            <w:hyperlink r:id="rId51" w:history="1">
              <w:r>
                <w:rPr>
                  <w:color w:val="0000FF"/>
                </w:rPr>
                <w:t>ОК 029-2014</w:t>
              </w:r>
            </w:hyperlink>
            <w:r>
              <w:t xml:space="preserve"> (КДЕС РЕД. 2) (далее - ОКВЭД)</w:t>
            </w:r>
          </w:p>
        </w:tc>
        <w:tc>
          <w:tcPr>
            <w:tcW w:w="1984" w:type="dxa"/>
          </w:tcPr>
          <w:p w14:paraId="3D273710" w14:textId="77777777" w:rsidR="00DD02EC" w:rsidRDefault="00DD02EC">
            <w:pPr>
              <w:pStyle w:val="ConsPlusNormal"/>
            </w:pPr>
          </w:p>
        </w:tc>
      </w:tr>
      <w:tr w:rsidR="00DD02EC" w14:paraId="555B6588" w14:textId="77777777">
        <w:tc>
          <w:tcPr>
            <w:tcW w:w="737" w:type="dxa"/>
          </w:tcPr>
          <w:p w14:paraId="31CE1D18" w14:textId="77777777" w:rsidR="00DD02EC" w:rsidRDefault="00DD02E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50" w:type="dxa"/>
          </w:tcPr>
          <w:p w14:paraId="4B3EEAD9" w14:textId="77777777" w:rsidR="00DD02EC" w:rsidRDefault="00DD02EC">
            <w:pPr>
              <w:pStyle w:val="ConsPlusNormal"/>
            </w:pPr>
            <w:r>
              <w:t>Среднесписочная численность работников за последние 3 года (либо за период существования юридического лица, если этот период менее 3 лет)</w:t>
            </w:r>
          </w:p>
        </w:tc>
        <w:tc>
          <w:tcPr>
            <w:tcW w:w="1984" w:type="dxa"/>
          </w:tcPr>
          <w:p w14:paraId="47C46B76" w14:textId="77777777" w:rsidR="00DD02EC" w:rsidRDefault="00DD02EC">
            <w:pPr>
              <w:pStyle w:val="ConsPlusNormal"/>
            </w:pPr>
          </w:p>
        </w:tc>
      </w:tr>
      <w:tr w:rsidR="00DD02EC" w14:paraId="1F9566C5" w14:textId="77777777">
        <w:tc>
          <w:tcPr>
            <w:tcW w:w="737" w:type="dxa"/>
          </w:tcPr>
          <w:p w14:paraId="2E53002D" w14:textId="77777777" w:rsidR="00DD02EC" w:rsidRDefault="00DD02E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50" w:type="dxa"/>
          </w:tcPr>
          <w:p w14:paraId="413A9C28" w14:textId="77777777" w:rsidR="00DD02EC" w:rsidRDefault="00DD02EC">
            <w:pPr>
              <w:pStyle w:val="ConsPlusNormal"/>
            </w:pPr>
            <w:r>
              <w:t>Годовой оборот юридического лица</w:t>
            </w:r>
          </w:p>
        </w:tc>
        <w:tc>
          <w:tcPr>
            <w:tcW w:w="1984" w:type="dxa"/>
          </w:tcPr>
          <w:p w14:paraId="00859442" w14:textId="77777777" w:rsidR="00DD02EC" w:rsidRDefault="00DD02EC">
            <w:pPr>
              <w:pStyle w:val="ConsPlusNormal"/>
            </w:pPr>
          </w:p>
        </w:tc>
      </w:tr>
      <w:tr w:rsidR="00DD02EC" w14:paraId="314FA6BC" w14:textId="77777777">
        <w:tc>
          <w:tcPr>
            <w:tcW w:w="737" w:type="dxa"/>
          </w:tcPr>
          <w:p w14:paraId="41944F49" w14:textId="77777777" w:rsidR="00DD02EC" w:rsidRDefault="00DD02E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50" w:type="dxa"/>
          </w:tcPr>
          <w:p w14:paraId="71B27FF1" w14:textId="77777777" w:rsidR="00DD02EC" w:rsidRDefault="00DD02EC">
            <w:pPr>
              <w:pStyle w:val="ConsPlusNormal"/>
            </w:pPr>
            <w:r>
              <w:t>Инвестиционные проекты, реализованные в России, сведения об успешности реализации заявителем, или его учредителем, или его единоличным исполнительным органом иных инвестиционных проектов в сфере деятельности, предусмотренной бизнес-планом инвестиционного проекта, в том числе:</w:t>
            </w:r>
          </w:p>
          <w:p w14:paraId="67E32F98" w14:textId="77777777" w:rsidR="00DD02EC" w:rsidRDefault="00DD02EC">
            <w:pPr>
              <w:pStyle w:val="ConsPlusNormal"/>
            </w:pPr>
          </w:p>
          <w:p w14:paraId="11A5BB8E" w14:textId="77777777" w:rsidR="00DD02EC" w:rsidRDefault="00DD02EC">
            <w:pPr>
              <w:pStyle w:val="ConsPlusNormal"/>
            </w:pPr>
            <w:r>
              <w:t>описание содержания инвестиционного проекта;</w:t>
            </w:r>
          </w:p>
          <w:p w14:paraId="1E18E831" w14:textId="77777777" w:rsidR="00DD02EC" w:rsidRDefault="00DD02EC">
            <w:pPr>
              <w:pStyle w:val="ConsPlusNormal"/>
            </w:pPr>
          </w:p>
          <w:p w14:paraId="3C905CB8" w14:textId="77777777" w:rsidR="00DD02EC" w:rsidRDefault="00DD02EC">
            <w:pPr>
              <w:pStyle w:val="ConsPlusNormal"/>
            </w:pPr>
            <w:r>
              <w:t>виды экономической деятельности, осуществляемые в результате реализации инвестиционного проекта, с указанием кода по ОКВЭД;</w:t>
            </w:r>
          </w:p>
          <w:p w14:paraId="0941CC2C" w14:textId="77777777" w:rsidR="00DD02EC" w:rsidRDefault="00DD02EC">
            <w:pPr>
              <w:pStyle w:val="ConsPlusNormal"/>
            </w:pPr>
          </w:p>
          <w:p w14:paraId="3C4278D8" w14:textId="77777777" w:rsidR="00DD02EC" w:rsidRDefault="00DD02EC">
            <w:pPr>
              <w:pStyle w:val="ConsPlusNormal"/>
            </w:pPr>
            <w:r>
              <w:t>срок реализации;</w:t>
            </w:r>
          </w:p>
          <w:p w14:paraId="5D22CD89" w14:textId="77777777" w:rsidR="00DD02EC" w:rsidRDefault="00DD02EC">
            <w:pPr>
              <w:pStyle w:val="ConsPlusNormal"/>
            </w:pPr>
          </w:p>
          <w:p w14:paraId="1B33DD29" w14:textId="77777777" w:rsidR="00DD02EC" w:rsidRDefault="00DD02EC">
            <w:pPr>
              <w:pStyle w:val="ConsPlusNormal"/>
            </w:pPr>
            <w:r>
              <w:t>срок окупаемости;</w:t>
            </w:r>
          </w:p>
          <w:p w14:paraId="2FB81FF3" w14:textId="77777777" w:rsidR="00DD02EC" w:rsidRDefault="00DD02EC">
            <w:pPr>
              <w:pStyle w:val="ConsPlusNormal"/>
            </w:pPr>
          </w:p>
          <w:p w14:paraId="45AE6DA4" w14:textId="77777777" w:rsidR="00DD02EC" w:rsidRDefault="00DD02EC">
            <w:pPr>
              <w:pStyle w:val="ConsPlusNormal"/>
            </w:pPr>
            <w:r>
              <w:t>объем капитальных вложений;</w:t>
            </w:r>
          </w:p>
          <w:p w14:paraId="4FB1078A" w14:textId="77777777" w:rsidR="00DD02EC" w:rsidRDefault="00DD02EC">
            <w:pPr>
              <w:pStyle w:val="ConsPlusNormal"/>
            </w:pPr>
          </w:p>
          <w:p w14:paraId="557B269A" w14:textId="77777777" w:rsidR="00DD02EC" w:rsidRDefault="00DD02EC">
            <w:pPr>
              <w:pStyle w:val="ConsPlusNormal"/>
            </w:pPr>
            <w:r>
              <w:t>количество созданных новых рабочих мест</w:t>
            </w:r>
          </w:p>
        </w:tc>
        <w:tc>
          <w:tcPr>
            <w:tcW w:w="1984" w:type="dxa"/>
          </w:tcPr>
          <w:p w14:paraId="7084CA3E" w14:textId="77777777" w:rsidR="00DD02EC" w:rsidRDefault="00DD02EC">
            <w:pPr>
              <w:pStyle w:val="ConsPlusNormal"/>
            </w:pPr>
          </w:p>
        </w:tc>
      </w:tr>
      <w:tr w:rsidR="00DD02EC" w14:paraId="46282B3C" w14:textId="77777777">
        <w:tc>
          <w:tcPr>
            <w:tcW w:w="737" w:type="dxa"/>
          </w:tcPr>
          <w:p w14:paraId="57BC37A9" w14:textId="77777777" w:rsidR="00DD02EC" w:rsidRDefault="00DD02E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50" w:type="dxa"/>
          </w:tcPr>
          <w:p w14:paraId="6AB04587" w14:textId="77777777" w:rsidR="00DD02EC" w:rsidRDefault="00DD02EC">
            <w:pPr>
              <w:pStyle w:val="ConsPlusNormal"/>
            </w:pPr>
            <w:r>
              <w:t>Наличие и формы государственной поддержки</w:t>
            </w:r>
          </w:p>
        </w:tc>
        <w:tc>
          <w:tcPr>
            <w:tcW w:w="1984" w:type="dxa"/>
          </w:tcPr>
          <w:p w14:paraId="076844E8" w14:textId="77777777" w:rsidR="00DD02EC" w:rsidRDefault="00DD02EC">
            <w:pPr>
              <w:pStyle w:val="ConsPlusNormal"/>
            </w:pPr>
          </w:p>
        </w:tc>
      </w:tr>
      <w:tr w:rsidR="00DD02EC" w14:paraId="6B953292" w14:textId="77777777">
        <w:tc>
          <w:tcPr>
            <w:tcW w:w="737" w:type="dxa"/>
          </w:tcPr>
          <w:p w14:paraId="0E0F640F" w14:textId="77777777" w:rsidR="00DD02EC" w:rsidRDefault="00DD02E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50" w:type="dxa"/>
          </w:tcPr>
          <w:p w14:paraId="7F7E3CF5" w14:textId="77777777" w:rsidR="00DD02EC" w:rsidRDefault="00DD02EC">
            <w:pPr>
              <w:pStyle w:val="ConsPlusNormal"/>
            </w:pPr>
            <w:r>
              <w:t>Применение специального налогового режима</w:t>
            </w:r>
          </w:p>
        </w:tc>
        <w:tc>
          <w:tcPr>
            <w:tcW w:w="1984" w:type="dxa"/>
          </w:tcPr>
          <w:p w14:paraId="28F574F9" w14:textId="77777777" w:rsidR="00DD02EC" w:rsidRDefault="00DD02EC">
            <w:pPr>
              <w:pStyle w:val="ConsPlusNormal"/>
            </w:pPr>
          </w:p>
        </w:tc>
      </w:tr>
      <w:tr w:rsidR="00DD02EC" w14:paraId="02C28838" w14:textId="77777777">
        <w:tc>
          <w:tcPr>
            <w:tcW w:w="737" w:type="dxa"/>
          </w:tcPr>
          <w:p w14:paraId="55C1FB21" w14:textId="77777777" w:rsidR="00DD02EC" w:rsidRDefault="00DD02E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50" w:type="dxa"/>
          </w:tcPr>
          <w:p w14:paraId="0DCC1701" w14:textId="77777777" w:rsidR="00DD02EC" w:rsidRDefault="00DD02EC">
            <w:pPr>
              <w:pStyle w:val="ConsPlusNormal"/>
            </w:pPr>
            <w:r>
              <w:t>ИНН</w:t>
            </w:r>
          </w:p>
        </w:tc>
        <w:tc>
          <w:tcPr>
            <w:tcW w:w="1984" w:type="dxa"/>
          </w:tcPr>
          <w:p w14:paraId="699B380F" w14:textId="77777777" w:rsidR="00DD02EC" w:rsidRDefault="00DD02EC">
            <w:pPr>
              <w:pStyle w:val="ConsPlusNormal"/>
            </w:pPr>
          </w:p>
        </w:tc>
      </w:tr>
      <w:tr w:rsidR="00DD02EC" w14:paraId="4A9B7952" w14:textId="77777777">
        <w:tc>
          <w:tcPr>
            <w:tcW w:w="737" w:type="dxa"/>
          </w:tcPr>
          <w:p w14:paraId="7BF08DFA" w14:textId="77777777" w:rsidR="00DD02EC" w:rsidRDefault="00DD02E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50" w:type="dxa"/>
          </w:tcPr>
          <w:p w14:paraId="5683B485" w14:textId="77777777" w:rsidR="00DD02EC" w:rsidRDefault="00DD02EC">
            <w:pPr>
              <w:pStyle w:val="ConsPlusNormal"/>
            </w:pPr>
            <w:r>
              <w:t>ОГРН</w:t>
            </w:r>
          </w:p>
        </w:tc>
        <w:tc>
          <w:tcPr>
            <w:tcW w:w="1984" w:type="dxa"/>
          </w:tcPr>
          <w:p w14:paraId="15B13719" w14:textId="77777777" w:rsidR="00DD02EC" w:rsidRDefault="00DD02EC">
            <w:pPr>
              <w:pStyle w:val="ConsPlusNormal"/>
            </w:pPr>
          </w:p>
        </w:tc>
      </w:tr>
      <w:tr w:rsidR="00DD02EC" w14:paraId="04515E61" w14:textId="77777777">
        <w:tc>
          <w:tcPr>
            <w:tcW w:w="737" w:type="dxa"/>
          </w:tcPr>
          <w:p w14:paraId="498A2451" w14:textId="77777777" w:rsidR="00DD02EC" w:rsidRDefault="00DD02E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350" w:type="dxa"/>
          </w:tcPr>
          <w:p w14:paraId="53A015FC" w14:textId="77777777" w:rsidR="00DD02EC" w:rsidRDefault="00DD02EC">
            <w:pPr>
              <w:pStyle w:val="ConsPlusNormal"/>
            </w:pPr>
            <w:r>
              <w:t>КПП</w:t>
            </w:r>
          </w:p>
        </w:tc>
        <w:tc>
          <w:tcPr>
            <w:tcW w:w="1984" w:type="dxa"/>
          </w:tcPr>
          <w:p w14:paraId="3F78473A" w14:textId="77777777" w:rsidR="00DD02EC" w:rsidRDefault="00DD02EC">
            <w:pPr>
              <w:pStyle w:val="ConsPlusNormal"/>
            </w:pPr>
          </w:p>
        </w:tc>
      </w:tr>
      <w:tr w:rsidR="00DD02EC" w14:paraId="56EB419E" w14:textId="77777777">
        <w:tc>
          <w:tcPr>
            <w:tcW w:w="737" w:type="dxa"/>
          </w:tcPr>
          <w:p w14:paraId="409E6EB4" w14:textId="77777777" w:rsidR="00DD02EC" w:rsidRDefault="00DD02E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350" w:type="dxa"/>
          </w:tcPr>
          <w:p w14:paraId="1909C376" w14:textId="77777777" w:rsidR="00DD02EC" w:rsidRDefault="00DD02EC">
            <w:pPr>
              <w:pStyle w:val="ConsPlusNormal"/>
            </w:pPr>
            <w:r>
              <w:t>Контактное лицо юридического лица, телефон, адрес электронной почты (при наличии)</w:t>
            </w:r>
          </w:p>
        </w:tc>
        <w:tc>
          <w:tcPr>
            <w:tcW w:w="1984" w:type="dxa"/>
          </w:tcPr>
          <w:p w14:paraId="269C5811" w14:textId="77777777" w:rsidR="00DD02EC" w:rsidRDefault="00DD02EC">
            <w:pPr>
              <w:pStyle w:val="ConsPlusNormal"/>
            </w:pPr>
          </w:p>
        </w:tc>
      </w:tr>
    </w:tbl>
    <w:p w14:paraId="1A412224" w14:textId="77777777" w:rsidR="00DD02EC" w:rsidRDefault="00DD02EC">
      <w:pPr>
        <w:pStyle w:val="ConsPlusNormal"/>
        <w:jc w:val="both"/>
      </w:pPr>
    </w:p>
    <w:p w14:paraId="4FC78D74" w14:textId="77777777" w:rsidR="00DD02EC" w:rsidRDefault="00DD02EC">
      <w:pPr>
        <w:pStyle w:val="ConsPlusNormal"/>
        <w:ind w:firstLine="540"/>
        <w:jc w:val="both"/>
        <w:outlineLvl w:val="2"/>
      </w:pPr>
      <w:r>
        <w:t>2. Информация об инвестиционном проекте</w:t>
      </w:r>
    </w:p>
    <w:p w14:paraId="358A74D5" w14:textId="77777777" w:rsidR="00DD02EC" w:rsidRDefault="00DD02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6350"/>
        <w:gridCol w:w="1984"/>
      </w:tblGrid>
      <w:tr w:rsidR="00DD02EC" w14:paraId="230D1DE1" w14:textId="77777777">
        <w:tc>
          <w:tcPr>
            <w:tcW w:w="737" w:type="dxa"/>
          </w:tcPr>
          <w:p w14:paraId="1BB0D31E" w14:textId="77777777" w:rsidR="00DD02EC" w:rsidRDefault="00DD02E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</w:tcPr>
          <w:p w14:paraId="699FE12A" w14:textId="77777777" w:rsidR="00DD02EC" w:rsidRDefault="00DD02EC">
            <w:pPr>
              <w:pStyle w:val="ConsPlusNormal"/>
            </w:pPr>
            <w:r>
              <w:t>Наименование инвестиционного проекта (далее - проект)</w:t>
            </w:r>
          </w:p>
        </w:tc>
        <w:tc>
          <w:tcPr>
            <w:tcW w:w="1984" w:type="dxa"/>
          </w:tcPr>
          <w:p w14:paraId="358DFC19" w14:textId="77777777" w:rsidR="00DD02EC" w:rsidRDefault="00DD02EC">
            <w:pPr>
              <w:pStyle w:val="ConsPlusNormal"/>
            </w:pPr>
          </w:p>
        </w:tc>
      </w:tr>
      <w:tr w:rsidR="00DD02EC" w14:paraId="4C5B52AF" w14:textId="77777777">
        <w:tc>
          <w:tcPr>
            <w:tcW w:w="737" w:type="dxa"/>
          </w:tcPr>
          <w:p w14:paraId="49400F90" w14:textId="77777777" w:rsidR="00DD02EC" w:rsidRDefault="00DD02E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</w:tcPr>
          <w:p w14:paraId="39A1E473" w14:textId="77777777" w:rsidR="00DD02EC" w:rsidRDefault="00DD02EC">
            <w:pPr>
              <w:pStyle w:val="ConsPlusNormal"/>
            </w:pPr>
            <w:r>
              <w:t>Краткое описание проекта с указанием проектной годовой мощности в натуральном и денежном выражении</w:t>
            </w:r>
          </w:p>
        </w:tc>
        <w:tc>
          <w:tcPr>
            <w:tcW w:w="1984" w:type="dxa"/>
          </w:tcPr>
          <w:p w14:paraId="12C5E127" w14:textId="77777777" w:rsidR="00DD02EC" w:rsidRDefault="00DD02EC">
            <w:pPr>
              <w:pStyle w:val="ConsPlusNormal"/>
            </w:pPr>
          </w:p>
        </w:tc>
      </w:tr>
      <w:tr w:rsidR="00DD02EC" w14:paraId="0865BBDB" w14:textId="77777777">
        <w:tc>
          <w:tcPr>
            <w:tcW w:w="737" w:type="dxa"/>
          </w:tcPr>
          <w:p w14:paraId="667FE248" w14:textId="77777777" w:rsidR="00DD02EC" w:rsidRDefault="00DD02E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</w:tcPr>
          <w:p w14:paraId="5318D4C6" w14:textId="77777777" w:rsidR="00DD02EC" w:rsidRDefault="00DD02EC">
            <w:pPr>
              <w:pStyle w:val="ConsPlusNormal"/>
            </w:pPr>
            <w:r>
              <w:t>Вид экономической деятельности по проекту согласно ОКВЭД</w:t>
            </w:r>
          </w:p>
        </w:tc>
        <w:tc>
          <w:tcPr>
            <w:tcW w:w="1984" w:type="dxa"/>
          </w:tcPr>
          <w:p w14:paraId="7AA789FE" w14:textId="77777777" w:rsidR="00DD02EC" w:rsidRDefault="00DD02EC">
            <w:pPr>
              <w:pStyle w:val="ConsPlusNormal"/>
            </w:pPr>
          </w:p>
        </w:tc>
      </w:tr>
      <w:tr w:rsidR="00DD02EC" w14:paraId="79084561" w14:textId="77777777">
        <w:tc>
          <w:tcPr>
            <w:tcW w:w="737" w:type="dxa"/>
          </w:tcPr>
          <w:p w14:paraId="41E4674C" w14:textId="77777777" w:rsidR="00DD02EC" w:rsidRDefault="00DD02EC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350" w:type="dxa"/>
          </w:tcPr>
          <w:p w14:paraId="725BA4ED" w14:textId="77777777" w:rsidR="00DD02EC" w:rsidRDefault="00DD02EC">
            <w:pPr>
              <w:pStyle w:val="ConsPlusNormal"/>
            </w:pPr>
            <w:r>
              <w:t>Класс опасности производства, в том числе пожароопасность, необходимая санитарно-защитная зона</w:t>
            </w:r>
          </w:p>
        </w:tc>
        <w:tc>
          <w:tcPr>
            <w:tcW w:w="1984" w:type="dxa"/>
          </w:tcPr>
          <w:p w14:paraId="40D2FB87" w14:textId="77777777" w:rsidR="00DD02EC" w:rsidRDefault="00DD02EC">
            <w:pPr>
              <w:pStyle w:val="ConsPlusNormal"/>
            </w:pPr>
          </w:p>
        </w:tc>
      </w:tr>
      <w:tr w:rsidR="00DD02EC" w14:paraId="41C14F5E" w14:textId="77777777">
        <w:tc>
          <w:tcPr>
            <w:tcW w:w="737" w:type="dxa"/>
          </w:tcPr>
          <w:p w14:paraId="4D5A8430" w14:textId="77777777" w:rsidR="00DD02EC" w:rsidRDefault="00DD02E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0" w:type="dxa"/>
          </w:tcPr>
          <w:p w14:paraId="248DF949" w14:textId="77777777" w:rsidR="00DD02EC" w:rsidRDefault="00DD02EC">
            <w:pPr>
              <w:pStyle w:val="ConsPlusNormal"/>
            </w:pPr>
            <w:r>
              <w:t>Место реализации проекта (адрес)</w:t>
            </w:r>
          </w:p>
        </w:tc>
        <w:tc>
          <w:tcPr>
            <w:tcW w:w="1984" w:type="dxa"/>
          </w:tcPr>
          <w:p w14:paraId="75A122CF" w14:textId="77777777" w:rsidR="00DD02EC" w:rsidRDefault="00DD02EC">
            <w:pPr>
              <w:pStyle w:val="ConsPlusNormal"/>
            </w:pPr>
          </w:p>
        </w:tc>
      </w:tr>
      <w:tr w:rsidR="00DD02EC" w14:paraId="5DCDEA06" w14:textId="77777777">
        <w:tc>
          <w:tcPr>
            <w:tcW w:w="737" w:type="dxa"/>
          </w:tcPr>
          <w:p w14:paraId="300E9FD7" w14:textId="77777777" w:rsidR="00DD02EC" w:rsidRDefault="00DD02E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50" w:type="dxa"/>
          </w:tcPr>
          <w:p w14:paraId="3C16DB04" w14:textId="77777777" w:rsidR="00DD02EC" w:rsidRDefault="00DD02EC">
            <w:pPr>
              <w:pStyle w:val="ConsPlusNormal"/>
            </w:pPr>
            <w:r>
              <w:t>Суть проекта (строительство "с нуля", реконструкция, модернизация, выпуск новой продукции на действующем производстве, расширение действующего производства, иное)</w:t>
            </w:r>
          </w:p>
        </w:tc>
        <w:tc>
          <w:tcPr>
            <w:tcW w:w="1984" w:type="dxa"/>
          </w:tcPr>
          <w:p w14:paraId="53DCEF1C" w14:textId="77777777" w:rsidR="00DD02EC" w:rsidRDefault="00DD02EC">
            <w:pPr>
              <w:pStyle w:val="ConsPlusNormal"/>
            </w:pPr>
          </w:p>
        </w:tc>
      </w:tr>
      <w:tr w:rsidR="00DD02EC" w14:paraId="602C12AB" w14:textId="77777777">
        <w:tc>
          <w:tcPr>
            <w:tcW w:w="737" w:type="dxa"/>
          </w:tcPr>
          <w:p w14:paraId="3F97D4C0" w14:textId="77777777" w:rsidR="00DD02EC" w:rsidRDefault="00DD02E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0" w:type="dxa"/>
          </w:tcPr>
          <w:p w14:paraId="3EC9AB28" w14:textId="77777777" w:rsidR="00DD02EC" w:rsidRDefault="00DD02EC">
            <w:pPr>
              <w:pStyle w:val="ConsPlusNormal"/>
            </w:pPr>
            <w:r>
              <w:t>Этап реализации проекта:</w:t>
            </w:r>
          </w:p>
          <w:p w14:paraId="59B7FC77" w14:textId="77777777" w:rsidR="00DD02EC" w:rsidRDefault="00DD02EC">
            <w:pPr>
              <w:pStyle w:val="ConsPlusNormal"/>
            </w:pPr>
          </w:p>
          <w:p w14:paraId="025D4065" w14:textId="77777777" w:rsidR="00DD02EC" w:rsidRDefault="00DD02EC">
            <w:pPr>
              <w:pStyle w:val="ConsPlusNormal"/>
            </w:pPr>
            <w:r>
              <w:t>1. Прединвестиционная фаза (исследование и проектирование проекта, согласование места размещения объекта);</w:t>
            </w:r>
          </w:p>
          <w:p w14:paraId="4E7C0A07" w14:textId="77777777" w:rsidR="00DD02EC" w:rsidRDefault="00DD02EC">
            <w:pPr>
              <w:pStyle w:val="ConsPlusNormal"/>
            </w:pPr>
          </w:p>
          <w:p w14:paraId="07999640" w14:textId="77777777" w:rsidR="00DD02EC" w:rsidRDefault="00DD02EC">
            <w:pPr>
              <w:pStyle w:val="ConsPlusNormal"/>
            </w:pPr>
            <w:r>
              <w:t>2. Разработка проектно-сметной документации и подготовка к строительству;</w:t>
            </w:r>
          </w:p>
          <w:p w14:paraId="2A25C85A" w14:textId="77777777" w:rsidR="00DD02EC" w:rsidRDefault="00DD02EC">
            <w:pPr>
              <w:pStyle w:val="ConsPlusNormal"/>
            </w:pPr>
          </w:p>
          <w:p w14:paraId="0683F9E5" w14:textId="77777777" w:rsidR="00DD02EC" w:rsidRDefault="00DD02EC">
            <w:pPr>
              <w:pStyle w:val="ConsPlusNormal"/>
            </w:pPr>
            <w:r>
              <w:t>3. Инвестиционная фаза (строительство, приобретение и установка оборудования);</w:t>
            </w:r>
          </w:p>
          <w:p w14:paraId="10166776" w14:textId="77777777" w:rsidR="00DD02EC" w:rsidRDefault="00DD02EC">
            <w:pPr>
              <w:pStyle w:val="ConsPlusNormal"/>
            </w:pPr>
          </w:p>
          <w:p w14:paraId="468BE638" w14:textId="77777777" w:rsidR="00DD02EC" w:rsidRDefault="00DD02EC">
            <w:pPr>
              <w:pStyle w:val="ConsPlusNormal"/>
            </w:pPr>
            <w:r>
              <w:t>4. Эксплуатационная фаза (сдача объекта в эксплуатацию, замена оборудования, расширение)</w:t>
            </w:r>
          </w:p>
        </w:tc>
        <w:tc>
          <w:tcPr>
            <w:tcW w:w="1984" w:type="dxa"/>
          </w:tcPr>
          <w:p w14:paraId="000BCFB5" w14:textId="77777777" w:rsidR="00DD02EC" w:rsidRDefault="00DD02EC">
            <w:pPr>
              <w:pStyle w:val="ConsPlusNormal"/>
            </w:pPr>
          </w:p>
        </w:tc>
      </w:tr>
      <w:tr w:rsidR="00DD02EC" w14:paraId="7A021137" w14:textId="77777777">
        <w:tc>
          <w:tcPr>
            <w:tcW w:w="737" w:type="dxa"/>
          </w:tcPr>
          <w:p w14:paraId="15D501A4" w14:textId="77777777" w:rsidR="00DD02EC" w:rsidRDefault="00DD02E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50" w:type="dxa"/>
          </w:tcPr>
          <w:p w14:paraId="27ACB7B0" w14:textId="77777777" w:rsidR="00DD02EC" w:rsidRDefault="00DD02EC">
            <w:pPr>
              <w:pStyle w:val="ConsPlusNormal"/>
            </w:pPr>
            <w:r>
              <w:t>Сроки реализации проекта</w:t>
            </w:r>
          </w:p>
        </w:tc>
        <w:tc>
          <w:tcPr>
            <w:tcW w:w="1984" w:type="dxa"/>
          </w:tcPr>
          <w:p w14:paraId="280F9CE0" w14:textId="77777777" w:rsidR="00DD02EC" w:rsidRDefault="00DD02EC">
            <w:pPr>
              <w:pStyle w:val="ConsPlusNormal"/>
            </w:pPr>
          </w:p>
        </w:tc>
      </w:tr>
      <w:tr w:rsidR="00DD02EC" w14:paraId="0809E9DE" w14:textId="77777777">
        <w:tc>
          <w:tcPr>
            <w:tcW w:w="737" w:type="dxa"/>
          </w:tcPr>
          <w:p w14:paraId="3C5B7500" w14:textId="77777777" w:rsidR="00DD02EC" w:rsidRDefault="00DD02E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50" w:type="dxa"/>
          </w:tcPr>
          <w:p w14:paraId="1BA44AF5" w14:textId="77777777" w:rsidR="00DD02EC" w:rsidRDefault="00DD02EC">
            <w:pPr>
              <w:pStyle w:val="ConsPlusNormal"/>
            </w:pPr>
            <w:r>
              <w:t>Общий объем инвестиций по проекту, в том числе объем капитальных вложений, в разбивке по годам (млн. рублей) без налога на добавленную стоимость</w:t>
            </w:r>
          </w:p>
        </w:tc>
        <w:tc>
          <w:tcPr>
            <w:tcW w:w="1984" w:type="dxa"/>
          </w:tcPr>
          <w:p w14:paraId="08DC5733" w14:textId="77777777" w:rsidR="00DD02EC" w:rsidRDefault="00DD02EC">
            <w:pPr>
              <w:pStyle w:val="ConsPlusNormal"/>
            </w:pPr>
          </w:p>
        </w:tc>
      </w:tr>
      <w:tr w:rsidR="00DD02EC" w14:paraId="0135565F" w14:textId="77777777">
        <w:tc>
          <w:tcPr>
            <w:tcW w:w="737" w:type="dxa"/>
          </w:tcPr>
          <w:p w14:paraId="7F5D8ECF" w14:textId="77777777" w:rsidR="00DD02EC" w:rsidRDefault="00DD02E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50" w:type="dxa"/>
          </w:tcPr>
          <w:p w14:paraId="433C9F00" w14:textId="77777777" w:rsidR="00DD02EC" w:rsidRDefault="00DD02EC">
            <w:pPr>
              <w:pStyle w:val="ConsPlusNormal"/>
            </w:pPr>
            <w:r>
              <w:t>Источники финансирования проекта, всего (млн. рублей), в том числе:</w:t>
            </w:r>
          </w:p>
        </w:tc>
        <w:tc>
          <w:tcPr>
            <w:tcW w:w="1984" w:type="dxa"/>
          </w:tcPr>
          <w:p w14:paraId="07AC89F6" w14:textId="77777777" w:rsidR="00DD02EC" w:rsidRDefault="00DD02EC">
            <w:pPr>
              <w:pStyle w:val="ConsPlusNormal"/>
            </w:pPr>
          </w:p>
        </w:tc>
      </w:tr>
      <w:tr w:rsidR="00DD02EC" w14:paraId="2989DBC9" w14:textId="77777777">
        <w:tc>
          <w:tcPr>
            <w:tcW w:w="737" w:type="dxa"/>
          </w:tcPr>
          <w:p w14:paraId="763F303B" w14:textId="77777777" w:rsidR="00DD02EC" w:rsidRDefault="00DD02EC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350" w:type="dxa"/>
          </w:tcPr>
          <w:p w14:paraId="712A50B3" w14:textId="77777777" w:rsidR="00DD02EC" w:rsidRDefault="00DD02EC">
            <w:pPr>
              <w:pStyle w:val="ConsPlusNormal"/>
            </w:pPr>
            <w:r>
              <w:t>Собственные средства (млн. рублей)</w:t>
            </w:r>
          </w:p>
        </w:tc>
        <w:tc>
          <w:tcPr>
            <w:tcW w:w="1984" w:type="dxa"/>
          </w:tcPr>
          <w:p w14:paraId="7F66E5C6" w14:textId="77777777" w:rsidR="00DD02EC" w:rsidRDefault="00DD02EC">
            <w:pPr>
              <w:pStyle w:val="ConsPlusNormal"/>
            </w:pPr>
          </w:p>
        </w:tc>
      </w:tr>
      <w:tr w:rsidR="00DD02EC" w14:paraId="7317B104" w14:textId="77777777">
        <w:tc>
          <w:tcPr>
            <w:tcW w:w="737" w:type="dxa"/>
          </w:tcPr>
          <w:p w14:paraId="28C1756E" w14:textId="77777777" w:rsidR="00DD02EC" w:rsidRDefault="00DD02EC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350" w:type="dxa"/>
          </w:tcPr>
          <w:p w14:paraId="20C2B469" w14:textId="77777777" w:rsidR="00DD02EC" w:rsidRDefault="00DD02EC">
            <w:pPr>
              <w:pStyle w:val="ConsPlusNormal"/>
            </w:pPr>
            <w:r>
              <w:t>Привлеченные средства (млн. рублей)</w:t>
            </w:r>
          </w:p>
        </w:tc>
        <w:tc>
          <w:tcPr>
            <w:tcW w:w="1984" w:type="dxa"/>
          </w:tcPr>
          <w:p w14:paraId="688FE381" w14:textId="77777777" w:rsidR="00DD02EC" w:rsidRDefault="00DD02EC">
            <w:pPr>
              <w:pStyle w:val="ConsPlusNormal"/>
            </w:pPr>
          </w:p>
        </w:tc>
      </w:tr>
      <w:tr w:rsidR="00DD02EC" w14:paraId="61F65521" w14:textId="77777777">
        <w:tc>
          <w:tcPr>
            <w:tcW w:w="737" w:type="dxa"/>
          </w:tcPr>
          <w:p w14:paraId="6EEEC888" w14:textId="77777777" w:rsidR="00DD02EC" w:rsidRDefault="00DD02E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50" w:type="dxa"/>
          </w:tcPr>
          <w:p w14:paraId="599000C4" w14:textId="77777777" w:rsidR="00DD02EC" w:rsidRDefault="00DD02EC">
            <w:pPr>
              <w:pStyle w:val="ConsPlusNormal"/>
            </w:pPr>
            <w:r>
              <w:t>Инвесторы (с указанием страны, в которой инвесторы зарегистрированы)</w:t>
            </w:r>
          </w:p>
        </w:tc>
        <w:tc>
          <w:tcPr>
            <w:tcW w:w="1984" w:type="dxa"/>
          </w:tcPr>
          <w:p w14:paraId="047A46AF" w14:textId="77777777" w:rsidR="00DD02EC" w:rsidRDefault="00DD02EC">
            <w:pPr>
              <w:pStyle w:val="ConsPlusNormal"/>
            </w:pPr>
          </w:p>
        </w:tc>
      </w:tr>
      <w:tr w:rsidR="00DD02EC" w14:paraId="4D946929" w14:textId="77777777">
        <w:tc>
          <w:tcPr>
            <w:tcW w:w="737" w:type="dxa"/>
          </w:tcPr>
          <w:p w14:paraId="422CBD9D" w14:textId="77777777" w:rsidR="00DD02EC" w:rsidRDefault="00DD02E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50" w:type="dxa"/>
          </w:tcPr>
          <w:p w14:paraId="4972F5B8" w14:textId="77777777" w:rsidR="00DD02EC" w:rsidRDefault="00DD02EC">
            <w:pPr>
              <w:pStyle w:val="ConsPlusNormal"/>
            </w:pPr>
            <w:r>
              <w:t>Произведено инвестиционных затрат на момент подачи заявки на заключение соглашения об осуществлении деятельности</w:t>
            </w:r>
          </w:p>
        </w:tc>
        <w:tc>
          <w:tcPr>
            <w:tcW w:w="1984" w:type="dxa"/>
          </w:tcPr>
          <w:p w14:paraId="5A496AD6" w14:textId="77777777" w:rsidR="00DD02EC" w:rsidRDefault="00DD02EC">
            <w:pPr>
              <w:pStyle w:val="ConsPlusNormal"/>
            </w:pPr>
          </w:p>
        </w:tc>
      </w:tr>
      <w:tr w:rsidR="00DD02EC" w14:paraId="1CA71593" w14:textId="77777777">
        <w:tc>
          <w:tcPr>
            <w:tcW w:w="737" w:type="dxa"/>
          </w:tcPr>
          <w:p w14:paraId="5193266E" w14:textId="77777777" w:rsidR="00DD02EC" w:rsidRDefault="00DD02E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50" w:type="dxa"/>
          </w:tcPr>
          <w:p w14:paraId="15363051" w14:textId="77777777" w:rsidR="00DD02EC" w:rsidRDefault="00DD02EC">
            <w:pPr>
              <w:pStyle w:val="ConsPlusNormal"/>
            </w:pPr>
            <w:r>
              <w:t>Срок окупаемости проекта с учетом налоговых льгот и без учета налоговых льгот (в месяцах)</w:t>
            </w:r>
          </w:p>
        </w:tc>
        <w:tc>
          <w:tcPr>
            <w:tcW w:w="1984" w:type="dxa"/>
          </w:tcPr>
          <w:p w14:paraId="5AE84B8C" w14:textId="77777777" w:rsidR="00DD02EC" w:rsidRDefault="00DD02EC">
            <w:pPr>
              <w:pStyle w:val="ConsPlusNormal"/>
            </w:pPr>
          </w:p>
        </w:tc>
      </w:tr>
      <w:tr w:rsidR="00DD02EC" w14:paraId="7B3D710E" w14:textId="77777777">
        <w:tc>
          <w:tcPr>
            <w:tcW w:w="737" w:type="dxa"/>
          </w:tcPr>
          <w:p w14:paraId="50F36877" w14:textId="77777777" w:rsidR="00DD02EC" w:rsidRDefault="00DD02E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50" w:type="dxa"/>
          </w:tcPr>
          <w:p w14:paraId="24FB82AF" w14:textId="77777777" w:rsidR="00DD02EC" w:rsidRDefault="00DD02EC">
            <w:pPr>
              <w:pStyle w:val="ConsPlusNormal"/>
            </w:pPr>
            <w:r>
              <w:t>Количество новых постоянных рабочих мест, создаваемых в результате реализации проекта, в том числе</w:t>
            </w:r>
          </w:p>
        </w:tc>
        <w:tc>
          <w:tcPr>
            <w:tcW w:w="1984" w:type="dxa"/>
          </w:tcPr>
          <w:p w14:paraId="5FD14B2A" w14:textId="77777777" w:rsidR="00DD02EC" w:rsidRDefault="00DD02EC">
            <w:pPr>
              <w:pStyle w:val="ConsPlusNormal"/>
            </w:pPr>
          </w:p>
        </w:tc>
      </w:tr>
      <w:tr w:rsidR="00DD02EC" w14:paraId="4153EAB5" w14:textId="77777777">
        <w:tc>
          <w:tcPr>
            <w:tcW w:w="737" w:type="dxa"/>
          </w:tcPr>
          <w:p w14:paraId="7F272E61" w14:textId="77777777" w:rsidR="00DD02EC" w:rsidRDefault="00DD02EC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350" w:type="dxa"/>
          </w:tcPr>
          <w:p w14:paraId="1D2B28AA" w14:textId="77777777" w:rsidR="00DD02EC" w:rsidRDefault="00DD02EC">
            <w:pPr>
              <w:pStyle w:val="ConsPlusNormal"/>
            </w:pPr>
            <w:r>
              <w:t>Количество создаваемых новых постоянных рабочих мест в течение первого года после включения в реестр резидентов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</w:t>
            </w:r>
          </w:p>
        </w:tc>
        <w:tc>
          <w:tcPr>
            <w:tcW w:w="1984" w:type="dxa"/>
          </w:tcPr>
          <w:p w14:paraId="1BC3CB1D" w14:textId="77777777" w:rsidR="00DD02EC" w:rsidRDefault="00DD02EC">
            <w:pPr>
              <w:pStyle w:val="ConsPlusNormal"/>
            </w:pPr>
          </w:p>
        </w:tc>
      </w:tr>
      <w:tr w:rsidR="00DD02EC" w14:paraId="4A0F1E3B" w14:textId="77777777">
        <w:tc>
          <w:tcPr>
            <w:tcW w:w="737" w:type="dxa"/>
          </w:tcPr>
          <w:p w14:paraId="4B5FED0E" w14:textId="77777777" w:rsidR="00DD02EC" w:rsidRDefault="00DD02E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350" w:type="dxa"/>
          </w:tcPr>
          <w:p w14:paraId="3A1620FB" w14:textId="77777777" w:rsidR="00DD02EC" w:rsidRDefault="00DD02EC">
            <w:pPr>
              <w:pStyle w:val="ConsPlusNormal"/>
            </w:pPr>
            <w:r>
              <w:t xml:space="preserve">Проект предусматривает заключение договоров (соглашений и иных сделок) с градообразующей организацией моногорода и </w:t>
            </w:r>
            <w:r>
              <w:lastRenderedPageBreak/>
              <w:t>(или) ее дочерней организацией (дочерними организациями), в ходе исполнения которых выручка от реализации товаров, выполнения работ и оказания услуг градообразующей организации моногорода и (или) ее дочерней организации (дочерним организациям) превышает 50 процентов всей выручки, получаемой в результате реализации инвестиционного проекта резидентом</w:t>
            </w:r>
          </w:p>
        </w:tc>
        <w:tc>
          <w:tcPr>
            <w:tcW w:w="1984" w:type="dxa"/>
          </w:tcPr>
          <w:p w14:paraId="7DFC106D" w14:textId="77777777" w:rsidR="00DD02EC" w:rsidRDefault="00DD02EC">
            <w:pPr>
              <w:pStyle w:val="ConsPlusNormal"/>
            </w:pPr>
            <w:r>
              <w:lastRenderedPageBreak/>
              <w:t>да/нет</w:t>
            </w:r>
          </w:p>
        </w:tc>
      </w:tr>
      <w:tr w:rsidR="00DD02EC" w14:paraId="702B4E32" w14:textId="77777777">
        <w:tc>
          <w:tcPr>
            <w:tcW w:w="737" w:type="dxa"/>
          </w:tcPr>
          <w:p w14:paraId="4107A85B" w14:textId="77777777" w:rsidR="00DD02EC" w:rsidRDefault="00DD02E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350" w:type="dxa"/>
          </w:tcPr>
          <w:p w14:paraId="5DD28C9D" w14:textId="77777777" w:rsidR="00DD02EC" w:rsidRDefault="00DD02EC">
            <w:pPr>
              <w:pStyle w:val="ConsPlusNormal"/>
            </w:pPr>
            <w:r>
              <w:t>Реализация проекта предусматривает привлечение иностранной рабочей силы в количестве, превышающем 25 процентов общей численности работников</w:t>
            </w:r>
          </w:p>
        </w:tc>
        <w:tc>
          <w:tcPr>
            <w:tcW w:w="1984" w:type="dxa"/>
          </w:tcPr>
          <w:p w14:paraId="71694FE7" w14:textId="77777777" w:rsidR="00DD02EC" w:rsidRDefault="00DD02EC">
            <w:pPr>
              <w:pStyle w:val="ConsPlusNormal"/>
              <w:jc w:val="both"/>
            </w:pPr>
            <w:r>
              <w:t>да/нет</w:t>
            </w:r>
          </w:p>
        </w:tc>
      </w:tr>
      <w:tr w:rsidR="00DD02EC" w14:paraId="685D0F21" w14:textId="77777777">
        <w:tc>
          <w:tcPr>
            <w:tcW w:w="737" w:type="dxa"/>
          </w:tcPr>
          <w:p w14:paraId="4863C8FA" w14:textId="77777777" w:rsidR="00DD02EC" w:rsidRDefault="00DD02E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50" w:type="dxa"/>
          </w:tcPr>
          <w:p w14:paraId="3721FF8E" w14:textId="77777777" w:rsidR="00DD02EC" w:rsidRDefault="00DD02EC">
            <w:pPr>
              <w:pStyle w:val="ConsPlusNormal"/>
            </w:pPr>
            <w:r>
              <w:t>В результате реализации проекта предусматривается производство подакцизных товаров (за исключением легковых автомобилей и мотоциклов), производство товаров и (или) оказание услуг, выполнение работ по видам экономической деятельности, в которых занято 20 или более процентов среднесписочной численности работников всех организаций моногорода, основному виду экономической деятельности градообразующей организации моногорода, а также по видам экономической деятельности, включенным:</w:t>
            </w:r>
          </w:p>
          <w:p w14:paraId="2E55B12B" w14:textId="77777777" w:rsidR="00DD02EC" w:rsidRDefault="00DD02EC">
            <w:pPr>
              <w:pStyle w:val="ConsPlusNormal"/>
            </w:pPr>
          </w:p>
          <w:p w14:paraId="287A9C82" w14:textId="77777777" w:rsidR="00DD02EC" w:rsidRDefault="00DD02EC">
            <w:pPr>
              <w:pStyle w:val="ConsPlusNormal"/>
            </w:pPr>
            <w:r>
              <w:t>в подкласс "Лесозаготовки";</w:t>
            </w:r>
          </w:p>
          <w:p w14:paraId="02D2F18F" w14:textId="77777777" w:rsidR="00DD02EC" w:rsidRDefault="00DD02EC">
            <w:pPr>
              <w:pStyle w:val="ConsPlusNormal"/>
            </w:pPr>
          </w:p>
          <w:p w14:paraId="7189B59E" w14:textId="77777777" w:rsidR="00DD02EC" w:rsidRDefault="00DD02EC">
            <w:pPr>
              <w:pStyle w:val="ConsPlusNormal"/>
            </w:pPr>
            <w:r>
              <w:t>в класс "Добыча нефти и природного газа";</w:t>
            </w:r>
          </w:p>
          <w:p w14:paraId="4B0950DB" w14:textId="77777777" w:rsidR="00DD02EC" w:rsidRDefault="00DD02EC">
            <w:pPr>
              <w:pStyle w:val="ConsPlusNormal"/>
            </w:pPr>
          </w:p>
          <w:p w14:paraId="3F6FC60A" w14:textId="77777777" w:rsidR="00DD02EC" w:rsidRDefault="00DD02EC">
            <w:pPr>
              <w:pStyle w:val="ConsPlusNormal"/>
            </w:pPr>
            <w:r>
              <w:t>в подкласс "Предоставление услуг в области добычи нефти и природного газа";</w:t>
            </w:r>
          </w:p>
          <w:p w14:paraId="3E0D375D" w14:textId="77777777" w:rsidR="00DD02EC" w:rsidRDefault="00DD02EC">
            <w:pPr>
              <w:pStyle w:val="ConsPlusNormal"/>
            </w:pPr>
          </w:p>
          <w:p w14:paraId="1C11BA70" w14:textId="77777777" w:rsidR="00DD02EC" w:rsidRDefault="00DD02EC">
            <w:pPr>
              <w:pStyle w:val="ConsPlusNormal"/>
            </w:pPr>
            <w:r>
              <w:t>в класс "Производство напитков", за исключением группы "Производство безалкогольных напитков; производство минеральных вод и прочих питьевых вод в бутылках";</w:t>
            </w:r>
          </w:p>
          <w:p w14:paraId="6F2A1162" w14:textId="77777777" w:rsidR="00DD02EC" w:rsidRDefault="00DD02EC">
            <w:pPr>
              <w:pStyle w:val="ConsPlusNormal"/>
            </w:pPr>
          </w:p>
          <w:p w14:paraId="3BE9CD5F" w14:textId="77777777" w:rsidR="00DD02EC" w:rsidRDefault="00DD02EC">
            <w:pPr>
              <w:pStyle w:val="ConsPlusNormal"/>
            </w:pPr>
            <w:r>
              <w:t>в класс "Производство табачных изделий";</w:t>
            </w:r>
          </w:p>
          <w:p w14:paraId="1378773A" w14:textId="77777777" w:rsidR="00DD02EC" w:rsidRDefault="00DD02EC">
            <w:pPr>
              <w:pStyle w:val="ConsPlusNormal"/>
            </w:pPr>
          </w:p>
          <w:p w14:paraId="0F82AB03" w14:textId="77777777" w:rsidR="00DD02EC" w:rsidRDefault="00DD02EC">
            <w:pPr>
              <w:pStyle w:val="ConsPlusNormal"/>
            </w:pPr>
            <w:r>
              <w:t>в группу "Производство нефтепродуктов";</w:t>
            </w:r>
          </w:p>
          <w:p w14:paraId="22E75BBF" w14:textId="77777777" w:rsidR="00DD02EC" w:rsidRDefault="00DD02EC">
            <w:pPr>
              <w:pStyle w:val="ConsPlusNormal"/>
            </w:pPr>
          </w:p>
          <w:p w14:paraId="20B77712" w14:textId="77777777" w:rsidR="00DD02EC" w:rsidRDefault="00DD02EC">
            <w:pPr>
              <w:pStyle w:val="ConsPlusNormal"/>
            </w:pPr>
            <w:r>
              <w:t>в класс "Торговля оптовая и розничная автотранспортными средствами и мотоциклами и их ремонт", за исключением подкласса "Техническое обслуживание и ремонт автотранспортных средств" и подгруппы "Техническое обслуживание и ремонт мотоциклов и мототранспортных средств";</w:t>
            </w:r>
          </w:p>
          <w:p w14:paraId="395FA85C" w14:textId="77777777" w:rsidR="00DD02EC" w:rsidRDefault="00DD02EC">
            <w:pPr>
              <w:pStyle w:val="ConsPlusNormal"/>
            </w:pPr>
          </w:p>
          <w:p w14:paraId="25CA9B74" w14:textId="77777777" w:rsidR="00DD02EC" w:rsidRDefault="00DD02EC">
            <w:pPr>
              <w:pStyle w:val="ConsPlusNormal"/>
            </w:pPr>
            <w:r>
              <w:t>в класс "Торговля оптовая, кроме оптовой торговли автотранспортными средствами и мотоциклами";</w:t>
            </w:r>
          </w:p>
          <w:p w14:paraId="68BA764C" w14:textId="77777777" w:rsidR="00DD02EC" w:rsidRDefault="00DD02EC">
            <w:pPr>
              <w:pStyle w:val="ConsPlusNormal"/>
            </w:pPr>
          </w:p>
          <w:p w14:paraId="5459348C" w14:textId="77777777" w:rsidR="00DD02EC" w:rsidRDefault="00DD02EC">
            <w:pPr>
              <w:pStyle w:val="ConsPlusNormal"/>
            </w:pPr>
            <w:r>
              <w:t>в класс "Торговля розничная, кроме торговли автотранспортными средствами и мотоциклами";</w:t>
            </w:r>
          </w:p>
          <w:p w14:paraId="7D41D11F" w14:textId="77777777" w:rsidR="00DD02EC" w:rsidRDefault="00DD02EC">
            <w:pPr>
              <w:pStyle w:val="ConsPlusNormal"/>
            </w:pPr>
          </w:p>
          <w:p w14:paraId="6100928A" w14:textId="77777777" w:rsidR="00DD02EC" w:rsidRDefault="00DD02EC">
            <w:pPr>
              <w:pStyle w:val="ConsPlusNormal"/>
            </w:pPr>
            <w:r>
              <w:t>в класс "Деятельность сухопутного и трубопроводного транспорта";</w:t>
            </w:r>
          </w:p>
          <w:p w14:paraId="6E0290C5" w14:textId="77777777" w:rsidR="00DD02EC" w:rsidRDefault="00DD02EC">
            <w:pPr>
              <w:pStyle w:val="ConsPlusNormal"/>
            </w:pPr>
          </w:p>
          <w:p w14:paraId="7378D132" w14:textId="77777777" w:rsidR="00DD02EC" w:rsidRDefault="00DD02EC">
            <w:pPr>
              <w:pStyle w:val="ConsPlusNormal"/>
            </w:pPr>
            <w:r>
              <w:lastRenderedPageBreak/>
              <w:t>в класс "Деятельность водного транспорта";</w:t>
            </w:r>
          </w:p>
          <w:p w14:paraId="7CFE6046" w14:textId="77777777" w:rsidR="00DD02EC" w:rsidRDefault="00DD02EC">
            <w:pPr>
              <w:pStyle w:val="ConsPlusNormal"/>
            </w:pPr>
          </w:p>
          <w:p w14:paraId="45C05A09" w14:textId="77777777" w:rsidR="00DD02EC" w:rsidRDefault="00DD02EC">
            <w:pPr>
              <w:pStyle w:val="ConsPlusNormal"/>
            </w:pPr>
            <w:r>
              <w:t>в класс "Деятельность воздушного и космического транспорта";</w:t>
            </w:r>
          </w:p>
          <w:p w14:paraId="7F4AE7CD" w14:textId="77777777" w:rsidR="00DD02EC" w:rsidRDefault="00DD02EC">
            <w:pPr>
              <w:pStyle w:val="ConsPlusNormal"/>
            </w:pPr>
          </w:p>
          <w:p w14:paraId="77ABB02F" w14:textId="77777777" w:rsidR="00DD02EC" w:rsidRDefault="00DD02EC">
            <w:pPr>
              <w:pStyle w:val="ConsPlusNormal"/>
            </w:pPr>
            <w:r>
              <w:t>в класс "Деятельность по предоставлению финансовых услуг, кроме услуг по страхованию и пенсионному обеспечению";</w:t>
            </w:r>
          </w:p>
          <w:p w14:paraId="10930013" w14:textId="77777777" w:rsidR="00DD02EC" w:rsidRDefault="00DD02EC">
            <w:pPr>
              <w:pStyle w:val="ConsPlusNormal"/>
            </w:pPr>
          </w:p>
          <w:p w14:paraId="72769C43" w14:textId="77777777" w:rsidR="00DD02EC" w:rsidRDefault="00DD02EC">
            <w:pPr>
              <w:pStyle w:val="ConsPlusNormal"/>
            </w:pPr>
            <w:r>
              <w:t>в класс "Страхование, перестрахование, деятельность негосударственных пенсионных фондов, кроме обязательного социального обеспечения";</w:t>
            </w:r>
          </w:p>
          <w:p w14:paraId="4B559B7E" w14:textId="77777777" w:rsidR="00DD02EC" w:rsidRDefault="00DD02EC">
            <w:pPr>
              <w:pStyle w:val="ConsPlusNormal"/>
            </w:pPr>
          </w:p>
          <w:p w14:paraId="2E3B1301" w14:textId="77777777" w:rsidR="00DD02EC" w:rsidRDefault="00DD02EC">
            <w:pPr>
              <w:pStyle w:val="ConsPlusNormal"/>
            </w:pPr>
            <w:r>
              <w:t>в класс "Деятельность вспомогательная в сфере финансовых услуг и страхования";</w:t>
            </w:r>
          </w:p>
          <w:p w14:paraId="2B54EC39" w14:textId="77777777" w:rsidR="00DD02EC" w:rsidRDefault="00DD02EC">
            <w:pPr>
              <w:pStyle w:val="ConsPlusNormal"/>
            </w:pPr>
          </w:p>
          <w:p w14:paraId="73F71EE5" w14:textId="77777777" w:rsidR="00DD02EC" w:rsidRDefault="00DD02EC">
            <w:pPr>
              <w:pStyle w:val="ConsPlusNormal"/>
            </w:pPr>
            <w:r>
              <w:t>в класс "Операции с недвижимым имуществом";</w:t>
            </w:r>
          </w:p>
          <w:p w14:paraId="6A692F60" w14:textId="77777777" w:rsidR="00DD02EC" w:rsidRDefault="00DD02EC">
            <w:pPr>
              <w:pStyle w:val="ConsPlusNormal"/>
            </w:pPr>
          </w:p>
          <w:p w14:paraId="604B5D33" w14:textId="77777777" w:rsidR="00DD02EC" w:rsidRDefault="00DD02EC">
            <w:pPr>
              <w:pStyle w:val="ConsPlusNormal"/>
            </w:pPr>
            <w:r>
              <w:t>в класс "Аренда и лизинг";</w:t>
            </w:r>
          </w:p>
          <w:p w14:paraId="464359E0" w14:textId="77777777" w:rsidR="00DD02EC" w:rsidRDefault="00DD02EC">
            <w:pPr>
              <w:pStyle w:val="ConsPlusNormal"/>
            </w:pPr>
          </w:p>
          <w:p w14:paraId="20DBB2E1" w14:textId="77777777" w:rsidR="00DD02EC" w:rsidRDefault="00DD02EC">
            <w:pPr>
              <w:pStyle w:val="ConsPlusNormal"/>
            </w:pPr>
            <w:r>
              <w:t>в класс "Деятельность органов государственного управления по обеспечению военной безопасности, обязательному социальному обеспечению";</w:t>
            </w:r>
          </w:p>
          <w:p w14:paraId="276A26AD" w14:textId="77777777" w:rsidR="00DD02EC" w:rsidRDefault="00DD02EC">
            <w:pPr>
              <w:pStyle w:val="ConsPlusNormal"/>
            </w:pPr>
          </w:p>
          <w:p w14:paraId="2E5A7285" w14:textId="77777777" w:rsidR="00DD02EC" w:rsidRDefault="00DD02EC">
            <w:pPr>
              <w:pStyle w:val="ConsPlusNormal"/>
            </w:pPr>
            <w:r>
              <w:t>в класс "Деятельность по организации и проведению азартных игр и заключению пари, по организации и проведению лотерей";</w:t>
            </w:r>
          </w:p>
          <w:p w14:paraId="5EE83095" w14:textId="77777777" w:rsidR="00DD02EC" w:rsidRDefault="00DD02EC">
            <w:pPr>
              <w:pStyle w:val="ConsPlusNormal"/>
            </w:pPr>
          </w:p>
          <w:p w14:paraId="0C9C9CEC" w14:textId="77777777" w:rsidR="00DD02EC" w:rsidRDefault="00DD02EC">
            <w:pPr>
              <w:pStyle w:val="ConsPlusNormal"/>
            </w:pPr>
            <w:r>
              <w:t>в класс "Деятельность общественных организаций";</w:t>
            </w:r>
          </w:p>
          <w:p w14:paraId="6F3CC693" w14:textId="77777777" w:rsidR="00DD02EC" w:rsidRDefault="00DD02EC">
            <w:pPr>
              <w:pStyle w:val="ConsPlusNormal"/>
            </w:pPr>
          </w:p>
          <w:p w14:paraId="099AE220" w14:textId="77777777" w:rsidR="00DD02EC" w:rsidRDefault="00DD02EC">
            <w:pPr>
              <w:pStyle w:val="ConsPlusNormal"/>
            </w:pPr>
            <w:r>
              <w:t>в класс "Деятельность домашних хозяйств с наемными работниками";</w:t>
            </w:r>
          </w:p>
          <w:p w14:paraId="15E1AEAF" w14:textId="77777777" w:rsidR="00DD02EC" w:rsidRDefault="00DD02EC">
            <w:pPr>
              <w:pStyle w:val="ConsPlusNormal"/>
            </w:pPr>
          </w:p>
          <w:p w14:paraId="0DF726E0" w14:textId="77777777" w:rsidR="00DD02EC" w:rsidRDefault="00DD02EC">
            <w:pPr>
              <w:pStyle w:val="ConsPlusNormal"/>
            </w:pPr>
            <w:r>
              <w:t>в класс "Деятельность недифференцированная частных домашних хозяйств по производству товаров и предоставлению услуг для собственного потребления";</w:t>
            </w:r>
          </w:p>
          <w:p w14:paraId="5D9B14CC" w14:textId="77777777" w:rsidR="00DD02EC" w:rsidRDefault="00DD02EC">
            <w:pPr>
              <w:pStyle w:val="ConsPlusNormal"/>
            </w:pPr>
          </w:p>
          <w:p w14:paraId="2179C382" w14:textId="77777777" w:rsidR="00DD02EC" w:rsidRDefault="00DD02EC">
            <w:pPr>
              <w:pStyle w:val="ConsPlusNormal"/>
            </w:pPr>
            <w:r>
              <w:t>в класс "Деятельность экстерриториальных организаций и органов"</w:t>
            </w:r>
          </w:p>
        </w:tc>
        <w:tc>
          <w:tcPr>
            <w:tcW w:w="1984" w:type="dxa"/>
          </w:tcPr>
          <w:p w14:paraId="574E0D32" w14:textId="77777777" w:rsidR="00DD02EC" w:rsidRDefault="00DD02EC">
            <w:pPr>
              <w:pStyle w:val="ConsPlusNormal"/>
            </w:pPr>
            <w:r>
              <w:lastRenderedPageBreak/>
              <w:t>да/нет</w:t>
            </w:r>
          </w:p>
        </w:tc>
      </w:tr>
      <w:tr w:rsidR="00DD02EC" w14:paraId="59118F5D" w14:textId="77777777">
        <w:tc>
          <w:tcPr>
            <w:tcW w:w="737" w:type="dxa"/>
          </w:tcPr>
          <w:p w14:paraId="551A4844" w14:textId="77777777" w:rsidR="00DD02EC" w:rsidRDefault="00DD02E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350" w:type="dxa"/>
          </w:tcPr>
          <w:p w14:paraId="6C534C64" w14:textId="77777777" w:rsidR="00DD02EC" w:rsidRDefault="00DD02EC">
            <w:pPr>
              <w:pStyle w:val="ConsPlusNormal"/>
            </w:pPr>
            <w:r>
              <w:t>Показатели экономической эффективности проекта</w:t>
            </w:r>
          </w:p>
        </w:tc>
        <w:tc>
          <w:tcPr>
            <w:tcW w:w="1984" w:type="dxa"/>
          </w:tcPr>
          <w:p w14:paraId="52A6838D" w14:textId="77777777" w:rsidR="00DD02EC" w:rsidRDefault="00DD02EC">
            <w:pPr>
              <w:pStyle w:val="ConsPlusNormal"/>
            </w:pPr>
          </w:p>
        </w:tc>
      </w:tr>
      <w:tr w:rsidR="00DD02EC" w14:paraId="44D2B47A" w14:textId="77777777">
        <w:tc>
          <w:tcPr>
            <w:tcW w:w="737" w:type="dxa"/>
          </w:tcPr>
          <w:p w14:paraId="11B5C625" w14:textId="77777777" w:rsidR="00DD02EC" w:rsidRDefault="00DD02E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350" w:type="dxa"/>
          </w:tcPr>
          <w:p w14:paraId="057F2760" w14:textId="77777777" w:rsidR="00DD02EC" w:rsidRDefault="00DD02EC">
            <w:pPr>
              <w:pStyle w:val="ConsPlusNormal"/>
            </w:pPr>
            <w:r>
              <w:t>Бюджетный эффект проекта, включающий в себя выплату налогов и страховых взносов, в разбивке по годам (млн. рублей)</w:t>
            </w:r>
          </w:p>
        </w:tc>
        <w:tc>
          <w:tcPr>
            <w:tcW w:w="1984" w:type="dxa"/>
          </w:tcPr>
          <w:p w14:paraId="7A164E9C" w14:textId="77777777" w:rsidR="00DD02EC" w:rsidRDefault="00DD02EC">
            <w:pPr>
              <w:pStyle w:val="ConsPlusNormal"/>
            </w:pPr>
          </w:p>
        </w:tc>
      </w:tr>
      <w:tr w:rsidR="00DD02EC" w14:paraId="1321200C" w14:textId="77777777">
        <w:tc>
          <w:tcPr>
            <w:tcW w:w="737" w:type="dxa"/>
          </w:tcPr>
          <w:p w14:paraId="62628542" w14:textId="77777777" w:rsidR="00DD02EC" w:rsidRDefault="00DD02E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350" w:type="dxa"/>
          </w:tcPr>
          <w:p w14:paraId="789F261D" w14:textId="77777777" w:rsidR="00DD02EC" w:rsidRDefault="00DD02EC">
            <w:pPr>
              <w:pStyle w:val="ConsPlusNormal"/>
            </w:pPr>
            <w:r>
              <w:t>Описание ключевых рисков проекта</w:t>
            </w:r>
          </w:p>
        </w:tc>
        <w:tc>
          <w:tcPr>
            <w:tcW w:w="1984" w:type="dxa"/>
          </w:tcPr>
          <w:p w14:paraId="0C863161" w14:textId="77777777" w:rsidR="00DD02EC" w:rsidRDefault="00DD02EC">
            <w:pPr>
              <w:pStyle w:val="ConsPlusNormal"/>
            </w:pPr>
          </w:p>
        </w:tc>
      </w:tr>
      <w:tr w:rsidR="00DD02EC" w14:paraId="7AD37201" w14:textId="77777777">
        <w:tc>
          <w:tcPr>
            <w:tcW w:w="737" w:type="dxa"/>
          </w:tcPr>
          <w:p w14:paraId="78D71C9C" w14:textId="77777777" w:rsidR="00DD02EC" w:rsidRDefault="00DD02E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350" w:type="dxa"/>
          </w:tcPr>
          <w:p w14:paraId="6F718BF9" w14:textId="77777777" w:rsidR="00DD02EC" w:rsidRDefault="00DD02EC">
            <w:pPr>
              <w:pStyle w:val="ConsPlusNormal"/>
            </w:pPr>
            <w:r>
              <w:t>Технологический уровень проекта (наличие высоких технологий, чем подтверждается)</w:t>
            </w:r>
          </w:p>
        </w:tc>
        <w:tc>
          <w:tcPr>
            <w:tcW w:w="1984" w:type="dxa"/>
          </w:tcPr>
          <w:p w14:paraId="7213C0AC" w14:textId="77777777" w:rsidR="00DD02EC" w:rsidRDefault="00DD02EC">
            <w:pPr>
              <w:pStyle w:val="ConsPlusNormal"/>
            </w:pPr>
          </w:p>
        </w:tc>
      </w:tr>
      <w:tr w:rsidR="00DD02EC" w14:paraId="7C609CC8" w14:textId="77777777">
        <w:tc>
          <w:tcPr>
            <w:tcW w:w="737" w:type="dxa"/>
          </w:tcPr>
          <w:p w14:paraId="1CC98361" w14:textId="77777777" w:rsidR="00DD02EC" w:rsidRDefault="00DD02E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350" w:type="dxa"/>
          </w:tcPr>
          <w:p w14:paraId="79C1F32E" w14:textId="77777777" w:rsidR="00DD02EC" w:rsidRDefault="00DD02EC">
            <w:pPr>
              <w:pStyle w:val="ConsPlusNormal"/>
            </w:pPr>
            <w:r>
              <w:t>Вид планируемой к производству продукции по проекту</w:t>
            </w:r>
          </w:p>
        </w:tc>
        <w:tc>
          <w:tcPr>
            <w:tcW w:w="1984" w:type="dxa"/>
          </w:tcPr>
          <w:p w14:paraId="209B2ED6" w14:textId="77777777" w:rsidR="00DD02EC" w:rsidRDefault="00DD02EC">
            <w:pPr>
              <w:pStyle w:val="ConsPlusNormal"/>
            </w:pPr>
          </w:p>
        </w:tc>
      </w:tr>
      <w:tr w:rsidR="00DD02EC" w14:paraId="35B22882" w14:textId="77777777">
        <w:tc>
          <w:tcPr>
            <w:tcW w:w="737" w:type="dxa"/>
          </w:tcPr>
          <w:p w14:paraId="216BAB14" w14:textId="77777777" w:rsidR="00DD02EC" w:rsidRDefault="00DD02E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350" w:type="dxa"/>
          </w:tcPr>
          <w:p w14:paraId="3A8EF303" w14:textId="77777777" w:rsidR="00DD02EC" w:rsidRDefault="00DD02EC">
            <w:pPr>
              <w:pStyle w:val="ConsPlusNormal"/>
            </w:pPr>
            <w:r>
              <w:t>Полная производственная мощность по проекту, с указанием года выхода на нее</w:t>
            </w:r>
          </w:p>
        </w:tc>
        <w:tc>
          <w:tcPr>
            <w:tcW w:w="1984" w:type="dxa"/>
          </w:tcPr>
          <w:p w14:paraId="190D7E47" w14:textId="77777777" w:rsidR="00DD02EC" w:rsidRDefault="00DD02EC">
            <w:pPr>
              <w:pStyle w:val="ConsPlusNormal"/>
            </w:pPr>
          </w:p>
        </w:tc>
      </w:tr>
      <w:tr w:rsidR="00DD02EC" w14:paraId="45E32861" w14:textId="77777777">
        <w:tc>
          <w:tcPr>
            <w:tcW w:w="737" w:type="dxa"/>
          </w:tcPr>
          <w:p w14:paraId="0EC8DE58" w14:textId="77777777" w:rsidR="00DD02EC" w:rsidRDefault="00DD02E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350" w:type="dxa"/>
          </w:tcPr>
          <w:p w14:paraId="4B0684A6" w14:textId="77777777" w:rsidR="00DD02EC" w:rsidRDefault="00DD02EC">
            <w:pPr>
              <w:pStyle w:val="ConsPlusNormal"/>
            </w:pPr>
            <w:r>
              <w:t xml:space="preserve">Планируемая выручка от реализации продукции в рамках проекта при выходе на полную производственную мощность, в </w:t>
            </w:r>
            <w:r>
              <w:lastRenderedPageBreak/>
              <w:t>разбивке по годам (млн. рублей)</w:t>
            </w:r>
          </w:p>
        </w:tc>
        <w:tc>
          <w:tcPr>
            <w:tcW w:w="1984" w:type="dxa"/>
          </w:tcPr>
          <w:p w14:paraId="541BB45D" w14:textId="77777777" w:rsidR="00DD02EC" w:rsidRDefault="00DD02EC">
            <w:pPr>
              <w:pStyle w:val="ConsPlusNormal"/>
            </w:pPr>
          </w:p>
        </w:tc>
      </w:tr>
      <w:tr w:rsidR="00DD02EC" w14:paraId="4A2D0AA5" w14:textId="77777777">
        <w:tc>
          <w:tcPr>
            <w:tcW w:w="737" w:type="dxa"/>
          </w:tcPr>
          <w:p w14:paraId="3690EDDA" w14:textId="77777777" w:rsidR="00DD02EC" w:rsidRDefault="00DD02E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350" w:type="dxa"/>
          </w:tcPr>
          <w:p w14:paraId="71018B26" w14:textId="77777777" w:rsidR="00DD02EC" w:rsidRDefault="00DD02EC">
            <w:pPr>
              <w:pStyle w:val="ConsPlusNormal"/>
            </w:pPr>
            <w:r>
              <w:t>Планируемая прибыль при выходе на полную производственную мощность, в разбивке по годам (млн. рублей)</w:t>
            </w:r>
          </w:p>
        </w:tc>
        <w:tc>
          <w:tcPr>
            <w:tcW w:w="1984" w:type="dxa"/>
          </w:tcPr>
          <w:p w14:paraId="63443188" w14:textId="77777777" w:rsidR="00DD02EC" w:rsidRDefault="00DD02EC">
            <w:pPr>
              <w:pStyle w:val="ConsPlusNormal"/>
            </w:pPr>
          </w:p>
        </w:tc>
      </w:tr>
      <w:tr w:rsidR="00DD02EC" w14:paraId="30E44EF1" w14:textId="77777777">
        <w:tc>
          <w:tcPr>
            <w:tcW w:w="737" w:type="dxa"/>
          </w:tcPr>
          <w:p w14:paraId="3CFE266C" w14:textId="77777777" w:rsidR="00DD02EC" w:rsidRDefault="00DD02E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350" w:type="dxa"/>
          </w:tcPr>
          <w:p w14:paraId="7D14C5D6" w14:textId="77777777" w:rsidR="00DD02EC" w:rsidRDefault="00DD02EC">
            <w:pPr>
              <w:pStyle w:val="ConsPlusNormal"/>
            </w:pPr>
            <w:r>
              <w:t>Дополнительная информация по проекту</w:t>
            </w:r>
          </w:p>
        </w:tc>
        <w:tc>
          <w:tcPr>
            <w:tcW w:w="1984" w:type="dxa"/>
          </w:tcPr>
          <w:p w14:paraId="20F6A352" w14:textId="77777777" w:rsidR="00DD02EC" w:rsidRDefault="00DD02EC">
            <w:pPr>
              <w:pStyle w:val="ConsPlusNormal"/>
            </w:pPr>
          </w:p>
        </w:tc>
      </w:tr>
    </w:tbl>
    <w:p w14:paraId="41B53856" w14:textId="77777777" w:rsidR="00DD02EC" w:rsidRDefault="00DD02EC">
      <w:pPr>
        <w:pStyle w:val="ConsPlusNormal"/>
        <w:jc w:val="both"/>
      </w:pPr>
    </w:p>
    <w:p w14:paraId="603F0B57" w14:textId="77777777" w:rsidR="00DD02EC" w:rsidRDefault="00DD02EC">
      <w:pPr>
        <w:pStyle w:val="ConsPlusNormal"/>
        <w:ind w:firstLine="540"/>
        <w:jc w:val="both"/>
        <w:outlineLvl w:val="2"/>
      </w:pPr>
      <w:r>
        <w:t>3. Технические характеристики проекта</w:t>
      </w:r>
    </w:p>
    <w:p w14:paraId="6DA2E91C" w14:textId="77777777" w:rsidR="00DD02EC" w:rsidRDefault="00DD02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6350"/>
        <w:gridCol w:w="1984"/>
      </w:tblGrid>
      <w:tr w:rsidR="00DD02EC" w14:paraId="1EDC5580" w14:textId="77777777">
        <w:tc>
          <w:tcPr>
            <w:tcW w:w="737" w:type="dxa"/>
            <w:vAlign w:val="center"/>
          </w:tcPr>
          <w:p w14:paraId="1DD5D594" w14:textId="77777777" w:rsidR="00DD02EC" w:rsidRDefault="00DD02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50" w:type="dxa"/>
            <w:vAlign w:val="center"/>
          </w:tcPr>
          <w:p w14:paraId="2F6F52BA" w14:textId="77777777" w:rsidR="00DD02EC" w:rsidRDefault="00DD02EC">
            <w:pPr>
              <w:pStyle w:val="ConsPlusNormal"/>
              <w:jc w:val="center"/>
            </w:pPr>
            <w:r>
              <w:t>Наименование показателя (единица измерения)</w:t>
            </w:r>
          </w:p>
        </w:tc>
        <w:tc>
          <w:tcPr>
            <w:tcW w:w="1984" w:type="dxa"/>
            <w:vAlign w:val="center"/>
          </w:tcPr>
          <w:p w14:paraId="5CC579BE" w14:textId="77777777" w:rsidR="00DD02EC" w:rsidRDefault="00DD02EC">
            <w:pPr>
              <w:pStyle w:val="ConsPlusNormal"/>
              <w:jc w:val="center"/>
            </w:pPr>
            <w:r>
              <w:t>Потребность</w:t>
            </w:r>
          </w:p>
        </w:tc>
      </w:tr>
      <w:tr w:rsidR="00DD02EC" w14:paraId="4B8E0248" w14:textId="77777777">
        <w:tc>
          <w:tcPr>
            <w:tcW w:w="737" w:type="dxa"/>
          </w:tcPr>
          <w:p w14:paraId="05C8E36C" w14:textId="77777777" w:rsidR="00DD02EC" w:rsidRDefault="00DD02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</w:tcPr>
          <w:p w14:paraId="06C96A7F" w14:textId="77777777" w:rsidR="00DD02EC" w:rsidRDefault="00DD02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78074FD1" w14:textId="77777777" w:rsidR="00DD02EC" w:rsidRDefault="00DD02EC">
            <w:pPr>
              <w:pStyle w:val="ConsPlusNormal"/>
              <w:jc w:val="center"/>
            </w:pPr>
            <w:r>
              <w:t>3</w:t>
            </w:r>
          </w:p>
        </w:tc>
      </w:tr>
      <w:tr w:rsidR="00DD02EC" w14:paraId="7B1A9F6D" w14:textId="77777777">
        <w:tc>
          <w:tcPr>
            <w:tcW w:w="737" w:type="dxa"/>
          </w:tcPr>
          <w:p w14:paraId="21FA59A7" w14:textId="77777777" w:rsidR="00DD02EC" w:rsidRDefault="00DD02EC">
            <w:pPr>
              <w:pStyle w:val="ConsPlusNormal"/>
              <w:jc w:val="center"/>
              <w:outlineLvl w:val="3"/>
            </w:pPr>
            <w:r>
              <w:t>1.</w:t>
            </w:r>
          </w:p>
        </w:tc>
        <w:tc>
          <w:tcPr>
            <w:tcW w:w="8334" w:type="dxa"/>
            <w:gridSpan w:val="2"/>
          </w:tcPr>
          <w:p w14:paraId="1C4E18D0" w14:textId="77777777" w:rsidR="00DD02EC" w:rsidRDefault="00DD02EC">
            <w:pPr>
              <w:pStyle w:val="ConsPlusNormal"/>
            </w:pPr>
            <w:r>
              <w:t>Земельный участок/объект недвижимости</w:t>
            </w:r>
          </w:p>
        </w:tc>
      </w:tr>
      <w:tr w:rsidR="00DD02EC" w14:paraId="6CF9B0F8" w14:textId="77777777">
        <w:tc>
          <w:tcPr>
            <w:tcW w:w="737" w:type="dxa"/>
          </w:tcPr>
          <w:p w14:paraId="47631DD2" w14:textId="77777777" w:rsidR="00DD02EC" w:rsidRDefault="00DD02E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350" w:type="dxa"/>
          </w:tcPr>
          <w:p w14:paraId="407BD9A1" w14:textId="77777777" w:rsidR="00DD02EC" w:rsidRDefault="00DD02EC">
            <w:pPr>
              <w:pStyle w:val="ConsPlusNormal"/>
            </w:pPr>
            <w:r>
              <w:t>Площадь земельного участка (га) и место нахождения</w:t>
            </w:r>
          </w:p>
        </w:tc>
        <w:tc>
          <w:tcPr>
            <w:tcW w:w="1984" w:type="dxa"/>
          </w:tcPr>
          <w:p w14:paraId="6A58D53F" w14:textId="77777777" w:rsidR="00DD02EC" w:rsidRDefault="00DD02EC">
            <w:pPr>
              <w:pStyle w:val="ConsPlusNormal"/>
            </w:pPr>
          </w:p>
        </w:tc>
      </w:tr>
      <w:tr w:rsidR="00DD02EC" w14:paraId="207C3B62" w14:textId="77777777">
        <w:tc>
          <w:tcPr>
            <w:tcW w:w="737" w:type="dxa"/>
          </w:tcPr>
          <w:p w14:paraId="42070731" w14:textId="77777777" w:rsidR="00DD02EC" w:rsidRDefault="00DD02E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350" w:type="dxa"/>
          </w:tcPr>
          <w:p w14:paraId="22ABA843" w14:textId="77777777" w:rsidR="00DD02EC" w:rsidRDefault="00DD02EC">
            <w:pPr>
              <w:pStyle w:val="ConsPlusNormal"/>
            </w:pPr>
            <w:r>
              <w:t>Площадь (кв. м), высота помещений (м)</w:t>
            </w:r>
          </w:p>
        </w:tc>
        <w:tc>
          <w:tcPr>
            <w:tcW w:w="1984" w:type="dxa"/>
          </w:tcPr>
          <w:p w14:paraId="2E62D46E" w14:textId="77777777" w:rsidR="00DD02EC" w:rsidRDefault="00DD02EC">
            <w:pPr>
              <w:pStyle w:val="ConsPlusNormal"/>
            </w:pPr>
          </w:p>
        </w:tc>
      </w:tr>
      <w:tr w:rsidR="00DD02EC" w14:paraId="03B2F249" w14:textId="77777777">
        <w:tc>
          <w:tcPr>
            <w:tcW w:w="737" w:type="dxa"/>
          </w:tcPr>
          <w:p w14:paraId="58FED3A6" w14:textId="77777777" w:rsidR="00DD02EC" w:rsidRDefault="00DD02EC">
            <w:pPr>
              <w:pStyle w:val="ConsPlusNormal"/>
              <w:jc w:val="center"/>
              <w:outlineLvl w:val="3"/>
            </w:pPr>
            <w:r>
              <w:t>2.</w:t>
            </w:r>
          </w:p>
        </w:tc>
        <w:tc>
          <w:tcPr>
            <w:tcW w:w="8334" w:type="dxa"/>
            <w:gridSpan w:val="2"/>
          </w:tcPr>
          <w:p w14:paraId="430A7839" w14:textId="77777777" w:rsidR="00DD02EC" w:rsidRDefault="00DD02EC">
            <w:pPr>
              <w:pStyle w:val="ConsPlusNormal"/>
            </w:pPr>
            <w:r>
              <w:t>Необходимые инженерные и транспортные коммуникации</w:t>
            </w:r>
          </w:p>
        </w:tc>
      </w:tr>
      <w:tr w:rsidR="00DD02EC" w14:paraId="147DA670" w14:textId="77777777">
        <w:tc>
          <w:tcPr>
            <w:tcW w:w="737" w:type="dxa"/>
          </w:tcPr>
          <w:p w14:paraId="03058A41" w14:textId="77777777" w:rsidR="00DD02EC" w:rsidRDefault="00DD02E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350" w:type="dxa"/>
          </w:tcPr>
          <w:p w14:paraId="069587C7" w14:textId="77777777" w:rsidR="00DD02EC" w:rsidRDefault="00DD02EC">
            <w:pPr>
              <w:pStyle w:val="ConsPlusNormal"/>
            </w:pPr>
            <w:r>
              <w:t>Электроснабжение:</w:t>
            </w:r>
          </w:p>
        </w:tc>
        <w:tc>
          <w:tcPr>
            <w:tcW w:w="1984" w:type="dxa"/>
          </w:tcPr>
          <w:p w14:paraId="31869E8F" w14:textId="77777777" w:rsidR="00DD02EC" w:rsidRDefault="00DD02EC">
            <w:pPr>
              <w:pStyle w:val="ConsPlusNormal"/>
            </w:pPr>
          </w:p>
        </w:tc>
      </w:tr>
      <w:tr w:rsidR="00DD02EC" w14:paraId="601E738E" w14:textId="77777777">
        <w:tc>
          <w:tcPr>
            <w:tcW w:w="737" w:type="dxa"/>
          </w:tcPr>
          <w:p w14:paraId="3366E0C1" w14:textId="77777777" w:rsidR="00DD02EC" w:rsidRDefault="00DD02EC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6350" w:type="dxa"/>
          </w:tcPr>
          <w:p w14:paraId="0CC927F1" w14:textId="77777777" w:rsidR="00DD02EC" w:rsidRDefault="00DD02EC">
            <w:pPr>
              <w:pStyle w:val="ConsPlusNormal"/>
            </w:pPr>
            <w:r>
              <w:t>Требуемая мощность (МВт)</w:t>
            </w:r>
          </w:p>
        </w:tc>
        <w:tc>
          <w:tcPr>
            <w:tcW w:w="1984" w:type="dxa"/>
          </w:tcPr>
          <w:p w14:paraId="1C0DFFE3" w14:textId="77777777" w:rsidR="00DD02EC" w:rsidRDefault="00DD02EC">
            <w:pPr>
              <w:pStyle w:val="ConsPlusNormal"/>
            </w:pPr>
          </w:p>
        </w:tc>
      </w:tr>
      <w:tr w:rsidR="00DD02EC" w14:paraId="76DB161C" w14:textId="77777777">
        <w:tc>
          <w:tcPr>
            <w:tcW w:w="737" w:type="dxa"/>
          </w:tcPr>
          <w:p w14:paraId="0B43E6BE" w14:textId="77777777" w:rsidR="00DD02EC" w:rsidRDefault="00DD02EC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6350" w:type="dxa"/>
          </w:tcPr>
          <w:p w14:paraId="46F7C237" w14:textId="77777777" w:rsidR="00DD02EC" w:rsidRDefault="00DD02EC">
            <w:pPr>
              <w:pStyle w:val="ConsPlusNormal"/>
            </w:pPr>
            <w:r>
              <w:t>Годовой объем потребления электроэнергии (млн. кВт/ч)</w:t>
            </w:r>
          </w:p>
        </w:tc>
        <w:tc>
          <w:tcPr>
            <w:tcW w:w="1984" w:type="dxa"/>
          </w:tcPr>
          <w:p w14:paraId="29E2A4DA" w14:textId="77777777" w:rsidR="00DD02EC" w:rsidRDefault="00DD02EC">
            <w:pPr>
              <w:pStyle w:val="ConsPlusNormal"/>
            </w:pPr>
          </w:p>
        </w:tc>
      </w:tr>
      <w:tr w:rsidR="00DD02EC" w14:paraId="39ABF8B2" w14:textId="77777777">
        <w:tc>
          <w:tcPr>
            <w:tcW w:w="737" w:type="dxa"/>
          </w:tcPr>
          <w:p w14:paraId="4DEC24FC" w14:textId="77777777" w:rsidR="00DD02EC" w:rsidRDefault="00DD02EC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6350" w:type="dxa"/>
          </w:tcPr>
          <w:p w14:paraId="7753B847" w14:textId="77777777" w:rsidR="00DD02EC" w:rsidRDefault="00DD02EC">
            <w:pPr>
              <w:pStyle w:val="ConsPlusNormal"/>
            </w:pPr>
            <w:r>
              <w:t>Сроки ввода в эксплуатацию</w:t>
            </w:r>
          </w:p>
        </w:tc>
        <w:tc>
          <w:tcPr>
            <w:tcW w:w="1984" w:type="dxa"/>
          </w:tcPr>
          <w:p w14:paraId="61D168BD" w14:textId="77777777" w:rsidR="00DD02EC" w:rsidRDefault="00DD02EC">
            <w:pPr>
              <w:pStyle w:val="ConsPlusNormal"/>
            </w:pPr>
          </w:p>
        </w:tc>
      </w:tr>
      <w:tr w:rsidR="00DD02EC" w14:paraId="284587DD" w14:textId="77777777">
        <w:tc>
          <w:tcPr>
            <w:tcW w:w="737" w:type="dxa"/>
          </w:tcPr>
          <w:p w14:paraId="15709CEF" w14:textId="77777777" w:rsidR="00DD02EC" w:rsidRDefault="00DD02EC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6350" w:type="dxa"/>
          </w:tcPr>
          <w:p w14:paraId="1C412F41" w14:textId="77777777" w:rsidR="00DD02EC" w:rsidRDefault="00DD02EC">
            <w:pPr>
              <w:pStyle w:val="ConsPlusNormal"/>
            </w:pPr>
            <w:r>
              <w:t>Требуемые сроки подведения</w:t>
            </w:r>
          </w:p>
        </w:tc>
        <w:tc>
          <w:tcPr>
            <w:tcW w:w="1984" w:type="dxa"/>
          </w:tcPr>
          <w:p w14:paraId="0BBE8D75" w14:textId="77777777" w:rsidR="00DD02EC" w:rsidRDefault="00DD02EC">
            <w:pPr>
              <w:pStyle w:val="ConsPlusNormal"/>
            </w:pPr>
          </w:p>
        </w:tc>
      </w:tr>
      <w:tr w:rsidR="00DD02EC" w14:paraId="1E4DCD9B" w14:textId="77777777">
        <w:tc>
          <w:tcPr>
            <w:tcW w:w="737" w:type="dxa"/>
          </w:tcPr>
          <w:p w14:paraId="0E79F245" w14:textId="77777777" w:rsidR="00DD02EC" w:rsidRDefault="00DD02E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350" w:type="dxa"/>
          </w:tcPr>
          <w:p w14:paraId="774FF164" w14:textId="77777777" w:rsidR="00DD02EC" w:rsidRDefault="00DD02EC">
            <w:pPr>
              <w:pStyle w:val="ConsPlusNormal"/>
            </w:pPr>
            <w:r>
              <w:t>Газоснабжение:</w:t>
            </w:r>
          </w:p>
        </w:tc>
        <w:tc>
          <w:tcPr>
            <w:tcW w:w="1984" w:type="dxa"/>
          </w:tcPr>
          <w:p w14:paraId="50EC8F99" w14:textId="77777777" w:rsidR="00DD02EC" w:rsidRDefault="00DD02EC">
            <w:pPr>
              <w:pStyle w:val="ConsPlusNormal"/>
            </w:pPr>
          </w:p>
        </w:tc>
      </w:tr>
      <w:tr w:rsidR="00DD02EC" w14:paraId="68225355" w14:textId="77777777">
        <w:tc>
          <w:tcPr>
            <w:tcW w:w="737" w:type="dxa"/>
          </w:tcPr>
          <w:p w14:paraId="29D571CD" w14:textId="77777777" w:rsidR="00DD02EC" w:rsidRDefault="00DD02EC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6350" w:type="dxa"/>
          </w:tcPr>
          <w:p w14:paraId="7C7B8BAD" w14:textId="77777777" w:rsidR="00DD02EC" w:rsidRDefault="00DD02EC">
            <w:pPr>
              <w:pStyle w:val="ConsPlusNormal"/>
            </w:pPr>
            <w:r>
              <w:t>Объем потребления газа в год (куб. м)</w:t>
            </w:r>
          </w:p>
        </w:tc>
        <w:tc>
          <w:tcPr>
            <w:tcW w:w="1984" w:type="dxa"/>
          </w:tcPr>
          <w:p w14:paraId="2AAA739F" w14:textId="77777777" w:rsidR="00DD02EC" w:rsidRDefault="00DD02EC">
            <w:pPr>
              <w:pStyle w:val="ConsPlusNormal"/>
            </w:pPr>
          </w:p>
        </w:tc>
      </w:tr>
      <w:tr w:rsidR="00DD02EC" w14:paraId="52A9EE97" w14:textId="77777777">
        <w:tc>
          <w:tcPr>
            <w:tcW w:w="737" w:type="dxa"/>
          </w:tcPr>
          <w:p w14:paraId="07E3C30B" w14:textId="77777777" w:rsidR="00DD02EC" w:rsidRDefault="00DD02EC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6350" w:type="dxa"/>
          </w:tcPr>
          <w:p w14:paraId="47BE2455" w14:textId="77777777" w:rsidR="00DD02EC" w:rsidRDefault="00DD02EC">
            <w:pPr>
              <w:pStyle w:val="ConsPlusNormal"/>
            </w:pPr>
            <w:r>
              <w:t>Объем потребления в час (куб. м)</w:t>
            </w:r>
          </w:p>
        </w:tc>
        <w:tc>
          <w:tcPr>
            <w:tcW w:w="1984" w:type="dxa"/>
          </w:tcPr>
          <w:p w14:paraId="6484B894" w14:textId="77777777" w:rsidR="00DD02EC" w:rsidRDefault="00DD02EC">
            <w:pPr>
              <w:pStyle w:val="ConsPlusNormal"/>
            </w:pPr>
          </w:p>
        </w:tc>
      </w:tr>
      <w:tr w:rsidR="00DD02EC" w14:paraId="6C837B0A" w14:textId="77777777">
        <w:tc>
          <w:tcPr>
            <w:tcW w:w="737" w:type="dxa"/>
          </w:tcPr>
          <w:p w14:paraId="5C32F51D" w14:textId="77777777" w:rsidR="00DD02EC" w:rsidRDefault="00DD02EC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6350" w:type="dxa"/>
          </w:tcPr>
          <w:p w14:paraId="29F246B5" w14:textId="77777777" w:rsidR="00DD02EC" w:rsidRDefault="00DD02EC">
            <w:pPr>
              <w:pStyle w:val="ConsPlusNormal"/>
            </w:pPr>
            <w:r>
              <w:t>Требуемые сроки подведения</w:t>
            </w:r>
          </w:p>
        </w:tc>
        <w:tc>
          <w:tcPr>
            <w:tcW w:w="1984" w:type="dxa"/>
          </w:tcPr>
          <w:p w14:paraId="4E8F5A2E" w14:textId="77777777" w:rsidR="00DD02EC" w:rsidRDefault="00DD02EC">
            <w:pPr>
              <w:pStyle w:val="ConsPlusNormal"/>
            </w:pPr>
          </w:p>
        </w:tc>
      </w:tr>
      <w:tr w:rsidR="00DD02EC" w14:paraId="268E8841" w14:textId="77777777">
        <w:tc>
          <w:tcPr>
            <w:tcW w:w="737" w:type="dxa"/>
          </w:tcPr>
          <w:p w14:paraId="0B1410CB" w14:textId="77777777" w:rsidR="00DD02EC" w:rsidRDefault="00DD02E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350" w:type="dxa"/>
          </w:tcPr>
          <w:p w14:paraId="1BD4ED6D" w14:textId="77777777" w:rsidR="00DD02EC" w:rsidRDefault="00DD02EC">
            <w:pPr>
              <w:pStyle w:val="ConsPlusNormal"/>
            </w:pPr>
            <w:r>
              <w:t>Теплоснабжение:</w:t>
            </w:r>
          </w:p>
        </w:tc>
        <w:tc>
          <w:tcPr>
            <w:tcW w:w="1984" w:type="dxa"/>
          </w:tcPr>
          <w:p w14:paraId="52A5327B" w14:textId="77777777" w:rsidR="00DD02EC" w:rsidRDefault="00DD02EC">
            <w:pPr>
              <w:pStyle w:val="ConsPlusNormal"/>
            </w:pPr>
          </w:p>
        </w:tc>
      </w:tr>
      <w:tr w:rsidR="00DD02EC" w14:paraId="10A7B11C" w14:textId="77777777">
        <w:tc>
          <w:tcPr>
            <w:tcW w:w="737" w:type="dxa"/>
          </w:tcPr>
          <w:p w14:paraId="450DEAD9" w14:textId="77777777" w:rsidR="00DD02EC" w:rsidRDefault="00DD02EC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6350" w:type="dxa"/>
          </w:tcPr>
          <w:p w14:paraId="41F75A61" w14:textId="77777777" w:rsidR="00DD02EC" w:rsidRDefault="00DD02EC">
            <w:pPr>
              <w:pStyle w:val="ConsPlusNormal"/>
            </w:pPr>
            <w:r>
              <w:t>Тепловая нагрузка (Гкал/час)</w:t>
            </w:r>
          </w:p>
        </w:tc>
        <w:tc>
          <w:tcPr>
            <w:tcW w:w="1984" w:type="dxa"/>
          </w:tcPr>
          <w:p w14:paraId="49530305" w14:textId="77777777" w:rsidR="00DD02EC" w:rsidRDefault="00DD02EC">
            <w:pPr>
              <w:pStyle w:val="ConsPlusNormal"/>
            </w:pPr>
          </w:p>
        </w:tc>
      </w:tr>
      <w:tr w:rsidR="00DD02EC" w14:paraId="02142C12" w14:textId="77777777">
        <w:tc>
          <w:tcPr>
            <w:tcW w:w="737" w:type="dxa"/>
          </w:tcPr>
          <w:p w14:paraId="0C422DEE" w14:textId="77777777" w:rsidR="00DD02EC" w:rsidRDefault="00DD02EC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6350" w:type="dxa"/>
          </w:tcPr>
          <w:p w14:paraId="61E8C41F" w14:textId="77777777" w:rsidR="00DD02EC" w:rsidRDefault="00DD02EC">
            <w:pPr>
              <w:pStyle w:val="ConsPlusNormal"/>
            </w:pPr>
            <w:r>
              <w:t>Суточная потребность в тепловой энергии (Гкал)</w:t>
            </w:r>
          </w:p>
        </w:tc>
        <w:tc>
          <w:tcPr>
            <w:tcW w:w="1984" w:type="dxa"/>
          </w:tcPr>
          <w:p w14:paraId="39B8D019" w14:textId="77777777" w:rsidR="00DD02EC" w:rsidRDefault="00DD02EC">
            <w:pPr>
              <w:pStyle w:val="ConsPlusNormal"/>
            </w:pPr>
          </w:p>
        </w:tc>
      </w:tr>
      <w:tr w:rsidR="00DD02EC" w14:paraId="3C96792A" w14:textId="77777777">
        <w:tc>
          <w:tcPr>
            <w:tcW w:w="737" w:type="dxa"/>
          </w:tcPr>
          <w:p w14:paraId="5AEB71F9" w14:textId="77777777" w:rsidR="00DD02EC" w:rsidRDefault="00DD02EC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6350" w:type="dxa"/>
          </w:tcPr>
          <w:p w14:paraId="15804995" w14:textId="77777777" w:rsidR="00DD02EC" w:rsidRDefault="00DD02EC">
            <w:pPr>
              <w:pStyle w:val="ConsPlusNormal"/>
            </w:pPr>
            <w:r>
              <w:t>Требуемые сроки подведения</w:t>
            </w:r>
          </w:p>
        </w:tc>
        <w:tc>
          <w:tcPr>
            <w:tcW w:w="1984" w:type="dxa"/>
          </w:tcPr>
          <w:p w14:paraId="7593A7BA" w14:textId="77777777" w:rsidR="00DD02EC" w:rsidRDefault="00DD02EC">
            <w:pPr>
              <w:pStyle w:val="ConsPlusNormal"/>
            </w:pPr>
          </w:p>
        </w:tc>
      </w:tr>
      <w:tr w:rsidR="00DD02EC" w14:paraId="5F31505F" w14:textId="77777777">
        <w:tc>
          <w:tcPr>
            <w:tcW w:w="737" w:type="dxa"/>
          </w:tcPr>
          <w:p w14:paraId="73B31DFE" w14:textId="77777777" w:rsidR="00DD02EC" w:rsidRDefault="00DD02E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350" w:type="dxa"/>
          </w:tcPr>
          <w:p w14:paraId="39927C08" w14:textId="77777777" w:rsidR="00DD02EC" w:rsidRDefault="00DD02EC">
            <w:pPr>
              <w:pStyle w:val="ConsPlusNormal"/>
            </w:pPr>
            <w:r>
              <w:t>Промышленное водоснабжение:</w:t>
            </w:r>
          </w:p>
        </w:tc>
        <w:tc>
          <w:tcPr>
            <w:tcW w:w="1984" w:type="dxa"/>
          </w:tcPr>
          <w:p w14:paraId="43AD01F8" w14:textId="77777777" w:rsidR="00DD02EC" w:rsidRDefault="00DD02EC">
            <w:pPr>
              <w:pStyle w:val="ConsPlusNormal"/>
            </w:pPr>
          </w:p>
        </w:tc>
      </w:tr>
      <w:tr w:rsidR="00DD02EC" w14:paraId="7A2AC545" w14:textId="77777777">
        <w:tc>
          <w:tcPr>
            <w:tcW w:w="737" w:type="dxa"/>
          </w:tcPr>
          <w:p w14:paraId="01E53F15" w14:textId="77777777" w:rsidR="00DD02EC" w:rsidRDefault="00DD02EC">
            <w:pPr>
              <w:pStyle w:val="ConsPlusNormal"/>
              <w:jc w:val="center"/>
            </w:pPr>
            <w:r>
              <w:t>2.4.1.</w:t>
            </w:r>
          </w:p>
        </w:tc>
        <w:tc>
          <w:tcPr>
            <w:tcW w:w="6350" w:type="dxa"/>
          </w:tcPr>
          <w:p w14:paraId="52B1B1B0" w14:textId="77777777" w:rsidR="00DD02EC" w:rsidRDefault="00DD02EC">
            <w:pPr>
              <w:pStyle w:val="ConsPlusNormal"/>
            </w:pPr>
            <w:r>
              <w:t>Требуемый объем (куб. м в год)</w:t>
            </w:r>
          </w:p>
        </w:tc>
        <w:tc>
          <w:tcPr>
            <w:tcW w:w="1984" w:type="dxa"/>
          </w:tcPr>
          <w:p w14:paraId="05FA9B77" w14:textId="77777777" w:rsidR="00DD02EC" w:rsidRDefault="00DD02EC">
            <w:pPr>
              <w:pStyle w:val="ConsPlusNormal"/>
            </w:pPr>
          </w:p>
        </w:tc>
      </w:tr>
      <w:tr w:rsidR="00DD02EC" w14:paraId="04A947B3" w14:textId="77777777">
        <w:tc>
          <w:tcPr>
            <w:tcW w:w="737" w:type="dxa"/>
          </w:tcPr>
          <w:p w14:paraId="55DEEC3D" w14:textId="77777777" w:rsidR="00DD02EC" w:rsidRDefault="00DD02EC">
            <w:pPr>
              <w:pStyle w:val="ConsPlusNormal"/>
              <w:jc w:val="center"/>
            </w:pPr>
            <w:r>
              <w:t>2.4.2.</w:t>
            </w:r>
          </w:p>
        </w:tc>
        <w:tc>
          <w:tcPr>
            <w:tcW w:w="6350" w:type="dxa"/>
          </w:tcPr>
          <w:p w14:paraId="6419C9E2" w14:textId="77777777" w:rsidR="00DD02EC" w:rsidRDefault="00DD02EC">
            <w:pPr>
              <w:pStyle w:val="ConsPlusNormal"/>
            </w:pPr>
            <w:r>
              <w:t>Суточная потребность (куб. м в сутки)</w:t>
            </w:r>
          </w:p>
        </w:tc>
        <w:tc>
          <w:tcPr>
            <w:tcW w:w="1984" w:type="dxa"/>
          </w:tcPr>
          <w:p w14:paraId="4C62C841" w14:textId="77777777" w:rsidR="00DD02EC" w:rsidRDefault="00DD02EC">
            <w:pPr>
              <w:pStyle w:val="ConsPlusNormal"/>
            </w:pPr>
          </w:p>
        </w:tc>
      </w:tr>
      <w:tr w:rsidR="00DD02EC" w14:paraId="68A832EF" w14:textId="77777777">
        <w:tc>
          <w:tcPr>
            <w:tcW w:w="737" w:type="dxa"/>
          </w:tcPr>
          <w:p w14:paraId="6D304896" w14:textId="77777777" w:rsidR="00DD02EC" w:rsidRDefault="00DD02EC">
            <w:pPr>
              <w:pStyle w:val="ConsPlusNormal"/>
              <w:jc w:val="center"/>
            </w:pPr>
            <w:r>
              <w:t>2.4.3.</w:t>
            </w:r>
          </w:p>
        </w:tc>
        <w:tc>
          <w:tcPr>
            <w:tcW w:w="6350" w:type="dxa"/>
          </w:tcPr>
          <w:p w14:paraId="705D82EC" w14:textId="77777777" w:rsidR="00DD02EC" w:rsidRDefault="00DD02EC">
            <w:pPr>
              <w:pStyle w:val="ConsPlusNormal"/>
            </w:pPr>
            <w:r>
              <w:t>Требуемые сроки подведения</w:t>
            </w:r>
          </w:p>
        </w:tc>
        <w:tc>
          <w:tcPr>
            <w:tcW w:w="1984" w:type="dxa"/>
          </w:tcPr>
          <w:p w14:paraId="4E748F3F" w14:textId="77777777" w:rsidR="00DD02EC" w:rsidRDefault="00DD02EC">
            <w:pPr>
              <w:pStyle w:val="ConsPlusNormal"/>
            </w:pPr>
          </w:p>
        </w:tc>
      </w:tr>
      <w:tr w:rsidR="00DD02EC" w14:paraId="0C4B646B" w14:textId="77777777">
        <w:tc>
          <w:tcPr>
            <w:tcW w:w="737" w:type="dxa"/>
          </w:tcPr>
          <w:p w14:paraId="17B6ECDE" w14:textId="77777777" w:rsidR="00DD02EC" w:rsidRDefault="00DD02EC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350" w:type="dxa"/>
          </w:tcPr>
          <w:p w14:paraId="5FA9C5A8" w14:textId="77777777" w:rsidR="00DD02EC" w:rsidRDefault="00DD02EC">
            <w:pPr>
              <w:pStyle w:val="ConsPlusNormal"/>
            </w:pPr>
            <w:r>
              <w:t>Питьевое водоснабжение:</w:t>
            </w:r>
          </w:p>
        </w:tc>
        <w:tc>
          <w:tcPr>
            <w:tcW w:w="1984" w:type="dxa"/>
          </w:tcPr>
          <w:p w14:paraId="0F10A30A" w14:textId="77777777" w:rsidR="00DD02EC" w:rsidRDefault="00DD02EC">
            <w:pPr>
              <w:pStyle w:val="ConsPlusNormal"/>
            </w:pPr>
          </w:p>
        </w:tc>
      </w:tr>
      <w:tr w:rsidR="00DD02EC" w14:paraId="7B574383" w14:textId="77777777">
        <w:tc>
          <w:tcPr>
            <w:tcW w:w="737" w:type="dxa"/>
          </w:tcPr>
          <w:p w14:paraId="43580FAC" w14:textId="77777777" w:rsidR="00DD02EC" w:rsidRDefault="00DD02EC">
            <w:pPr>
              <w:pStyle w:val="ConsPlusNormal"/>
              <w:jc w:val="center"/>
            </w:pPr>
            <w:r>
              <w:lastRenderedPageBreak/>
              <w:t>2.5.1.</w:t>
            </w:r>
          </w:p>
        </w:tc>
        <w:tc>
          <w:tcPr>
            <w:tcW w:w="6350" w:type="dxa"/>
          </w:tcPr>
          <w:p w14:paraId="245E192B" w14:textId="77777777" w:rsidR="00DD02EC" w:rsidRDefault="00DD02EC">
            <w:pPr>
              <w:pStyle w:val="ConsPlusNormal"/>
            </w:pPr>
            <w:r>
              <w:t>Требуемый объем (куб. м в год)</w:t>
            </w:r>
          </w:p>
        </w:tc>
        <w:tc>
          <w:tcPr>
            <w:tcW w:w="1984" w:type="dxa"/>
          </w:tcPr>
          <w:p w14:paraId="48F85EBD" w14:textId="77777777" w:rsidR="00DD02EC" w:rsidRDefault="00DD02EC">
            <w:pPr>
              <w:pStyle w:val="ConsPlusNormal"/>
            </w:pPr>
          </w:p>
        </w:tc>
      </w:tr>
      <w:tr w:rsidR="00DD02EC" w14:paraId="33B4BB2E" w14:textId="77777777">
        <w:tc>
          <w:tcPr>
            <w:tcW w:w="737" w:type="dxa"/>
          </w:tcPr>
          <w:p w14:paraId="5DC5E409" w14:textId="77777777" w:rsidR="00DD02EC" w:rsidRDefault="00DD02EC">
            <w:pPr>
              <w:pStyle w:val="ConsPlusNormal"/>
              <w:jc w:val="center"/>
            </w:pPr>
            <w:r>
              <w:t>2.5.2.</w:t>
            </w:r>
          </w:p>
        </w:tc>
        <w:tc>
          <w:tcPr>
            <w:tcW w:w="6350" w:type="dxa"/>
          </w:tcPr>
          <w:p w14:paraId="0BCA1965" w14:textId="77777777" w:rsidR="00DD02EC" w:rsidRDefault="00DD02EC">
            <w:pPr>
              <w:pStyle w:val="ConsPlusNormal"/>
            </w:pPr>
            <w:r>
              <w:t>Суточная потребность (куб. м в сутки)</w:t>
            </w:r>
          </w:p>
        </w:tc>
        <w:tc>
          <w:tcPr>
            <w:tcW w:w="1984" w:type="dxa"/>
          </w:tcPr>
          <w:p w14:paraId="633CEF49" w14:textId="77777777" w:rsidR="00DD02EC" w:rsidRDefault="00DD02EC">
            <w:pPr>
              <w:pStyle w:val="ConsPlusNormal"/>
            </w:pPr>
          </w:p>
        </w:tc>
      </w:tr>
      <w:tr w:rsidR="00DD02EC" w14:paraId="49A79FD1" w14:textId="77777777">
        <w:tc>
          <w:tcPr>
            <w:tcW w:w="737" w:type="dxa"/>
          </w:tcPr>
          <w:p w14:paraId="377DB09F" w14:textId="77777777" w:rsidR="00DD02EC" w:rsidRDefault="00DD02EC">
            <w:pPr>
              <w:pStyle w:val="ConsPlusNormal"/>
              <w:jc w:val="center"/>
            </w:pPr>
            <w:r>
              <w:t>2.5.3.</w:t>
            </w:r>
          </w:p>
        </w:tc>
        <w:tc>
          <w:tcPr>
            <w:tcW w:w="6350" w:type="dxa"/>
          </w:tcPr>
          <w:p w14:paraId="6BEDA697" w14:textId="77777777" w:rsidR="00DD02EC" w:rsidRDefault="00DD02EC">
            <w:pPr>
              <w:pStyle w:val="ConsPlusNormal"/>
            </w:pPr>
            <w:r>
              <w:t>Требуемые сроки подведения</w:t>
            </w:r>
          </w:p>
        </w:tc>
        <w:tc>
          <w:tcPr>
            <w:tcW w:w="1984" w:type="dxa"/>
          </w:tcPr>
          <w:p w14:paraId="171CDF1A" w14:textId="77777777" w:rsidR="00DD02EC" w:rsidRDefault="00DD02EC">
            <w:pPr>
              <w:pStyle w:val="ConsPlusNormal"/>
            </w:pPr>
          </w:p>
        </w:tc>
      </w:tr>
      <w:tr w:rsidR="00DD02EC" w14:paraId="1E124D8F" w14:textId="77777777">
        <w:tc>
          <w:tcPr>
            <w:tcW w:w="737" w:type="dxa"/>
          </w:tcPr>
          <w:p w14:paraId="3EAAF7AF" w14:textId="77777777" w:rsidR="00DD02EC" w:rsidRDefault="00DD02EC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350" w:type="dxa"/>
          </w:tcPr>
          <w:p w14:paraId="3FECB77C" w14:textId="77777777" w:rsidR="00DD02EC" w:rsidRDefault="00DD02EC">
            <w:pPr>
              <w:pStyle w:val="ConsPlusNormal"/>
            </w:pPr>
            <w:r>
              <w:t>Промышленная и бытовая канализация:</w:t>
            </w:r>
          </w:p>
        </w:tc>
        <w:tc>
          <w:tcPr>
            <w:tcW w:w="1984" w:type="dxa"/>
          </w:tcPr>
          <w:p w14:paraId="7747F1C0" w14:textId="77777777" w:rsidR="00DD02EC" w:rsidRDefault="00DD02EC">
            <w:pPr>
              <w:pStyle w:val="ConsPlusNormal"/>
            </w:pPr>
          </w:p>
        </w:tc>
      </w:tr>
      <w:tr w:rsidR="00DD02EC" w14:paraId="6B39F189" w14:textId="77777777">
        <w:tc>
          <w:tcPr>
            <w:tcW w:w="737" w:type="dxa"/>
          </w:tcPr>
          <w:p w14:paraId="3F3635B3" w14:textId="77777777" w:rsidR="00DD02EC" w:rsidRDefault="00DD02EC">
            <w:pPr>
              <w:pStyle w:val="ConsPlusNormal"/>
              <w:jc w:val="center"/>
            </w:pPr>
            <w:r>
              <w:t>2.6.1.</w:t>
            </w:r>
          </w:p>
        </w:tc>
        <w:tc>
          <w:tcPr>
            <w:tcW w:w="6350" w:type="dxa"/>
          </w:tcPr>
          <w:p w14:paraId="1DB6EA33" w14:textId="77777777" w:rsidR="00DD02EC" w:rsidRDefault="00DD02EC">
            <w:pPr>
              <w:pStyle w:val="ConsPlusNormal"/>
            </w:pPr>
            <w:r>
              <w:t>Требуемый объем (куб. м в год)</w:t>
            </w:r>
          </w:p>
        </w:tc>
        <w:tc>
          <w:tcPr>
            <w:tcW w:w="1984" w:type="dxa"/>
          </w:tcPr>
          <w:p w14:paraId="0D4355A9" w14:textId="77777777" w:rsidR="00DD02EC" w:rsidRDefault="00DD02EC">
            <w:pPr>
              <w:pStyle w:val="ConsPlusNormal"/>
            </w:pPr>
          </w:p>
        </w:tc>
      </w:tr>
      <w:tr w:rsidR="00DD02EC" w14:paraId="0F984540" w14:textId="77777777">
        <w:tc>
          <w:tcPr>
            <w:tcW w:w="737" w:type="dxa"/>
          </w:tcPr>
          <w:p w14:paraId="28F3F701" w14:textId="77777777" w:rsidR="00DD02EC" w:rsidRDefault="00DD02EC">
            <w:pPr>
              <w:pStyle w:val="ConsPlusNormal"/>
              <w:jc w:val="center"/>
            </w:pPr>
            <w:r>
              <w:t>2.6.2.</w:t>
            </w:r>
          </w:p>
        </w:tc>
        <w:tc>
          <w:tcPr>
            <w:tcW w:w="6350" w:type="dxa"/>
          </w:tcPr>
          <w:p w14:paraId="325799EF" w14:textId="77777777" w:rsidR="00DD02EC" w:rsidRDefault="00DD02EC">
            <w:pPr>
              <w:pStyle w:val="ConsPlusNormal"/>
            </w:pPr>
            <w:r>
              <w:t>Суточная потребность (куб. м в сутки)</w:t>
            </w:r>
          </w:p>
        </w:tc>
        <w:tc>
          <w:tcPr>
            <w:tcW w:w="1984" w:type="dxa"/>
          </w:tcPr>
          <w:p w14:paraId="65B944FB" w14:textId="77777777" w:rsidR="00DD02EC" w:rsidRDefault="00DD02EC">
            <w:pPr>
              <w:pStyle w:val="ConsPlusNormal"/>
            </w:pPr>
          </w:p>
        </w:tc>
      </w:tr>
      <w:tr w:rsidR="00DD02EC" w14:paraId="18854BBF" w14:textId="77777777">
        <w:tc>
          <w:tcPr>
            <w:tcW w:w="737" w:type="dxa"/>
          </w:tcPr>
          <w:p w14:paraId="5FA56996" w14:textId="77777777" w:rsidR="00DD02EC" w:rsidRDefault="00DD02EC">
            <w:pPr>
              <w:pStyle w:val="ConsPlusNormal"/>
              <w:jc w:val="center"/>
            </w:pPr>
            <w:r>
              <w:t>2.6.3.</w:t>
            </w:r>
          </w:p>
        </w:tc>
        <w:tc>
          <w:tcPr>
            <w:tcW w:w="6350" w:type="dxa"/>
          </w:tcPr>
          <w:p w14:paraId="67D08851" w14:textId="77777777" w:rsidR="00DD02EC" w:rsidRDefault="00DD02EC">
            <w:pPr>
              <w:pStyle w:val="ConsPlusNormal"/>
            </w:pPr>
            <w:r>
              <w:t>Требуемые сроки подведения</w:t>
            </w:r>
          </w:p>
        </w:tc>
        <w:tc>
          <w:tcPr>
            <w:tcW w:w="1984" w:type="dxa"/>
          </w:tcPr>
          <w:p w14:paraId="460A69AF" w14:textId="77777777" w:rsidR="00DD02EC" w:rsidRDefault="00DD02EC">
            <w:pPr>
              <w:pStyle w:val="ConsPlusNormal"/>
            </w:pPr>
          </w:p>
        </w:tc>
      </w:tr>
    </w:tbl>
    <w:p w14:paraId="4CB7AAD0" w14:textId="77777777" w:rsidR="00DD02EC" w:rsidRDefault="00DD02EC">
      <w:pPr>
        <w:pStyle w:val="ConsPlusNormal"/>
        <w:jc w:val="both"/>
      </w:pPr>
    </w:p>
    <w:p w14:paraId="3D20D1E4" w14:textId="77777777" w:rsidR="00DD02EC" w:rsidRDefault="00DD02EC">
      <w:pPr>
        <w:pStyle w:val="ConsPlusNonformat"/>
        <w:jc w:val="both"/>
      </w:pPr>
      <w:r>
        <w:t>Руководитель юридического лица            _____________________ И.О.Фамилия</w:t>
      </w:r>
    </w:p>
    <w:p w14:paraId="2F20F9FC" w14:textId="77777777" w:rsidR="00DD02EC" w:rsidRDefault="00DD02EC">
      <w:pPr>
        <w:pStyle w:val="ConsPlusNonformat"/>
        <w:jc w:val="both"/>
      </w:pPr>
      <w:r>
        <w:t xml:space="preserve">                                                (подпись)</w:t>
      </w:r>
    </w:p>
    <w:p w14:paraId="1F231071" w14:textId="77777777" w:rsidR="00DD02EC" w:rsidRDefault="00DD02EC">
      <w:pPr>
        <w:pStyle w:val="ConsPlusNonformat"/>
        <w:jc w:val="both"/>
      </w:pPr>
      <w:r>
        <w:t xml:space="preserve">                                   МП</w:t>
      </w:r>
    </w:p>
    <w:p w14:paraId="1F3A7500" w14:textId="77777777" w:rsidR="00DD02EC" w:rsidRDefault="00DD02EC">
      <w:pPr>
        <w:pStyle w:val="ConsPlusNonformat"/>
        <w:jc w:val="both"/>
      </w:pPr>
      <w:r>
        <w:t xml:space="preserve">                             (при наличии)</w:t>
      </w:r>
    </w:p>
    <w:p w14:paraId="20A75273" w14:textId="77777777" w:rsidR="00DD02EC" w:rsidRDefault="00DD02EC">
      <w:pPr>
        <w:pStyle w:val="ConsPlusNormal"/>
        <w:jc w:val="both"/>
      </w:pPr>
    </w:p>
    <w:p w14:paraId="4E12CA43" w14:textId="77777777" w:rsidR="00DD02EC" w:rsidRDefault="00DD02EC">
      <w:pPr>
        <w:pStyle w:val="ConsPlusNormal"/>
        <w:jc w:val="both"/>
      </w:pPr>
    </w:p>
    <w:p w14:paraId="41E646EE" w14:textId="77777777" w:rsidR="00DD02EC" w:rsidRDefault="00DD02EC">
      <w:pPr>
        <w:pStyle w:val="ConsPlusNormal"/>
        <w:jc w:val="both"/>
      </w:pPr>
    </w:p>
    <w:p w14:paraId="3A3BE317" w14:textId="77777777" w:rsidR="00DD02EC" w:rsidRDefault="00DD02EC">
      <w:pPr>
        <w:pStyle w:val="ConsPlusNormal"/>
        <w:jc w:val="both"/>
      </w:pPr>
    </w:p>
    <w:p w14:paraId="2683BFE6" w14:textId="77777777" w:rsidR="00DD02EC" w:rsidRDefault="00DD02EC">
      <w:pPr>
        <w:pStyle w:val="ConsPlusNormal"/>
        <w:jc w:val="both"/>
      </w:pPr>
    </w:p>
    <w:p w14:paraId="2765AC87" w14:textId="77777777" w:rsidR="00DD02EC" w:rsidRDefault="00DD02EC">
      <w:pPr>
        <w:pStyle w:val="ConsPlusNormal"/>
        <w:jc w:val="right"/>
        <w:outlineLvl w:val="1"/>
      </w:pPr>
      <w:r>
        <w:t>Приложение N 3</w:t>
      </w:r>
    </w:p>
    <w:p w14:paraId="029885F2" w14:textId="77777777" w:rsidR="00DD02EC" w:rsidRDefault="00DD02EC">
      <w:pPr>
        <w:pStyle w:val="ConsPlusNormal"/>
        <w:jc w:val="right"/>
      </w:pPr>
      <w:r>
        <w:t>к Порядку</w:t>
      </w:r>
    </w:p>
    <w:p w14:paraId="305752A8" w14:textId="77777777" w:rsidR="00DD02EC" w:rsidRDefault="00DD02EC">
      <w:pPr>
        <w:pStyle w:val="ConsPlusNormal"/>
        <w:jc w:val="right"/>
      </w:pPr>
      <w:r>
        <w:t>заключения соглашений об осуществлении</w:t>
      </w:r>
    </w:p>
    <w:p w14:paraId="210AC449" w14:textId="77777777" w:rsidR="00DD02EC" w:rsidRDefault="00DD02EC">
      <w:pPr>
        <w:pStyle w:val="ConsPlusNormal"/>
        <w:jc w:val="right"/>
      </w:pPr>
      <w:r>
        <w:t>деятельности на территориях</w:t>
      </w:r>
    </w:p>
    <w:p w14:paraId="3518F96A" w14:textId="77777777" w:rsidR="00DD02EC" w:rsidRDefault="00DD02EC">
      <w:pPr>
        <w:pStyle w:val="ConsPlusNormal"/>
        <w:jc w:val="right"/>
      </w:pPr>
      <w:r>
        <w:t>опережающего социально-экономического</w:t>
      </w:r>
    </w:p>
    <w:p w14:paraId="1A2529A2" w14:textId="77777777" w:rsidR="00DD02EC" w:rsidRDefault="00DD02EC">
      <w:pPr>
        <w:pStyle w:val="ConsPlusNormal"/>
        <w:jc w:val="right"/>
      </w:pPr>
      <w:r>
        <w:t>развития, создаваемых на территориях</w:t>
      </w:r>
    </w:p>
    <w:p w14:paraId="1EBAE254" w14:textId="77777777" w:rsidR="00DD02EC" w:rsidRDefault="00DD02EC">
      <w:pPr>
        <w:pStyle w:val="ConsPlusNormal"/>
        <w:jc w:val="right"/>
      </w:pPr>
      <w:r>
        <w:t>монопрофильных муниципальных образований</w:t>
      </w:r>
    </w:p>
    <w:p w14:paraId="02896605" w14:textId="77777777" w:rsidR="00DD02EC" w:rsidRDefault="00DD02EC">
      <w:pPr>
        <w:pStyle w:val="ConsPlusNormal"/>
        <w:jc w:val="right"/>
      </w:pPr>
      <w:r>
        <w:t>(моногородов) Новгородской области</w:t>
      </w:r>
    </w:p>
    <w:p w14:paraId="6C1B7573" w14:textId="77777777" w:rsidR="00DD02EC" w:rsidRDefault="00DD02E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02EC" w14:paraId="08215E0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5C05A" w14:textId="77777777" w:rsidR="00DD02EC" w:rsidRDefault="00DD02E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12C1D" w14:textId="77777777" w:rsidR="00DD02EC" w:rsidRDefault="00DD02E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E63244" w14:textId="77777777" w:rsidR="00DD02EC" w:rsidRDefault="00DD02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02363D2" w14:textId="77777777" w:rsidR="00DD02EC" w:rsidRDefault="00DD02E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Новгородской области</w:t>
            </w:r>
          </w:p>
          <w:p w14:paraId="48B958B7" w14:textId="77777777" w:rsidR="00DD02EC" w:rsidRDefault="00DD0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31.08.2020 </w:t>
            </w:r>
            <w:hyperlink r:id="rId52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21.10.2021 </w:t>
            </w:r>
            <w:hyperlink r:id="rId53" w:history="1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D2DC4" w14:textId="77777777" w:rsidR="00DD02EC" w:rsidRDefault="00DD02EC">
            <w:pPr>
              <w:spacing w:after="1" w:line="0" w:lineRule="atLeast"/>
            </w:pPr>
          </w:p>
        </w:tc>
      </w:tr>
    </w:tbl>
    <w:p w14:paraId="03219B6D" w14:textId="77777777" w:rsidR="00DD02EC" w:rsidRDefault="00DD02EC">
      <w:pPr>
        <w:pStyle w:val="ConsPlusNormal"/>
        <w:jc w:val="both"/>
      </w:pPr>
    </w:p>
    <w:p w14:paraId="3B544664" w14:textId="77777777" w:rsidR="00DD02EC" w:rsidRDefault="00DD02EC">
      <w:pPr>
        <w:pStyle w:val="ConsPlusNormal"/>
        <w:jc w:val="right"/>
      </w:pPr>
      <w:r>
        <w:t>Примерная форма</w:t>
      </w:r>
    </w:p>
    <w:p w14:paraId="2B1D4119" w14:textId="77777777" w:rsidR="00DD02EC" w:rsidRDefault="00DD02EC">
      <w:pPr>
        <w:pStyle w:val="ConsPlusNormal"/>
        <w:jc w:val="both"/>
      </w:pPr>
    </w:p>
    <w:p w14:paraId="1C57339A" w14:textId="77777777" w:rsidR="00DD02EC" w:rsidRDefault="00DD02EC">
      <w:pPr>
        <w:pStyle w:val="ConsPlusNormal"/>
        <w:jc w:val="center"/>
      </w:pPr>
      <w:bookmarkStart w:id="31" w:name="P539"/>
      <w:bookmarkEnd w:id="31"/>
      <w:r>
        <w:t>БИЗНЕС-ПЛАН</w:t>
      </w:r>
    </w:p>
    <w:p w14:paraId="5863546A" w14:textId="77777777" w:rsidR="00DD02EC" w:rsidRDefault="00DD02EC">
      <w:pPr>
        <w:pStyle w:val="ConsPlusNormal"/>
        <w:jc w:val="center"/>
      </w:pPr>
      <w:r>
        <w:t>инвестиционного проекта</w:t>
      </w:r>
    </w:p>
    <w:p w14:paraId="75AA4C8F" w14:textId="77777777" w:rsidR="00DD02EC" w:rsidRDefault="00DD02EC">
      <w:pPr>
        <w:pStyle w:val="ConsPlusNormal"/>
        <w:jc w:val="both"/>
      </w:pPr>
    </w:p>
    <w:p w14:paraId="2147F2ED" w14:textId="77777777" w:rsidR="00DD02EC" w:rsidRDefault="00DD02EC">
      <w:pPr>
        <w:pStyle w:val="ConsPlusNormal"/>
        <w:ind w:firstLine="540"/>
        <w:jc w:val="both"/>
      </w:pPr>
      <w:r>
        <w:t>1. Информация о юридическом лице, намеревающемся заключить соглашение об осуществлении деятельности на территории опережающего социально-экономического развития, созданной на территории монопрофильного муниципального образования (моногорода) Новгородской области (далее - заявитель):</w:t>
      </w:r>
    </w:p>
    <w:p w14:paraId="603F3401" w14:textId="77777777" w:rsidR="00DD02EC" w:rsidRDefault="00DD02EC">
      <w:pPr>
        <w:pStyle w:val="ConsPlusNormal"/>
        <w:spacing w:before="220"/>
        <w:ind w:firstLine="540"/>
        <w:jc w:val="both"/>
      </w:pPr>
      <w:r>
        <w:t>1.1. Полное и сокращенное наименование юридического лица;</w:t>
      </w:r>
    </w:p>
    <w:p w14:paraId="73BAF642" w14:textId="77777777" w:rsidR="00DD02EC" w:rsidRDefault="00DD02EC">
      <w:pPr>
        <w:pStyle w:val="ConsPlusNormal"/>
        <w:spacing w:before="220"/>
        <w:ind w:firstLine="540"/>
        <w:jc w:val="both"/>
      </w:pPr>
      <w:r>
        <w:t>1.2. Дата регистрации, номер свидетельства о государственной регистрации юридического лица (при наличии), основной государственный регистрационный номер, наименование регистрирующего органа;</w:t>
      </w:r>
    </w:p>
    <w:p w14:paraId="66863165" w14:textId="77777777" w:rsidR="00DD02EC" w:rsidRDefault="00DD02EC">
      <w:pPr>
        <w:pStyle w:val="ConsPlusNormal"/>
        <w:spacing w:before="220"/>
        <w:ind w:firstLine="540"/>
        <w:jc w:val="both"/>
      </w:pPr>
      <w:r>
        <w:t>1.3. Место нахождения заявителя, телефон, адрес электронной почты, официальный сайт заявителя в информационно-телекоммуникационной сети "Интернет" (при наличии);</w:t>
      </w:r>
    </w:p>
    <w:p w14:paraId="4521CD6D" w14:textId="77777777" w:rsidR="00DD02EC" w:rsidRDefault="00DD02EC">
      <w:pPr>
        <w:pStyle w:val="ConsPlusNormal"/>
        <w:spacing w:before="220"/>
        <w:ind w:firstLine="540"/>
        <w:jc w:val="both"/>
      </w:pPr>
      <w:r>
        <w:lastRenderedPageBreak/>
        <w:t>1.4. Фамилия, имя, отчество руководителя (руководителей), учредителей заявителя, контактные телефоны, адреса учредителей;</w:t>
      </w:r>
    </w:p>
    <w:p w14:paraId="3CD2B15B" w14:textId="77777777" w:rsidR="00DD02EC" w:rsidRDefault="00DD02EC">
      <w:pPr>
        <w:pStyle w:val="ConsPlusNormal"/>
        <w:spacing w:before="220"/>
        <w:ind w:firstLine="540"/>
        <w:jc w:val="both"/>
      </w:pPr>
      <w:r>
        <w:t>1.5. Вид (виды) экономической деятельности заявителя. В случае если на момент подачи заявки на заключение соглашения об осуществлении деятельности на территории опережающего социально-экономического развития заявитель осуществляет несколько видов экономической деятельности, указать процент прибыли, приходящийся на каждый из видов экономической деятельности в общем объеме прибыли в среднем за последний отчетный год деятельности;</w:t>
      </w:r>
    </w:p>
    <w:p w14:paraId="79EAB2F7" w14:textId="77777777" w:rsidR="00DD02EC" w:rsidRDefault="00DD02EC">
      <w:pPr>
        <w:pStyle w:val="ConsPlusNormal"/>
        <w:spacing w:before="220"/>
        <w:ind w:firstLine="540"/>
        <w:jc w:val="both"/>
      </w:pPr>
      <w:r>
        <w:t>1.6. Дата составления.</w:t>
      </w:r>
    </w:p>
    <w:p w14:paraId="3BE0B5CD" w14:textId="77777777" w:rsidR="00DD02EC" w:rsidRDefault="00DD02EC">
      <w:pPr>
        <w:pStyle w:val="ConsPlusNormal"/>
        <w:spacing w:before="220"/>
        <w:ind w:firstLine="540"/>
        <w:jc w:val="both"/>
      </w:pPr>
      <w:r>
        <w:t>2. Информация об инвестиционном проекте (далее - проект):</w:t>
      </w:r>
    </w:p>
    <w:p w14:paraId="36AB4DEB" w14:textId="77777777" w:rsidR="00DD02EC" w:rsidRDefault="00DD02EC">
      <w:pPr>
        <w:pStyle w:val="ConsPlusNormal"/>
        <w:spacing w:before="220"/>
        <w:ind w:firstLine="540"/>
        <w:jc w:val="both"/>
      </w:pPr>
      <w:r>
        <w:t>2.1. Цели реализации проекта и место реализации;</w:t>
      </w:r>
    </w:p>
    <w:p w14:paraId="64D8FF0B" w14:textId="77777777" w:rsidR="00DD02EC" w:rsidRDefault="00DD02EC">
      <w:pPr>
        <w:pStyle w:val="ConsPlusNormal"/>
        <w:spacing w:before="220"/>
        <w:ind w:firstLine="540"/>
        <w:jc w:val="both"/>
      </w:pPr>
      <w:r>
        <w:t>2.2. Срок реализации проекта (начало, окончание);</w:t>
      </w:r>
    </w:p>
    <w:p w14:paraId="73BD3E8E" w14:textId="77777777" w:rsidR="00DD02EC" w:rsidRDefault="00DD02EC">
      <w:pPr>
        <w:pStyle w:val="ConsPlusNormal"/>
        <w:spacing w:before="220"/>
        <w:ind w:firstLine="540"/>
        <w:jc w:val="both"/>
      </w:pPr>
      <w:r>
        <w:t>2.3. Срок окупаемости проекта;</w:t>
      </w:r>
    </w:p>
    <w:p w14:paraId="3E15CD90" w14:textId="77777777" w:rsidR="00DD02EC" w:rsidRDefault="00DD02EC">
      <w:pPr>
        <w:pStyle w:val="ConsPlusNormal"/>
        <w:spacing w:before="220"/>
        <w:ind w:firstLine="540"/>
        <w:jc w:val="both"/>
      </w:pPr>
      <w:r>
        <w:t>2.4. Полная стоимость реализации проекта;</w:t>
      </w:r>
    </w:p>
    <w:p w14:paraId="657BF071" w14:textId="77777777" w:rsidR="00DD02EC" w:rsidRDefault="00DD02EC">
      <w:pPr>
        <w:pStyle w:val="ConsPlusNormal"/>
        <w:spacing w:before="220"/>
        <w:ind w:firstLine="540"/>
        <w:jc w:val="both"/>
      </w:pPr>
      <w:r>
        <w:t>2.5. Общий предполагаемый объем инвестиций, в том числе капитальных вложений, в период деятельности заявителя на территории опережающего социально-экономического развития (с разбивкой по годам);</w:t>
      </w:r>
    </w:p>
    <w:p w14:paraId="5EC404CD" w14:textId="77777777" w:rsidR="00DD02EC" w:rsidRDefault="00DD02EC">
      <w:pPr>
        <w:pStyle w:val="ConsPlusNormal"/>
        <w:spacing w:before="220"/>
        <w:ind w:firstLine="540"/>
        <w:jc w:val="both"/>
      </w:pPr>
      <w:r>
        <w:t>2.6. Предполагаемый объем капитальных вложений (с указанием НДС, датой ввода в эксплуатацию основных средств);</w:t>
      </w:r>
    </w:p>
    <w:p w14:paraId="20F91FF0" w14:textId="77777777" w:rsidR="00DD02EC" w:rsidRDefault="00DD02EC">
      <w:pPr>
        <w:pStyle w:val="ConsPlusNormal"/>
        <w:spacing w:before="220"/>
        <w:ind w:firstLine="540"/>
        <w:jc w:val="both"/>
      </w:pPr>
      <w:r>
        <w:t>2.7. Планируемые источники денежных средств и их структура (собственные и заемные средства заявителя, бюджетное финансирование) для реализации проекта;</w:t>
      </w:r>
    </w:p>
    <w:p w14:paraId="104B1082" w14:textId="77777777" w:rsidR="00DD02EC" w:rsidRDefault="00DD02EC">
      <w:pPr>
        <w:pStyle w:val="ConsPlusNormal"/>
        <w:spacing w:before="220"/>
        <w:ind w:firstLine="540"/>
        <w:jc w:val="both"/>
      </w:pPr>
      <w:r>
        <w:t>2.8. Сопутствующие эффекты (социальные, экологические и иные) от реализации проекта;</w:t>
      </w:r>
    </w:p>
    <w:p w14:paraId="2AC5084B" w14:textId="77777777" w:rsidR="00DD02EC" w:rsidRDefault="00DD02EC">
      <w:pPr>
        <w:pStyle w:val="ConsPlusNormal"/>
        <w:spacing w:before="220"/>
        <w:ind w:firstLine="540"/>
        <w:jc w:val="both"/>
      </w:pPr>
      <w:r>
        <w:t>2.9. Описание стадии реализации проекта.</w:t>
      </w:r>
    </w:p>
    <w:p w14:paraId="63DC0082" w14:textId="77777777" w:rsidR="00DD02EC" w:rsidRDefault="00DD02EC">
      <w:pPr>
        <w:pStyle w:val="ConsPlusNormal"/>
        <w:spacing w:before="220"/>
        <w:ind w:firstLine="540"/>
        <w:jc w:val="both"/>
      </w:pPr>
      <w:r>
        <w:t>3. Описание товара (работ, услуг):</w:t>
      </w:r>
    </w:p>
    <w:p w14:paraId="0A0C5E36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3.1. Основные характеристики товара (работ, услуг) (функциональное назначение, основные потребительские качества и параметры продукции (работ, услуг), наличие сертификатов соответствия (в соответствии с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регулировании"), патентно-лицензионная защита, требования к контролю качества, сервисное обслуживание, возможности адаптации (модификации) продукции (работ, услуг) к изменениям рынка), возможность локализации продукции (работ, услуг);</w:t>
      </w:r>
    </w:p>
    <w:p w14:paraId="1786EF13" w14:textId="77777777" w:rsidR="00DD02EC" w:rsidRDefault="00DD02EC">
      <w:pPr>
        <w:pStyle w:val="ConsPlusNormal"/>
        <w:spacing w:before="220"/>
        <w:ind w:firstLine="540"/>
        <w:jc w:val="both"/>
      </w:pPr>
      <w:r>
        <w:t>3.2. Наличие опыта производства данного товара (работ, услуг);</w:t>
      </w:r>
    </w:p>
    <w:p w14:paraId="2E8E5AE2" w14:textId="77777777" w:rsidR="00DD02EC" w:rsidRDefault="00DD02EC">
      <w:pPr>
        <w:pStyle w:val="ConsPlusNormal"/>
        <w:spacing w:before="220"/>
        <w:ind w:firstLine="540"/>
        <w:jc w:val="both"/>
      </w:pPr>
      <w:r>
        <w:t>3.3. Актуальность товаров (работ, услуг), планируемых к выпуску в результате реализации проекта, и их необходимость для Новгородской области.</w:t>
      </w:r>
    </w:p>
    <w:p w14:paraId="264165AC" w14:textId="77777777" w:rsidR="00DD02EC" w:rsidRDefault="00DD02EC">
      <w:pPr>
        <w:pStyle w:val="ConsPlusNormal"/>
        <w:spacing w:before="220"/>
        <w:ind w:firstLine="540"/>
        <w:jc w:val="both"/>
      </w:pPr>
      <w:r>
        <w:t>4. Логистика производства:</w:t>
      </w:r>
    </w:p>
    <w:p w14:paraId="35E63B98" w14:textId="77777777" w:rsidR="00DD02EC" w:rsidRDefault="00DD02EC">
      <w:pPr>
        <w:pStyle w:val="ConsPlusNormal"/>
        <w:spacing w:before="220"/>
        <w:ind w:firstLine="540"/>
        <w:jc w:val="both"/>
      </w:pPr>
      <w:r>
        <w:t>4.1. Источники поставки сырья для производства, их местоположение и виды доставки, объемы грузопотока (в месяц);</w:t>
      </w:r>
    </w:p>
    <w:p w14:paraId="5C891454" w14:textId="77777777" w:rsidR="00DD02EC" w:rsidRDefault="00DD02EC">
      <w:pPr>
        <w:pStyle w:val="ConsPlusNormal"/>
        <w:spacing w:before="220"/>
        <w:ind w:firstLine="540"/>
        <w:jc w:val="both"/>
      </w:pPr>
      <w:r>
        <w:t>4.2. Необходимые складские мощности для обработки и хранения сырья;</w:t>
      </w:r>
    </w:p>
    <w:p w14:paraId="11DDB9C1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4.3. Необходимые складские мощности для хранения готовой продукции и виды доставки </w:t>
      </w:r>
      <w:r>
        <w:lastRenderedPageBreak/>
        <w:t>потребителям, объемы грузопотока (в месяц).</w:t>
      </w:r>
    </w:p>
    <w:p w14:paraId="022BCF6C" w14:textId="77777777" w:rsidR="00DD02EC" w:rsidRDefault="00DD02EC">
      <w:pPr>
        <w:pStyle w:val="ConsPlusNormal"/>
        <w:spacing w:before="220"/>
        <w:ind w:firstLine="540"/>
        <w:jc w:val="both"/>
      </w:pPr>
      <w:r>
        <w:t>5. Финансовая модель проекта:</w:t>
      </w:r>
    </w:p>
    <w:p w14:paraId="65C11F73" w14:textId="77777777" w:rsidR="00DD02EC" w:rsidRDefault="00DD02EC">
      <w:pPr>
        <w:pStyle w:val="ConsPlusNormal"/>
        <w:spacing w:before="220"/>
        <w:ind w:firstLine="540"/>
        <w:jc w:val="both"/>
      </w:pPr>
      <w:r>
        <w:t>5.1. График инвестиционных вложений;</w:t>
      </w:r>
    </w:p>
    <w:p w14:paraId="3CE067FB" w14:textId="77777777" w:rsidR="00DD02EC" w:rsidRDefault="00DD02EC">
      <w:pPr>
        <w:pStyle w:val="ConsPlusNormal"/>
        <w:spacing w:before="220"/>
        <w:ind w:firstLine="540"/>
        <w:jc w:val="both"/>
      </w:pPr>
      <w:r>
        <w:t>5.2. Показатели эффективности проекта (чистая текущая стоимость, внутренняя норма рентабельности, срок окупаемости, дисконтированный срок окупаемости), включая исходные данные;</w:t>
      </w:r>
    </w:p>
    <w:p w14:paraId="0801D391" w14:textId="77777777" w:rsidR="00DD02EC" w:rsidRDefault="00DD02EC">
      <w:pPr>
        <w:pStyle w:val="ConsPlusNormal"/>
        <w:spacing w:before="220"/>
        <w:ind w:firstLine="540"/>
        <w:jc w:val="both"/>
      </w:pPr>
      <w:r>
        <w:t>5.3. Бюджетная эффективность проекта (ежегодные суммы налоговых поступлений и страховых взносов в бюджет Российской Федерации, областной бюджет, местный бюджет, внебюджетные фонды по видам налогов и сборов на срок заключения соглашения об осуществлении деятельности на территории опережающего социально-экономического развития, созданной на территории монопрофильного муниципального образования (моногорода) Новгородской области), включая исходные данные.</w:t>
      </w:r>
    </w:p>
    <w:p w14:paraId="491E0AD0" w14:textId="77777777" w:rsidR="00DD02EC" w:rsidRDefault="00DD02EC">
      <w:pPr>
        <w:pStyle w:val="ConsPlusNormal"/>
        <w:spacing w:before="220"/>
        <w:ind w:firstLine="540"/>
        <w:jc w:val="both"/>
      </w:pPr>
      <w:r>
        <w:t>6. План маркетинга:</w:t>
      </w:r>
    </w:p>
    <w:p w14:paraId="20919CB0" w14:textId="77777777" w:rsidR="00DD02EC" w:rsidRDefault="00DD02EC">
      <w:pPr>
        <w:pStyle w:val="ConsPlusNormal"/>
        <w:spacing w:before="220"/>
        <w:ind w:firstLine="540"/>
        <w:jc w:val="both"/>
      </w:pPr>
      <w:r>
        <w:t>6.1. Потенциальные потребители товаров (работ, услуг), планируемых к выпуску в результате реализации проекта;</w:t>
      </w:r>
    </w:p>
    <w:p w14:paraId="0D34DE96" w14:textId="77777777" w:rsidR="00DD02EC" w:rsidRDefault="00DD02EC">
      <w:pPr>
        <w:pStyle w:val="ConsPlusNormal"/>
        <w:spacing w:before="220"/>
        <w:ind w:firstLine="540"/>
        <w:jc w:val="both"/>
      </w:pPr>
      <w:r>
        <w:t>6.2. Географические границы рынка реализации товаров (работ, услуг) (региональный, российский, внешний рынок);</w:t>
      </w:r>
    </w:p>
    <w:p w14:paraId="404BE161" w14:textId="77777777" w:rsidR="00DD02EC" w:rsidRDefault="00DD02EC">
      <w:pPr>
        <w:pStyle w:val="ConsPlusNormal"/>
        <w:spacing w:before="220"/>
        <w:ind w:firstLine="540"/>
        <w:jc w:val="both"/>
      </w:pPr>
      <w:r>
        <w:t>6.3. Анализ рынка (размер, существенные изменения, перспективы развития, описание конкурентной среды, принципов ценообразования, сравнение с продукцией конкурентов).</w:t>
      </w:r>
    </w:p>
    <w:p w14:paraId="3A122B9E" w14:textId="77777777" w:rsidR="00DD02EC" w:rsidRDefault="00DD02EC">
      <w:pPr>
        <w:pStyle w:val="ConsPlusNormal"/>
        <w:jc w:val="both"/>
      </w:pPr>
    </w:p>
    <w:p w14:paraId="66201D05" w14:textId="77777777" w:rsidR="00DD02EC" w:rsidRDefault="00DD02EC">
      <w:pPr>
        <w:pStyle w:val="ConsPlusNormal"/>
        <w:ind w:firstLine="540"/>
        <w:jc w:val="both"/>
      </w:pPr>
      <w:r>
        <w:t>Приложения.</w:t>
      </w:r>
    </w:p>
    <w:p w14:paraId="790633BC" w14:textId="77777777" w:rsidR="00DD02EC" w:rsidRDefault="00DD02EC">
      <w:pPr>
        <w:pStyle w:val="ConsPlusNormal"/>
        <w:spacing w:before="220"/>
        <w:ind w:firstLine="540"/>
        <w:jc w:val="both"/>
      </w:pPr>
      <w:r>
        <w:t>1. Документы, подтверждающие сведения, представленные в бизнес-плане.</w:t>
      </w:r>
    </w:p>
    <w:p w14:paraId="7DFBBB37" w14:textId="77777777" w:rsidR="00DD02EC" w:rsidRDefault="00DD02EC">
      <w:pPr>
        <w:pStyle w:val="ConsPlusNormal"/>
        <w:spacing w:before="220"/>
        <w:ind w:firstLine="540"/>
        <w:jc w:val="both"/>
      </w:pPr>
      <w:r>
        <w:t>2. Информация, указанная в подпунктах 2.6, 5.1 - 5.3 настоящей примерной формы бизнес-плана инвестиционного проекта, при представлении в электронной форме оформляется в формате Excel (*.xls).</w:t>
      </w:r>
    </w:p>
    <w:p w14:paraId="3D4A1A00" w14:textId="77777777" w:rsidR="00DD02EC" w:rsidRDefault="00DD02EC">
      <w:pPr>
        <w:pStyle w:val="ConsPlusNormal"/>
        <w:jc w:val="both"/>
      </w:pPr>
    </w:p>
    <w:p w14:paraId="5ED456ED" w14:textId="77777777" w:rsidR="00DD02EC" w:rsidRDefault="00DD02EC">
      <w:pPr>
        <w:pStyle w:val="ConsPlusNormal"/>
        <w:jc w:val="both"/>
      </w:pPr>
    </w:p>
    <w:p w14:paraId="1317B5A4" w14:textId="77777777" w:rsidR="00DD02EC" w:rsidRDefault="00DD02EC">
      <w:pPr>
        <w:pStyle w:val="ConsPlusNormal"/>
        <w:jc w:val="both"/>
      </w:pPr>
    </w:p>
    <w:p w14:paraId="0FA00B81" w14:textId="77777777" w:rsidR="00DD02EC" w:rsidRDefault="00DD02EC">
      <w:pPr>
        <w:pStyle w:val="ConsPlusNormal"/>
        <w:jc w:val="both"/>
      </w:pPr>
    </w:p>
    <w:p w14:paraId="09E60CD0" w14:textId="77777777" w:rsidR="00DD02EC" w:rsidRDefault="00DD02EC">
      <w:pPr>
        <w:pStyle w:val="ConsPlusNormal"/>
        <w:jc w:val="both"/>
      </w:pPr>
    </w:p>
    <w:p w14:paraId="59863CD6" w14:textId="77777777" w:rsidR="00DD02EC" w:rsidRDefault="00DD02EC">
      <w:pPr>
        <w:pStyle w:val="ConsPlusNormal"/>
        <w:jc w:val="right"/>
        <w:outlineLvl w:val="1"/>
      </w:pPr>
      <w:r>
        <w:t>Приложение N 4</w:t>
      </w:r>
    </w:p>
    <w:p w14:paraId="0DD8BD34" w14:textId="77777777" w:rsidR="00DD02EC" w:rsidRDefault="00DD02EC">
      <w:pPr>
        <w:pStyle w:val="ConsPlusNormal"/>
        <w:jc w:val="right"/>
      </w:pPr>
      <w:r>
        <w:t>к Порядку</w:t>
      </w:r>
    </w:p>
    <w:p w14:paraId="4EDF371A" w14:textId="77777777" w:rsidR="00DD02EC" w:rsidRDefault="00DD02EC">
      <w:pPr>
        <w:pStyle w:val="ConsPlusNormal"/>
        <w:jc w:val="right"/>
      </w:pPr>
      <w:r>
        <w:t>заключения соглашений об осуществлении</w:t>
      </w:r>
    </w:p>
    <w:p w14:paraId="6451B7A9" w14:textId="77777777" w:rsidR="00DD02EC" w:rsidRDefault="00DD02EC">
      <w:pPr>
        <w:pStyle w:val="ConsPlusNormal"/>
        <w:jc w:val="right"/>
      </w:pPr>
      <w:r>
        <w:t>деятельности на территориях</w:t>
      </w:r>
    </w:p>
    <w:p w14:paraId="2DFFB8B8" w14:textId="77777777" w:rsidR="00DD02EC" w:rsidRDefault="00DD02EC">
      <w:pPr>
        <w:pStyle w:val="ConsPlusNormal"/>
        <w:jc w:val="right"/>
      </w:pPr>
      <w:r>
        <w:t>опережающего социально-экономического</w:t>
      </w:r>
    </w:p>
    <w:p w14:paraId="465E3B04" w14:textId="77777777" w:rsidR="00DD02EC" w:rsidRDefault="00DD02EC">
      <w:pPr>
        <w:pStyle w:val="ConsPlusNormal"/>
        <w:jc w:val="right"/>
      </w:pPr>
      <w:r>
        <w:t>развития, создаваемых на территориях</w:t>
      </w:r>
    </w:p>
    <w:p w14:paraId="280AEFEE" w14:textId="77777777" w:rsidR="00DD02EC" w:rsidRDefault="00DD02EC">
      <w:pPr>
        <w:pStyle w:val="ConsPlusNormal"/>
        <w:jc w:val="right"/>
      </w:pPr>
      <w:r>
        <w:t>монопрофильных муниципальных образований</w:t>
      </w:r>
    </w:p>
    <w:p w14:paraId="46A35161" w14:textId="77777777" w:rsidR="00DD02EC" w:rsidRDefault="00DD02EC">
      <w:pPr>
        <w:pStyle w:val="ConsPlusNormal"/>
        <w:jc w:val="right"/>
      </w:pPr>
      <w:r>
        <w:t>(моногородов) Новгородской области</w:t>
      </w:r>
    </w:p>
    <w:p w14:paraId="0275E0DE" w14:textId="77777777" w:rsidR="00DD02EC" w:rsidRDefault="00DD02EC">
      <w:pPr>
        <w:pStyle w:val="ConsPlusNormal"/>
        <w:jc w:val="both"/>
      </w:pPr>
    </w:p>
    <w:p w14:paraId="7F4043F7" w14:textId="77777777" w:rsidR="00DD02EC" w:rsidRDefault="00DD02EC">
      <w:pPr>
        <w:pStyle w:val="ConsPlusTitle"/>
        <w:jc w:val="center"/>
      </w:pPr>
      <w:bookmarkStart w:id="32" w:name="P593"/>
      <w:bookmarkEnd w:id="32"/>
      <w:r>
        <w:t>КРИТЕРИИ</w:t>
      </w:r>
    </w:p>
    <w:p w14:paraId="5F7C5816" w14:textId="77777777" w:rsidR="00DD02EC" w:rsidRDefault="00DD02EC">
      <w:pPr>
        <w:pStyle w:val="ConsPlusTitle"/>
        <w:jc w:val="center"/>
      </w:pPr>
      <w:r>
        <w:t>И МЕТОДИКА ОЦЕНКИ БИЗНЕС-ПЛАНА ИНВЕСТИЦИОННОГО ПРОЕКТА</w:t>
      </w:r>
    </w:p>
    <w:p w14:paraId="404C306A" w14:textId="77777777" w:rsidR="00DD02EC" w:rsidRDefault="00DD02E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02EC" w14:paraId="5C12DFC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A25FA" w14:textId="77777777" w:rsidR="00DD02EC" w:rsidRDefault="00DD02E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FCEFF" w14:textId="77777777" w:rsidR="00DD02EC" w:rsidRDefault="00DD02E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374EB0C" w14:textId="77777777" w:rsidR="00DD02EC" w:rsidRDefault="00DD02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76A001A" w14:textId="77777777" w:rsidR="00DD02EC" w:rsidRDefault="00DD02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14:paraId="4892CFFE" w14:textId="77777777" w:rsidR="00DD02EC" w:rsidRDefault="00DD02EC">
            <w:pPr>
              <w:pStyle w:val="ConsPlusNormal"/>
              <w:jc w:val="center"/>
            </w:pPr>
            <w:r>
              <w:rPr>
                <w:color w:val="392C69"/>
              </w:rPr>
              <w:t>от 31.08.2020 N 415)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2285A" w14:textId="77777777" w:rsidR="00DD02EC" w:rsidRDefault="00DD02EC">
            <w:pPr>
              <w:spacing w:after="1" w:line="0" w:lineRule="atLeast"/>
            </w:pPr>
          </w:p>
        </w:tc>
      </w:tr>
    </w:tbl>
    <w:p w14:paraId="5B20DD3E" w14:textId="77777777" w:rsidR="00DD02EC" w:rsidRDefault="00DD02EC">
      <w:pPr>
        <w:pStyle w:val="ConsPlusNormal"/>
        <w:jc w:val="both"/>
      </w:pPr>
    </w:p>
    <w:p w14:paraId="16D47396" w14:textId="77777777" w:rsidR="00DD02EC" w:rsidRDefault="00DD02EC">
      <w:pPr>
        <w:pStyle w:val="ConsPlusNormal"/>
        <w:ind w:firstLine="540"/>
        <w:jc w:val="both"/>
      </w:pPr>
      <w:r>
        <w:t>1. Критериями оценки бизнес-плана инвестиционного проекта (далее - бизнес-план) являются:</w:t>
      </w:r>
    </w:p>
    <w:p w14:paraId="6F62EFB8" w14:textId="77777777" w:rsidR="00DD02EC" w:rsidRDefault="00DD02EC">
      <w:pPr>
        <w:pStyle w:val="ConsPlusNormal"/>
        <w:spacing w:before="220"/>
        <w:ind w:firstLine="540"/>
        <w:jc w:val="both"/>
      </w:pPr>
      <w:r>
        <w:t>1.1. Достоверность;</w:t>
      </w:r>
    </w:p>
    <w:p w14:paraId="419368D2" w14:textId="77777777" w:rsidR="00DD02EC" w:rsidRDefault="00DD02EC">
      <w:pPr>
        <w:pStyle w:val="ConsPlusNormal"/>
        <w:spacing w:before="220"/>
        <w:ind w:firstLine="540"/>
        <w:jc w:val="both"/>
      </w:pPr>
      <w:r>
        <w:t>1.2. Обоснованность.</w:t>
      </w:r>
    </w:p>
    <w:p w14:paraId="4F29073F" w14:textId="77777777" w:rsidR="00DD02EC" w:rsidRDefault="00DD02EC">
      <w:pPr>
        <w:pStyle w:val="ConsPlusNormal"/>
        <w:spacing w:before="220"/>
        <w:ind w:firstLine="540"/>
        <w:jc w:val="both"/>
      </w:pPr>
      <w:r>
        <w:t>2. Оценка бизнес-плана осуществляется по критериям оценки в отношении следующих показателей:</w:t>
      </w:r>
    </w:p>
    <w:p w14:paraId="7407D63F" w14:textId="77777777" w:rsidR="00DD02EC" w:rsidRDefault="00DD02EC">
      <w:pPr>
        <w:pStyle w:val="ConsPlusNormal"/>
        <w:spacing w:before="220"/>
        <w:ind w:firstLine="540"/>
        <w:jc w:val="both"/>
      </w:pPr>
      <w:r>
        <w:t>2.1. Величина заявленных инвестиций;</w:t>
      </w:r>
    </w:p>
    <w:p w14:paraId="6BB33156" w14:textId="77777777" w:rsidR="00DD02EC" w:rsidRDefault="00DD02EC">
      <w:pPr>
        <w:pStyle w:val="ConsPlusNormal"/>
        <w:spacing w:before="220"/>
        <w:ind w:firstLine="540"/>
        <w:jc w:val="both"/>
      </w:pPr>
      <w:r>
        <w:t>2.2. Собственные и заемные средства, их соотношение;</w:t>
      </w:r>
    </w:p>
    <w:p w14:paraId="54789339" w14:textId="77777777" w:rsidR="00DD02EC" w:rsidRDefault="00DD02EC">
      <w:pPr>
        <w:pStyle w:val="ConsPlusNormal"/>
        <w:spacing w:before="220"/>
        <w:ind w:firstLine="540"/>
        <w:jc w:val="both"/>
      </w:pPr>
      <w:r>
        <w:t>2.3. Суммы налоговых поступлений и взносов в государственные внебюджетные фонды, которые поступят в результате реализации инвестиционного проекта в течение действия соглашения об осуществлении деятельности на территории опережающего социально-экономического развития;</w:t>
      </w:r>
    </w:p>
    <w:p w14:paraId="30B4C999" w14:textId="77777777" w:rsidR="00DD02EC" w:rsidRDefault="00DD02EC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31.08.2020 N 415)</w:t>
      </w:r>
    </w:p>
    <w:p w14:paraId="22A6CEE5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2.4. Исключен.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Новгородской области от 31.08.2020 N 415;</w:t>
      </w:r>
    </w:p>
    <w:p w14:paraId="745BF8A3" w14:textId="77777777" w:rsidR="00DD02EC" w:rsidRDefault="00DD02EC">
      <w:pPr>
        <w:pStyle w:val="ConsPlusNormal"/>
        <w:spacing w:before="220"/>
        <w:ind w:firstLine="540"/>
        <w:jc w:val="both"/>
      </w:pPr>
      <w:r>
        <w:t>2.5. Количество создаваемых рабочих мест;</w:t>
      </w:r>
    </w:p>
    <w:p w14:paraId="075E7011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2.6. Исключен.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Правительства Новгородской области от 31.08.2020 N 415;</w:t>
      </w:r>
    </w:p>
    <w:p w14:paraId="4CFDF08D" w14:textId="77777777" w:rsidR="00DD02EC" w:rsidRDefault="00DD02EC">
      <w:pPr>
        <w:pStyle w:val="ConsPlusNormal"/>
        <w:spacing w:before="220"/>
        <w:ind w:firstLine="540"/>
        <w:jc w:val="both"/>
      </w:pPr>
      <w:r>
        <w:t>2.7. Показатели обеспеченности проекта инфраструктурой и требуемыми мощностями;</w:t>
      </w:r>
    </w:p>
    <w:p w14:paraId="450229CA" w14:textId="77777777" w:rsidR="00DD02EC" w:rsidRDefault="00DD02EC">
      <w:pPr>
        <w:pStyle w:val="ConsPlusNormal"/>
        <w:spacing w:before="220"/>
        <w:ind w:firstLine="540"/>
        <w:jc w:val="both"/>
      </w:pPr>
      <w:r>
        <w:t>2.8. Для юридических лиц, имеющих действующие производственные мощности на территории опережающего социально-экономического развития, - среднегодовая стоимость основных средств юридического лица;</w:t>
      </w:r>
    </w:p>
    <w:p w14:paraId="7F09F8AE" w14:textId="77777777" w:rsidR="00DD02EC" w:rsidRDefault="00DD02EC">
      <w:pPr>
        <w:pStyle w:val="ConsPlusNormal"/>
        <w:spacing w:before="220"/>
        <w:ind w:firstLine="540"/>
        <w:jc w:val="both"/>
      </w:pPr>
      <w:r>
        <w:t>2.9. Планируемый объем капитальных вложений юридического лица в течение первых 3 лет деятельности в качестве резидента территории опережающего социально-экономического развития;</w:t>
      </w:r>
    </w:p>
    <w:p w14:paraId="3C96244C" w14:textId="77777777" w:rsidR="00DD02EC" w:rsidRDefault="00DD02EC">
      <w:pPr>
        <w:pStyle w:val="ConsPlusNormal"/>
        <w:spacing w:before="220"/>
        <w:ind w:firstLine="540"/>
        <w:jc w:val="both"/>
      </w:pPr>
      <w:r>
        <w:t>2.10. Показатели социально-экономической эффективности проекта.</w:t>
      </w:r>
    </w:p>
    <w:p w14:paraId="66FB3F77" w14:textId="77777777" w:rsidR="00DD02EC" w:rsidRDefault="00DD02EC">
      <w:pPr>
        <w:pStyle w:val="ConsPlusNormal"/>
        <w:jc w:val="both"/>
      </w:pPr>
      <w:r>
        <w:t xml:space="preserve">(пп. 2.10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31.08.2020 N 415)</w:t>
      </w:r>
    </w:p>
    <w:p w14:paraId="4FBE997D" w14:textId="77777777" w:rsidR="00DD02EC" w:rsidRDefault="00DD02EC">
      <w:pPr>
        <w:pStyle w:val="ConsPlusNormal"/>
        <w:jc w:val="both"/>
      </w:pPr>
    </w:p>
    <w:p w14:paraId="5E132168" w14:textId="77777777" w:rsidR="00DD02EC" w:rsidRDefault="00DD02EC">
      <w:pPr>
        <w:pStyle w:val="ConsPlusNormal"/>
        <w:jc w:val="both"/>
      </w:pPr>
    </w:p>
    <w:p w14:paraId="1EF57A2F" w14:textId="77777777" w:rsidR="00DD02EC" w:rsidRDefault="00DD02EC">
      <w:pPr>
        <w:pStyle w:val="ConsPlusNormal"/>
        <w:jc w:val="both"/>
      </w:pPr>
    </w:p>
    <w:p w14:paraId="4A5D2A06" w14:textId="77777777" w:rsidR="00DD02EC" w:rsidRDefault="00DD02EC">
      <w:pPr>
        <w:pStyle w:val="ConsPlusNormal"/>
        <w:jc w:val="both"/>
      </w:pPr>
    </w:p>
    <w:p w14:paraId="732216EC" w14:textId="77777777" w:rsidR="00DD02EC" w:rsidRDefault="00DD02EC">
      <w:pPr>
        <w:pStyle w:val="ConsPlusNormal"/>
        <w:jc w:val="both"/>
      </w:pPr>
    </w:p>
    <w:p w14:paraId="7DD64767" w14:textId="77777777" w:rsidR="00DD02EC" w:rsidRDefault="00DD02EC">
      <w:pPr>
        <w:pStyle w:val="ConsPlusNormal"/>
        <w:jc w:val="right"/>
        <w:outlineLvl w:val="1"/>
      </w:pPr>
      <w:r>
        <w:t>Приложение N 5</w:t>
      </w:r>
    </w:p>
    <w:p w14:paraId="207E3B5F" w14:textId="77777777" w:rsidR="00DD02EC" w:rsidRDefault="00DD02EC">
      <w:pPr>
        <w:pStyle w:val="ConsPlusNormal"/>
        <w:jc w:val="right"/>
      </w:pPr>
      <w:r>
        <w:t>к Порядку</w:t>
      </w:r>
    </w:p>
    <w:p w14:paraId="25B87638" w14:textId="77777777" w:rsidR="00DD02EC" w:rsidRDefault="00DD02EC">
      <w:pPr>
        <w:pStyle w:val="ConsPlusNormal"/>
        <w:jc w:val="right"/>
      </w:pPr>
      <w:r>
        <w:t>заключения соглашений об осуществлении</w:t>
      </w:r>
    </w:p>
    <w:p w14:paraId="309BF97E" w14:textId="77777777" w:rsidR="00DD02EC" w:rsidRDefault="00DD02EC">
      <w:pPr>
        <w:pStyle w:val="ConsPlusNormal"/>
        <w:jc w:val="right"/>
      </w:pPr>
      <w:r>
        <w:t>деятельности на территориях</w:t>
      </w:r>
    </w:p>
    <w:p w14:paraId="6ABF249F" w14:textId="77777777" w:rsidR="00DD02EC" w:rsidRDefault="00DD02EC">
      <w:pPr>
        <w:pStyle w:val="ConsPlusNormal"/>
        <w:jc w:val="right"/>
      </w:pPr>
      <w:r>
        <w:t>опережающего социально-экономического</w:t>
      </w:r>
    </w:p>
    <w:p w14:paraId="41ECDD66" w14:textId="77777777" w:rsidR="00DD02EC" w:rsidRDefault="00DD02EC">
      <w:pPr>
        <w:pStyle w:val="ConsPlusNormal"/>
        <w:jc w:val="right"/>
      </w:pPr>
      <w:r>
        <w:t>развития, создаваемых на территориях</w:t>
      </w:r>
    </w:p>
    <w:p w14:paraId="36F672A3" w14:textId="77777777" w:rsidR="00DD02EC" w:rsidRDefault="00DD02EC">
      <w:pPr>
        <w:pStyle w:val="ConsPlusNormal"/>
        <w:jc w:val="right"/>
      </w:pPr>
      <w:r>
        <w:t>монопрофильных муниципальных образований</w:t>
      </w:r>
    </w:p>
    <w:p w14:paraId="2798B63A" w14:textId="77777777" w:rsidR="00DD02EC" w:rsidRDefault="00DD02EC">
      <w:pPr>
        <w:pStyle w:val="ConsPlusNormal"/>
        <w:jc w:val="right"/>
      </w:pPr>
      <w:r>
        <w:t>(моногородов) Новгородской области</w:t>
      </w:r>
    </w:p>
    <w:p w14:paraId="28938ED6" w14:textId="77777777" w:rsidR="00DD02EC" w:rsidRDefault="00DD02E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02EC" w14:paraId="7B5DDE4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B7152" w14:textId="77777777" w:rsidR="00DD02EC" w:rsidRDefault="00DD02E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73EDD" w14:textId="77777777" w:rsidR="00DD02EC" w:rsidRDefault="00DD02E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538997" w14:textId="77777777" w:rsidR="00DD02EC" w:rsidRDefault="00DD02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0D22F83" w14:textId="77777777" w:rsidR="00DD02EC" w:rsidRDefault="00DD02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14:paraId="6A757D45" w14:textId="77777777" w:rsidR="00DD02EC" w:rsidRDefault="00DD02E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31.08.2020 N 415)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3A140" w14:textId="77777777" w:rsidR="00DD02EC" w:rsidRDefault="00DD02EC">
            <w:pPr>
              <w:spacing w:after="1" w:line="0" w:lineRule="atLeast"/>
            </w:pPr>
          </w:p>
        </w:tc>
      </w:tr>
    </w:tbl>
    <w:p w14:paraId="5B253550" w14:textId="77777777" w:rsidR="00DD02EC" w:rsidRDefault="00DD02EC">
      <w:pPr>
        <w:pStyle w:val="ConsPlusNormal"/>
        <w:jc w:val="both"/>
      </w:pPr>
    </w:p>
    <w:p w14:paraId="3D7B3114" w14:textId="77777777" w:rsidR="00DD02EC" w:rsidRDefault="00DD02EC">
      <w:pPr>
        <w:pStyle w:val="ConsPlusNonformat"/>
        <w:jc w:val="both"/>
      </w:pPr>
      <w:r>
        <w:t xml:space="preserve">                                                            Примерная форма</w:t>
      </w:r>
    </w:p>
    <w:p w14:paraId="3A169F23" w14:textId="77777777" w:rsidR="00DD02EC" w:rsidRDefault="00DD02EC">
      <w:pPr>
        <w:pStyle w:val="ConsPlusNonformat"/>
        <w:jc w:val="both"/>
      </w:pPr>
    </w:p>
    <w:p w14:paraId="10E3D783" w14:textId="77777777" w:rsidR="00DD02EC" w:rsidRDefault="00DD02EC">
      <w:pPr>
        <w:pStyle w:val="ConsPlusNonformat"/>
        <w:jc w:val="both"/>
      </w:pPr>
      <w:bookmarkStart w:id="33" w:name="P634"/>
      <w:bookmarkEnd w:id="33"/>
      <w:r>
        <w:t xml:space="preserve">                                СОГЛАШЕНИЕ</w:t>
      </w:r>
    </w:p>
    <w:p w14:paraId="0FCF6F3F" w14:textId="77777777" w:rsidR="00DD02EC" w:rsidRDefault="00DD02EC">
      <w:pPr>
        <w:pStyle w:val="ConsPlusNonformat"/>
        <w:jc w:val="both"/>
      </w:pPr>
      <w:r>
        <w:t xml:space="preserve">         об осуществлении деятельности на территории опережающего</w:t>
      </w:r>
    </w:p>
    <w:p w14:paraId="23EB6F46" w14:textId="77777777" w:rsidR="00DD02EC" w:rsidRDefault="00DD02EC">
      <w:pPr>
        <w:pStyle w:val="ConsPlusNonformat"/>
        <w:jc w:val="both"/>
      </w:pPr>
      <w:r>
        <w:t xml:space="preserve">                     социально-экономического развития</w:t>
      </w:r>
    </w:p>
    <w:p w14:paraId="1A188A6D" w14:textId="77777777" w:rsidR="00DD02EC" w:rsidRDefault="00DD02EC">
      <w:pPr>
        <w:pStyle w:val="ConsPlusNonformat"/>
        <w:jc w:val="both"/>
      </w:pPr>
      <w:r>
        <w:t xml:space="preserve">             ________________________________________________</w:t>
      </w:r>
    </w:p>
    <w:p w14:paraId="3A8341B4" w14:textId="77777777" w:rsidR="00DD02EC" w:rsidRDefault="00DD02EC">
      <w:pPr>
        <w:pStyle w:val="ConsPlusNonformat"/>
        <w:jc w:val="both"/>
      </w:pPr>
      <w:r>
        <w:t xml:space="preserve">               (указать наименование территории опережающего</w:t>
      </w:r>
    </w:p>
    <w:p w14:paraId="587C6284" w14:textId="77777777" w:rsidR="00DD02EC" w:rsidRDefault="00DD02EC">
      <w:pPr>
        <w:pStyle w:val="ConsPlusNonformat"/>
        <w:jc w:val="both"/>
      </w:pPr>
      <w:r>
        <w:t xml:space="preserve">                    социально-экономического развития)</w:t>
      </w:r>
    </w:p>
    <w:p w14:paraId="36DC50C6" w14:textId="77777777" w:rsidR="00DD02EC" w:rsidRDefault="00DD02EC">
      <w:pPr>
        <w:pStyle w:val="ConsPlusNonformat"/>
        <w:jc w:val="both"/>
      </w:pPr>
    </w:p>
    <w:p w14:paraId="3D138835" w14:textId="77777777" w:rsidR="00DD02EC" w:rsidRDefault="00DD02EC">
      <w:pPr>
        <w:pStyle w:val="ConsPlusNonformat"/>
        <w:jc w:val="both"/>
      </w:pPr>
      <w:r>
        <w:t>г. ______________                         "____" ________________ 20____ г.</w:t>
      </w:r>
    </w:p>
    <w:p w14:paraId="315D2FA6" w14:textId="77777777" w:rsidR="00DD02EC" w:rsidRDefault="00DD02EC">
      <w:pPr>
        <w:pStyle w:val="ConsPlusNonformat"/>
        <w:jc w:val="both"/>
      </w:pPr>
    </w:p>
    <w:p w14:paraId="5EF9B757" w14:textId="77777777" w:rsidR="00DD02EC" w:rsidRDefault="00DD02EC">
      <w:pPr>
        <w:pStyle w:val="ConsPlusNonformat"/>
        <w:jc w:val="both"/>
      </w:pPr>
      <w:r>
        <w:t xml:space="preserve">    Правительство  Новгородской  области  в  лице  Губернатора Новгородской</w:t>
      </w:r>
    </w:p>
    <w:p w14:paraId="2CFB5BC0" w14:textId="77777777" w:rsidR="00DD02EC" w:rsidRDefault="00DD02EC">
      <w:pPr>
        <w:pStyle w:val="ConsPlusNonformat"/>
        <w:jc w:val="both"/>
      </w:pPr>
      <w:r>
        <w:t>области __________________________________________________________________,</w:t>
      </w:r>
    </w:p>
    <w:p w14:paraId="41FB91BE" w14:textId="77777777" w:rsidR="00DD02EC" w:rsidRDefault="00DD02EC">
      <w:pPr>
        <w:pStyle w:val="ConsPlusNonformat"/>
        <w:jc w:val="both"/>
      </w:pPr>
      <w:r>
        <w:t xml:space="preserve">                      (фамилия, имя, отчество (при наличии))</w:t>
      </w:r>
    </w:p>
    <w:p w14:paraId="6B12FA51" w14:textId="77777777" w:rsidR="00DD02EC" w:rsidRDefault="00DD02EC">
      <w:pPr>
        <w:pStyle w:val="ConsPlusNonformat"/>
        <w:jc w:val="both"/>
      </w:pPr>
      <w:r>
        <w:t xml:space="preserve">действующего   на   основании  </w:t>
      </w:r>
      <w:hyperlink r:id="rId61" w:history="1">
        <w:r>
          <w:rPr>
            <w:color w:val="0000FF"/>
          </w:rPr>
          <w:t>Устава</w:t>
        </w:r>
      </w:hyperlink>
      <w:r>
        <w:t xml:space="preserve">  Новгородской  области,  именуемое  в</w:t>
      </w:r>
    </w:p>
    <w:p w14:paraId="5219DC87" w14:textId="77777777" w:rsidR="00DD02EC" w:rsidRDefault="00DD02EC">
      <w:pPr>
        <w:pStyle w:val="ConsPlusNonformat"/>
        <w:jc w:val="both"/>
      </w:pPr>
      <w:r>
        <w:t>дальнейшем "Правительство", _______________________________________________</w:t>
      </w:r>
    </w:p>
    <w:p w14:paraId="452DFE7C" w14:textId="77777777" w:rsidR="00DD02EC" w:rsidRDefault="00DD02EC">
      <w:pPr>
        <w:pStyle w:val="ConsPlusNonformat"/>
        <w:jc w:val="both"/>
      </w:pPr>
      <w:r>
        <w:t>___________________________________________________________________________</w:t>
      </w:r>
    </w:p>
    <w:p w14:paraId="1088B3EA" w14:textId="77777777" w:rsidR="00DD02EC" w:rsidRDefault="00DD02EC">
      <w:pPr>
        <w:pStyle w:val="ConsPlusNonformat"/>
        <w:jc w:val="both"/>
      </w:pPr>
      <w:r>
        <w:t>(наименование органа местного самоуправления монопрофильного муниципального</w:t>
      </w:r>
    </w:p>
    <w:p w14:paraId="676ADBD1" w14:textId="77777777" w:rsidR="00DD02EC" w:rsidRDefault="00DD02EC">
      <w:pPr>
        <w:pStyle w:val="ConsPlusNonformat"/>
        <w:jc w:val="both"/>
      </w:pPr>
      <w:r>
        <w:t xml:space="preserve">  образования, уполномоченного на заключение соглашений об осуществлении</w:t>
      </w:r>
    </w:p>
    <w:p w14:paraId="097FC988" w14:textId="77777777" w:rsidR="00DD02EC" w:rsidRDefault="00DD02EC">
      <w:pPr>
        <w:pStyle w:val="ConsPlusNonformat"/>
        <w:jc w:val="both"/>
      </w:pPr>
      <w:r>
        <w:t xml:space="preserve">                               деятельности)</w:t>
      </w:r>
    </w:p>
    <w:p w14:paraId="06630967" w14:textId="77777777" w:rsidR="00DD02EC" w:rsidRDefault="00DD02EC">
      <w:pPr>
        <w:pStyle w:val="ConsPlusNonformat"/>
        <w:jc w:val="both"/>
      </w:pPr>
      <w:r>
        <w:t>в лице ___________________________________________________________________,</w:t>
      </w:r>
    </w:p>
    <w:p w14:paraId="206C613A" w14:textId="77777777" w:rsidR="00DD02EC" w:rsidRDefault="00DD02EC">
      <w:pPr>
        <w:pStyle w:val="ConsPlusNonformat"/>
        <w:jc w:val="both"/>
      </w:pPr>
      <w:r>
        <w:t xml:space="preserve">           (занимаемая должность, фамилия, имя, отчество (при наличии))</w:t>
      </w:r>
    </w:p>
    <w:p w14:paraId="78DAB95F" w14:textId="77777777" w:rsidR="00DD02EC" w:rsidRDefault="00DD02EC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7A066067" w14:textId="77777777" w:rsidR="00DD02EC" w:rsidRDefault="00DD02EC">
      <w:pPr>
        <w:pStyle w:val="ConsPlusNonformat"/>
        <w:jc w:val="both"/>
      </w:pPr>
      <w:r>
        <w:t xml:space="preserve">                               (наименование и реквизиты документа,</w:t>
      </w:r>
    </w:p>
    <w:p w14:paraId="61AD4906" w14:textId="77777777" w:rsidR="00DD02EC" w:rsidRDefault="00DD02EC">
      <w:pPr>
        <w:pStyle w:val="ConsPlusNonformat"/>
        <w:jc w:val="both"/>
      </w:pPr>
      <w:r>
        <w:t xml:space="preserve">                          на основании которого действует должностное лицо)</w:t>
      </w:r>
    </w:p>
    <w:p w14:paraId="4FD763E3" w14:textId="77777777" w:rsidR="00DD02EC" w:rsidRDefault="00DD02EC">
      <w:pPr>
        <w:pStyle w:val="ConsPlusNonformat"/>
        <w:jc w:val="both"/>
      </w:pPr>
      <w:r>
        <w:t>именуемый(ая)  в  дальнейшем  "орган местного самоуправления моногорода", и</w:t>
      </w:r>
    </w:p>
    <w:p w14:paraId="151FED35" w14:textId="77777777" w:rsidR="00DD02EC" w:rsidRDefault="00DD02EC">
      <w:pPr>
        <w:pStyle w:val="ConsPlusNonformat"/>
        <w:jc w:val="both"/>
      </w:pPr>
      <w:r>
        <w:t>___________________________________________________________________________</w:t>
      </w:r>
    </w:p>
    <w:p w14:paraId="04DBD9C2" w14:textId="77777777" w:rsidR="00DD02EC" w:rsidRDefault="00DD02EC">
      <w:pPr>
        <w:pStyle w:val="ConsPlusNonformat"/>
        <w:jc w:val="both"/>
      </w:pPr>
      <w:r>
        <w:t xml:space="preserve">                     (наименование юридического лица)</w:t>
      </w:r>
    </w:p>
    <w:p w14:paraId="013D903E" w14:textId="77777777" w:rsidR="00DD02EC" w:rsidRDefault="00DD02EC">
      <w:pPr>
        <w:pStyle w:val="ConsPlusNonformat"/>
        <w:jc w:val="both"/>
      </w:pPr>
      <w:r>
        <w:t>в лице ___________________________________________________________________,</w:t>
      </w:r>
    </w:p>
    <w:p w14:paraId="31D346CF" w14:textId="77777777" w:rsidR="00DD02EC" w:rsidRDefault="00DD02EC">
      <w:pPr>
        <w:pStyle w:val="ConsPlusNonformat"/>
        <w:jc w:val="both"/>
      </w:pPr>
      <w:r>
        <w:t xml:space="preserve">           (занимаемая должность, фамилия, имя, отчество при наличии)</w:t>
      </w:r>
    </w:p>
    <w:p w14:paraId="11503417" w14:textId="77777777" w:rsidR="00DD02EC" w:rsidRDefault="00DD02EC">
      <w:pPr>
        <w:pStyle w:val="ConsPlusNonformat"/>
        <w:jc w:val="both"/>
      </w:pPr>
      <w:r>
        <w:t>именуемое в дальнейшем "Резидент", а при совместном упоминании - "Стороны",</w:t>
      </w:r>
    </w:p>
    <w:p w14:paraId="4CEB20DF" w14:textId="77777777" w:rsidR="00DD02EC" w:rsidRDefault="00DD02EC">
      <w:pPr>
        <w:pStyle w:val="ConsPlusNonformat"/>
        <w:jc w:val="both"/>
      </w:pPr>
      <w:r>
        <w:t>заключили  настоящее соглашение об осуществлении деятельности на территории</w:t>
      </w:r>
    </w:p>
    <w:p w14:paraId="7358EA48" w14:textId="77777777" w:rsidR="00DD02EC" w:rsidRDefault="00DD02EC">
      <w:pPr>
        <w:pStyle w:val="ConsPlusNonformat"/>
        <w:jc w:val="both"/>
      </w:pPr>
      <w:r>
        <w:t>опережающего   социально-экономического   развития   (далее  -  Соглашение)</w:t>
      </w:r>
    </w:p>
    <w:p w14:paraId="3520B774" w14:textId="77777777" w:rsidR="00DD02EC" w:rsidRDefault="00DD02EC">
      <w:pPr>
        <w:pStyle w:val="ConsPlusNonformat"/>
        <w:jc w:val="both"/>
      </w:pPr>
      <w:r>
        <w:t>___________________________________________________________________________</w:t>
      </w:r>
    </w:p>
    <w:p w14:paraId="432ABB2D" w14:textId="77777777" w:rsidR="00DD02EC" w:rsidRDefault="00DD02EC">
      <w:pPr>
        <w:pStyle w:val="ConsPlusNonformat"/>
        <w:jc w:val="both"/>
      </w:pPr>
      <w:r>
        <w:t xml:space="preserve"> (наименование территории опережающего социально-экономического развития)</w:t>
      </w:r>
    </w:p>
    <w:p w14:paraId="595B859D" w14:textId="77777777" w:rsidR="00DD02EC" w:rsidRDefault="00DD02EC">
      <w:pPr>
        <w:pStyle w:val="ConsPlusNonformat"/>
        <w:jc w:val="both"/>
      </w:pPr>
      <w:r>
        <w:t xml:space="preserve">в  соответствии  с 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29 декабря 2014 года N 473-ФЗ "О</w:t>
      </w:r>
    </w:p>
    <w:p w14:paraId="2721B0D4" w14:textId="77777777" w:rsidR="00DD02EC" w:rsidRDefault="00DD02EC">
      <w:pPr>
        <w:pStyle w:val="ConsPlusNonformat"/>
        <w:jc w:val="both"/>
      </w:pPr>
      <w:r>
        <w:t>территориях  опережающего  социально-экономического  развития  в Российской</w:t>
      </w:r>
    </w:p>
    <w:p w14:paraId="528971DB" w14:textId="77777777" w:rsidR="00DD02EC" w:rsidRDefault="00DD02EC">
      <w:pPr>
        <w:pStyle w:val="ConsPlusNonformat"/>
        <w:jc w:val="both"/>
      </w:pPr>
      <w:r>
        <w:t xml:space="preserve">Федерации"   (далее   -   Федеральный   закон   N   473-ФЗ), </w:t>
      </w:r>
      <w:hyperlink r:id="rId63" w:history="1">
        <w:r>
          <w:rPr>
            <w:color w:val="0000FF"/>
          </w:rPr>
          <w:t>Постановлением</w:t>
        </w:r>
      </w:hyperlink>
    </w:p>
    <w:p w14:paraId="7DE1CB47" w14:textId="77777777" w:rsidR="00DD02EC" w:rsidRDefault="00DD02EC">
      <w:pPr>
        <w:pStyle w:val="ConsPlusNonformat"/>
        <w:jc w:val="both"/>
      </w:pPr>
      <w:r>
        <w:t>Правительства   Российской   Федерации  от  22  июня  2015  года  N 614 "Об</w:t>
      </w:r>
    </w:p>
    <w:p w14:paraId="5A405223" w14:textId="77777777" w:rsidR="00DD02EC" w:rsidRDefault="00DD02EC">
      <w:pPr>
        <w:pStyle w:val="ConsPlusNonformat"/>
        <w:jc w:val="both"/>
      </w:pPr>
      <w:r>
        <w:t>особенностях   создания  территорий  опережающего  социально-экономического</w:t>
      </w:r>
    </w:p>
    <w:p w14:paraId="709BDF8E" w14:textId="77777777" w:rsidR="00DD02EC" w:rsidRDefault="00DD02EC">
      <w:pPr>
        <w:pStyle w:val="ConsPlusNonformat"/>
        <w:jc w:val="both"/>
      </w:pPr>
      <w:r>
        <w:t>развития на территориях монопрофильных муниципальных образований Российской</w:t>
      </w:r>
    </w:p>
    <w:p w14:paraId="26DC386F" w14:textId="77777777" w:rsidR="00DD02EC" w:rsidRDefault="00DD02EC">
      <w:pPr>
        <w:pStyle w:val="ConsPlusNonformat"/>
        <w:jc w:val="both"/>
      </w:pPr>
      <w:r>
        <w:t>Федерации  (моногородов)"  (далее - постановление Правительства РФ N 614) и</w:t>
      </w:r>
    </w:p>
    <w:p w14:paraId="696DB8E3" w14:textId="77777777" w:rsidR="00DD02EC" w:rsidRDefault="00DD02EC">
      <w:pPr>
        <w:pStyle w:val="ConsPlusNonformat"/>
        <w:jc w:val="both"/>
      </w:pPr>
      <w:r>
        <w:t>Постановлением Правительства Российской Федерации от "___" ________ 20__ г.</w:t>
      </w:r>
    </w:p>
    <w:p w14:paraId="315AD001" w14:textId="77777777" w:rsidR="00DD02EC" w:rsidRDefault="00DD02EC">
      <w:pPr>
        <w:pStyle w:val="ConsPlusNonformat"/>
        <w:jc w:val="both"/>
      </w:pPr>
      <w:r>
        <w:t>N ____ "__________________" &lt;1&gt; (далее - Постановление) о нижеследующем.</w:t>
      </w:r>
    </w:p>
    <w:p w14:paraId="03EA93A7" w14:textId="77777777" w:rsidR="00DD02EC" w:rsidRDefault="00DD02EC">
      <w:pPr>
        <w:pStyle w:val="ConsPlusNonformat"/>
        <w:jc w:val="both"/>
      </w:pPr>
    </w:p>
    <w:p w14:paraId="592F269D" w14:textId="77777777" w:rsidR="00DD02EC" w:rsidRDefault="00DD02EC">
      <w:pPr>
        <w:pStyle w:val="ConsPlusNonformat"/>
        <w:jc w:val="both"/>
      </w:pPr>
      <w:r>
        <w:t xml:space="preserve">    1. Предмет Соглашения</w:t>
      </w:r>
    </w:p>
    <w:p w14:paraId="00E930AD" w14:textId="77777777" w:rsidR="00DD02EC" w:rsidRDefault="00DD02EC">
      <w:pPr>
        <w:pStyle w:val="ConsPlusNonformat"/>
        <w:jc w:val="both"/>
      </w:pPr>
    </w:p>
    <w:p w14:paraId="0CFD15F2" w14:textId="77777777" w:rsidR="00DD02EC" w:rsidRDefault="00DD02EC">
      <w:pPr>
        <w:pStyle w:val="ConsPlusNonformat"/>
        <w:jc w:val="both"/>
      </w:pPr>
      <w:bookmarkStart w:id="34" w:name="P679"/>
      <w:bookmarkEnd w:id="34"/>
      <w:r>
        <w:t xml:space="preserve">    1.1.   По   настоящему   Соглашению   Резидент   обязуется  реализовать</w:t>
      </w:r>
    </w:p>
    <w:p w14:paraId="643FA820" w14:textId="77777777" w:rsidR="00DD02EC" w:rsidRDefault="00DD02EC">
      <w:pPr>
        <w:pStyle w:val="ConsPlusNonformat"/>
        <w:jc w:val="both"/>
      </w:pPr>
      <w:r>
        <w:t>инвестиционный проект _____________________________________________(далее -</w:t>
      </w:r>
    </w:p>
    <w:p w14:paraId="7921B657" w14:textId="77777777" w:rsidR="00DD02EC" w:rsidRDefault="00DD02EC">
      <w:pPr>
        <w:pStyle w:val="ConsPlusNonformat"/>
        <w:jc w:val="both"/>
      </w:pPr>
      <w:r>
        <w:t xml:space="preserve">                         (наименование инвестиционного проекта)</w:t>
      </w:r>
    </w:p>
    <w:p w14:paraId="1D5D208B" w14:textId="77777777" w:rsidR="00DD02EC" w:rsidRDefault="00DD02EC">
      <w:pPr>
        <w:pStyle w:val="ConsPlusNonformat"/>
        <w:jc w:val="both"/>
      </w:pPr>
      <w:r>
        <w:t>инвестиционный проект) по виду(ам) экономической деятельности _____________</w:t>
      </w:r>
    </w:p>
    <w:p w14:paraId="18B62E91" w14:textId="77777777" w:rsidR="00DD02EC" w:rsidRDefault="00DD02EC">
      <w:pPr>
        <w:pStyle w:val="ConsPlusNonformat"/>
        <w:jc w:val="both"/>
      </w:pPr>
      <w:r>
        <w:t>___________________________________________________________________________</w:t>
      </w:r>
    </w:p>
    <w:p w14:paraId="202541C0" w14:textId="77777777" w:rsidR="00DD02EC" w:rsidRDefault="00DD02EC">
      <w:pPr>
        <w:pStyle w:val="ConsPlusNonformat"/>
        <w:jc w:val="both"/>
      </w:pPr>
      <w:r>
        <w:t xml:space="preserve">                     (виды экономической деятельности)</w:t>
      </w:r>
    </w:p>
    <w:p w14:paraId="50582AC1" w14:textId="77777777" w:rsidR="00DD02EC" w:rsidRDefault="00DD02EC">
      <w:pPr>
        <w:pStyle w:val="ConsPlusNonformat"/>
        <w:jc w:val="both"/>
      </w:pPr>
    </w:p>
    <w:p w14:paraId="616D1D4E" w14:textId="77777777" w:rsidR="00DD02EC" w:rsidRDefault="00DD02EC">
      <w:pPr>
        <w:pStyle w:val="ConsPlusNonformat"/>
        <w:jc w:val="both"/>
      </w:pPr>
      <w:r>
        <w:t>на территории опережающего социально-экономического развития ______________</w:t>
      </w:r>
    </w:p>
    <w:p w14:paraId="320A2875" w14:textId="77777777" w:rsidR="00DD02EC" w:rsidRDefault="00DD02EC">
      <w:pPr>
        <w:pStyle w:val="ConsPlusNonformat"/>
        <w:jc w:val="both"/>
      </w:pPr>
      <w:r>
        <w:t>___________________________________________________________________________</w:t>
      </w:r>
    </w:p>
    <w:p w14:paraId="4ABED24A" w14:textId="77777777" w:rsidR="00DD02EC" w:rsidRDefault="00DD02EC">
      <w:pPr>
        <w:pStyle w:val="ConsPlusNonformat"/>
        <w:jc w:val="both"/>
      </w:pPr>
      <w:r>
        <w:t xml:space="preserve"> (наименование территории опережающего социально-экономического развития)</w:t>
      </w:r>
    </w:p>
    <w:p w14:paraId="15964D28" w14:textId="77777777" w:rsidR="00DD02EC" w:rsidRDefault="00DD02EC">
      <w:pPr>
        <w:pStyle w:val="ConsPlusNonformat"/>
        <w:jc w:val="both"/>
      </w:pPr>
      <w:r>
        <w:t>(далее  - территория опережающего развития) в соответствии с представленной</w:t>
      </w:r>
    </w:p>
    <w:p w14:paraId="421ABD11" w14:textId="77777777" w:rsidR="00DD02EC" w:rsidRDefault="00DD02EC">
      <w:pPr>
        <w:pStyle w:val="ConsPlusNonformat"/>
        <w:jc w:val="both"/>
      </w:pPr>
      <w:r>
        <w:t>им  заявкой  на  заключение Соглашения, паспортом инвестиционного проекта и</w:t>
      </w:r>
    </w:p>
    <w:p w14:paraId="16D3FE3C" w14:textId="77777777" w:rsidR="00DD02EC" w:rsidRDefault="00DD02EC">
      <w:pPr>
        <w:pStyle w:val="ConsPlusNonformat"/>
        <w:jc w:val="both"/>
      </w:pPr>
      <w:r>
        <w:t>бизнес-планом   инвестиционного   проекта   на   условиях,  предусмотренных</w:t>
      </w:r>
    </w:p>
    <w:p w14:paraId="5DCCFB18" w14:textId="77777777" w:rsidR="00DD02EC" w:rsidRDefault="00DD02EC">
      <w:pPr>
        <w:pStyle w:val="ConsPlusNonformat"/>
        <w:jc w:val="both"/>
      </w:pPr>
      <w:r>
        <w:lastRenderedPageBreak/>
        <w:t>Соглашением   и   законодательством  Российской  Федерации  и  Новгородской</w:t>
      </w:r>
    </w:p>
    <w:p w14:paraId="1BC9A382" w14:textId="77777777" w:rsidR="00DD02EC" w:rsidRDefault="00DD02EC">
      <w:pPr>
        <w:pStyle w:val="ConsPlusNonformat"/>
        <w:jc w:val="both"/>
      </w:pPr>
      <w:r>
        <w:t>области.</w:t>
      </w:r>
    </w:p>
    <w:p w14:paraId="21927943" w14:textId="77777777" w:rsidR="00DD02EC" w:rsidRDefault="00DD02EC">
      <w:pPr>
        <w:pStyle w:val="ConsPlusNonformat"/>
        <w:jc w:val="both"/>
      </w:pPr>
      <w:bookmarkStart w:id="35" w:name="P694"/>
      <w:bookmarkEnd w:id="35"/>
      <w:r>
        <w:t xml:space="preserve">    1.2. Основные показатели инвестиционного проекта:</w:t>
      </w:r>
    </w:p>
    <w:p w14:paraId="0B42BA50" w14:textId="77777777" w:rsidR="00DD02EC" w:rsidRDefault="00DD02EC">
      <w:pPr>
        <w:pStyle w:val="ConsPlusNonformat"/>
        <w:jc w:val="both"/>
      </w:pPr>
      <w:r>
        <w:t xml:space="preserve">    объем  капитальных  вложений  (с  разбивкой  по годам), привлеченных на</w:t>
      </w:r>
    </w:p>
    <w:p w14:paraId="19F240AB" w14:textId="77777777" w:rsidR="00DD02EC" w:rsidRDefault="00DD02EC">
      <w:pPr>
        <w:pStyle w:val="ConsPlusNonformat"/>
        <w:jc w:val="both"/>
      </w:pPr>
      <w:r>
        <w:t>реализацию инвестиционного проекта с начала его реализации - ______________</w:t>
      </w:r>
    </w:p>
    <w:p w14:paraId="7DA79D09" w14:textId="77777777" w:rsidR="00DD02EC" w:rsidRDefault="00DD02EC">
      <w:pPr>
        <w:pStyle w:val="ConsPlusNonformat"/>
        <w:jc w:val="both"/>
      </w:pPr>
      <w:r>
        <w:t>млн.  рублей,  в  том  числе  после включения Резидента в реестр резидентов</w:t>
      </w:r>
    </w:p>
    <w:p w14:paraId="224055F6" w14:textId="77777777" w:rsidR="00DD02EC" w:rsidRDefault="00DD02EC">
      <w:pPr>
        <w:pStyle w:val="ConsPlusNonformat"/>
        <w:jc w:val="both"/>
      </w:pPr>
      <w:r>
        <w:t>территорий  опережающего  социально-экономического развития, создаваемых на</w:t>
      </w:r>
    </w:p>
    <w:p w14:paraId="192E833B" w14:textId="77777777" w:rsidR="00DD02EC" w:rsidRDefault="00DD02EC">
      <w:pPr>
        <w:pStyle w:val="ConsPlusNonformat"/>
        <w:jc w:val="both"/>
      </w:pPr>
      <w:r>
        <w:t>территориях  монопрофильных  муниципальных образований Российской Федерации</w:t>
      </w:r>
    </w:p>
    <w:p w14:paraId="286D1F24" w14:textId="77777777" w:rsidR="00DD02EC" w:rsidRDefault="00DD02EC">
      <w:pPr>
        <w:pStyle w:val="ConsPlusNonformat"/>
        <w:jc w:val="both"/>
      </w:pPr>
      <w:r>
        <w:t>(моногородов) (далее Реестр) ________ млн. рублей;</w:t>
      </w:r>
    </w:p>
    <w:p w14:paraId="7D505E19" w14:textId="77777777" w:rsidR="00DD02EC" w:rsidRDefault="00DD02EC">
      <w:pPr>
        <w:pStyle w:val="ConsPlusNonformat"/>
        <w:jc w:val="both"/>
      </w:pPr>
      <w:r>
        <w:t xml:space="preserve">    создание   новых   постоянных   рабочих   мест   с   начала  реализации</w:t>
      </w:r>
    </w:p>
    <w:p w14:paraId="0F36E3DD" w14:textId="77777777" w:rsidR="00DD02EC" w:rsidRDefault="00DD02EC">
      <w:pPr>
        <w:pStyle w:val="ConsPlusNonformat"/>
        <w:jc w:val="both"/>
      </w:pPr>
      <w:r>
        <w:t>инвестиционного  проекта  -  _____  единиц,  в  том  числе  после включения</w:t>
      </w:r>
    </w:p>
    <w:p w14:paraId="47D055A6" w14:textId="77777777" w:rsidR="00DD02EC" w:rsidRDefault="00DD02EC">
      <w:pPr>
        <w:pStyle w:val="ConsPlusNonformat"/>
        <w:jc w:val="both"/>
      </w:pPr>
      <w:r>
        <w:t>Резидента в Реестр ______ единиц.</w:t>
      </w:r>
    </w:p>
    <w:p w14:paraId="1E729C45" w14:textId="77777777" w:rsidR="00DD02EC" w:rsidRDefault="00DD02EC">
      <w:pPr>
        <w:pStyle w:val="ConsPlusNonformat"/>
        <w:jc w:val="both"/>
      </w:pPr>
    </w:p>
    <w:p w14:paraId="2DE1CA2D" w14:textId="77777777" w:rsidR="00DD02EC" w:rsidRDefault="00DD02EC">
      <w:pPr>
        <w:pStyle w:val="ConsPlusNonformat"/>
        <w:jc w:val="both"/>
      </w:pPr>
      <w:r>
        <w:t xml:space="preserve">    2. Права и обязанности Сторон</w:t>
      </w:r>
    </w:p>
    <w:p w14:paraId="4A15E249" w14:textId="77777777" w:rsidR="00DD02EC" w:rsidRDefault="00DD02EC">
      <w:pPr>
        <w:pStyle w:val="ConsPlusNonformat"/>
        <w:jc w:val="both"/>
      </w:pPr>
    </w:p>
    <w:p w14:paraId="4496DE5D" w14:textId="77777777" w:rsidR="00DD02EC" w:rsidRDefault="00DD02EC">
      <w:pPr>
        <w:pStyle w:val="ConsPlusNonformat"/>
        <w:jc w:val="both"/>
      </w:pPr>
      <w:r>
        <w:t xml:space="preserve">    2.1.  Стороны  обязуются  способствовать выполнению Соглашения в полном</w:t>
      </w:r>
    </w:p>
    <w:p w14:paraId="6ADD7970" w14:textId="77777777" w:rsidR="00DD02EC" w:rsidRDefault="00DD02EC">
      <w:pPr>
        <w:pStyle w:val="ConsPlusNonformat"/>
        <w:jc w:val="both"/>
      </w:pPr>
      <w:r>
        <w:t>объеме,  для  чего  в случае необходимости будут взаимно информировать друг</w:t>
      </w:r>
    </w:p>
    <w:p w14:paraId="4D88ADDB" w14:textId="77777777" w:rsidR="00DD02EC" w:rsidRDefault="00DD02EC">
      <w:pPr>
        <w:pStyle w:val="ConsPlusNonformat"/>
        <w:jc w:val="both"/>
      </w:pPr>
      <w:r>
        <w:t>друга   об   обстоятельствах,   препятствующих   выполнению  Соглашения,  и</w:t>
      </w:r>
    </w:p>
    <w:p w14:paraId="0F828141" w14:textId="77777777" w:rsidR="00DD02EC" w:rsidRDefault="00DD02EC">
      <w:pPr>
        <w:pStyle w:val="ConsPlusNonformat"/>
        <w:jc w:val="both"/>
      </w:pPr>
      <w:r>
        <w:t>предпринимать согласованные действия по его выполнению.</w:t>
      </w:r>
    </w:p>
    <w:p w14:paraId="1CA55429" w14:textId="77777777" w:rsidR="00DD02EC" w:rsidRDefault="00DD02EC">
      <w:pPr>
        <w:pStyle w:val="ConsPlusNonformat"/>
        <w:jc w:val="both"/>
      </w:pPr>
      <w:r>
        <w:t xml:space="preserve">    2.2. Правительство обязуется:</w:t>
      </w:r>
    </w:p>
    <w:p w14:paraId="0D9A6F8E" w14:textId="77777777" w:rsidR="00DD02EC" w:rsidRDefault="00DD02EC">
      <w:pPr>
        <w:pStyle w:val="ConsPlusNonformat"/>
        <w:jc w:val="both"/>
      </w:pPr>
      <w:r>
        <w:t xml:space="preserve">    2.2.1.   Оказывать   содействие   включению   Резидента   в  Реестр,  в</w:t>
      </w:r>
    </w:p>
    <w:p w14:paraId="78B65913" w14:textId="77777777" w:rsidR="00DD02EC" w:rsidRDefault="00DD02EC">
      <w:pPr>
        <w:pStyle w:val="ConsPlusNonformat"/>
        <w:jc w:val="both"/>
      </w:pPr>
      <w:r>
        <w:t xml:space="preserve">соответствии с </w:t>
      </w:r>
      <w:hyperlink r:id="rId64" w:history="1">
        <w:r>
          <w:rPr>
            <w:color w:val="0000FF"/>
          </w:rPr>
          <w:t>Правилами</w:t>
        </w:r>
      </w:hyperlink>
      <w:r>
        <w:t xml:space="preserve"> ведения реестра резидентов территорий опережающего</w:t>
      </w:r>
    </w:p>
    <w:p w14:paraId="06841A7A" w14:textId="77777777" w:rsidR="00DD02EC" w:rsidRDefault="00DD02EC">
      <w:pPr>
        <w:pStyle w:val="ConsPlusNonformat"/>
        <w:jc w:val="both"/>
      </w:pPr>
      <w:r>
        <w:t>социально-экономического     развития,     создаваемых    на    территориях</w:t>
      </w:r>
    </w:p>
    <w:p w14:paraId="14F87571" w14:textId="77777777" w:rsidR="00DD02EC" w:rsidRDefault="00DD02EC">
      <w:pPr>
        <w:pStyle w:val="ConsPlusNonformat"/>
        <w:jc w:val="both"/>
      </w:pPr>
      <w:r>
        <w:t>монопрофильных     муниципальных     образований    Российской    Федерации</w:t>
      </w:r>
    </w:p>
    <w:p w14:paraId="1ABE2F98" w14:textId="77777777" w:rsidR="00DD02EC" w:rsidRDefault="00DD02EC">
      <w:pPr>
        <w:pStyle w:val="ConsPlusNonformat"/>
        <w:jc w:val="both"/>
      </w:pPr>
      <w:r>
        <w:t>(моногородов), утвержденными Постановлением Правительства РФ N 614;</w:t>
      </w:r>
    </w:p>
    <w:p w14:paraId="0D348EE6" w14:textId="77777777" w:rsidR="00DD02EC" w:rsidRDefault="00DD02EC">
      <w:pPr>
        <w:pStyle w:val="ConsPlusNonformat"/>
        <w:jc w:val="both"/>
      </w:pPr>
      <w:r>
        <w:t xml:space="preserve">    2.2.2.   Обеспечить   предоставление   мер  государственной  поддержки,</w:t>
      </w:r>
    </w:p>
    <w:p w14:paraId="345AB545" w14:textId="77777777" w:rsidR="00DD02EC" w:rsidRDefault="00DD02EC">
      <w:pPr>
        <w:pStyle w:val="ConsPlusNonformat"/>
        <w:jc w:val="both"/>
      </w:pPr>
      <w:r>
        <w:t>предусмотренных   законодательством  Российской  Федерации  и  Новгородской</w:t>
      </w:r>
    </w:p>
    <w:p w14:paraId="16E8D5E3" w14:textId="77777777" w:rsidR="00DD02EC" w:rsidRDefault="00DD02EC">
      <w:pPr>
        <w:pStyle w:val="ConsPlusNonformat"/>
        <w:jc w:val="both"/>
      </w:pPr>
      <w:r>
        <w:t>области.</w:t>
      </w:r>
    </w:p>
    <w:p w14:paraId="7D621351" w14:textId="77777777" w:rsidR="00DD02EC" w:rsidRDefault="00DD02EC">
      <w:pPr>
        <w:pStyle w:val="ConsPlusNonformat"/>
        <w:jc w:val="both"/>
      </w:pPr>
      <w:r>
        <w:t xml:space="preserve">    2.3. Орган местного самоуправления моногорода обязуется:</w:t>
      </w:r>
    </w:p>
    <w:p w14:paraId="368C10EC" w14:textId="77777777" w:rsidR="00DD02EC" w:rsidRDefault="00DD02EC">
      <w:pPr>
        <w:pStyle w:val="ConsPlusNonformat"/>
        <w:jc w:val="both"/>
      </w:pPr>
      <w:r>
        <w:t xml:space="preserve">    2.3.1.  Содействовать  реализации  инвестиционного проекта, в том числе</w:t>
      </w:r>
    </w:p>
    <w:p w14:paraId="3672095F" w14:textId="77777777" w:rsidR="00DD02EC" w:rsidRDefault="00DD02EC">
      <w:pPr>
        <w:pStyle w:val="ConsPlusNonformat"/>
        <w:jc w:val="both"/>
      </w:pPr>
      <w:r>
        <w:t>обеспечивать   подготовку   и   своевременное   принятие   правовых  актов,</w:t>
      </w:r>
    </w:p>
    <w:p w14:paraId="4FDE60F8" w14:textId="77777777" w:rsidR="00DD02EC" w:rsidRDefault="00DD02EC">
      <w:pPr>
        <w:pStyle w:val="ConsPlusNonformat"/>
        <w:jc w:val="both"/>
      </w:pPr>
      <w:r>
        <w:t>способствующих выполнению Резидентом инвестиционного проекта;</w:t>
      </w:r>
    </w:p>
    <w:p w14:paraId="213AF3AB" w14:textId="77777777" w:rsidR="00DD02EC" w:rsidRDefault="00DD02EC">
      <w:pPr>
        <w:pStyle w:val="ConsPlusNonformat"/>
        <w:jc w:val="both"/>
      </w:pPr>
      <w:r>
        <w:t xml:space="preserve">    2.3.2.  Проводить проверку полноты и достоверности отчетной информации,</w:t>
      </w:r>
    </w:p>
    <w:p w14:paraId="6DA2BE56" w14:textId="77777777" w:rsidR="00DD02EC" w:rsidRDefault="00DD02EC">
      <w:pPr>
        <w:pStyle w:val="ConsPlusNonformat"/>
        <w:jc w:val="both"/>
      </w:pPr>
      <w:r>
        <w:t xml:space="preserve">указанной в </w:t>
      </w:r>
      <w:hyperlink w:anchor="P764" w:history="1">
        <w:r>
          <w:rPr>
            <w:color w:val="0000FF"/>
          </w:rPr>
          <w:t>подпункте 2.5.3</w:t>
        </w:r>
      </w:hyperlink>
      <w:r>
        <w:t xml:space="preserve"> настоящего Соглашения;</w:t>
      </w:r>
    </w:p>
    <w:p w14:paraId="176CD391" w14:textId="77777777" w:rsidR="00DD02EC" w:rsidRDefault="00DD02EC">
      <w:pPr>
        <w:pStyle w:val="ConsPlusNonformat"/>
        <w:jc w:val="both"/>
      </w:pPr>
      <w:r>
        <w:t xml:space="preserve">    2.3.3.  Ежеквартально  до  20-го  числа  месяца, следующего за отчетным</w:t>
      </w:r>
    </w:p>
    <w:p w14:paraId="44FD31ED" w14:textId="77777777" w:rsidR="00DD02EC" w:rsidRDefault="00DD02EC">
      <w:pPr>
        <w:pStyle w:val="ConsPlusNonformat"/>
        <w:jc w:val="both"/>
      </w:pPr>
      <w:r>
        <w:t>периодом,  обеспечивать  направление в министерство инвестиционной политики</w:t>
      </w:r>
    </w:p>
    <w:p w14:paraId="4071192E" w14:textId="77777777" w:rsidR="00DD02EC" w:rsidRDefault="00DD02EC">
      <w:pPr>
        <w:pStyle w:val="ConsPlusNonformat"/>
        <w:jc w:val="both"/>
      </w:pPr>
      <w:r>
        <w:t xml:space="preserve">Новгородской  области  информации,  указанной  в </w:t>
      </w:r>
      <w:hyperlink w:anchor="P764" w:history="1">
        <w:r>
          <w:rPr>
            <w:color w:val="0000FF"/>
          </w:rPr>
          <w:t>подпункте 2.5.3</w:t>
        </w:r>
      </w:hyperlink>
      <w:r>
        <w:t xml:space="preserve"> настоящего</w:t>
      </w:r>
    </w:p>
    <w:p w14:paraId="4DDFC982" w14:textId="77777777" w:rsidR="00DD02EC" w:rsidRDefault="00DD02EC">
      <w:pPr>
        <w:pStyle w:val="ConsPlusNonformat"/>
        <w:jc w:val="both"/>
      </w:pPr>
      <w:r>
        <w:t>Соглашения.</w:t>
      </w:r>
    </w:p>
    <w:p w14:paraId="1D426B3A" w14:textId="77777777" w:rsidR="00DD02EC" w:rsidRDefault="00DD02EC">
      <w:pPr>
        <w:pStyle w:val="ConsPlusNonformat"/>
        <w:jc w:val="both"/>
      </w:pPr>
      <w:r>
        <w:t xml:space="preserve">    2.4.  Правительство,  орган  местного  самоуправления моногорода вправе</w:t>
      </w:r>
    </w:p>
    <w:p w14:paraId="1818523C" w14:textId="77777777" w:rsidR="00DD02EC" w:rsidRDefault="00DD02EC">
      <w:pPr>
        <w:pStyle w:val="ConsPlusNonformat"/>
        <w:jc w:val="both"/>
      </w:pPr>
      <w:r>
        <w:t>запрашивать   у   Резидента   информацию   и   документы,  необходимые  для</w:t>
      </w:r>
    </w:p>
    <w:p w14:paraId="78178A2E" w14:textId="77777777" w:rsidR="00DD02EC" w:rsidRDefault="00DD02EC">
      <w:pPr>
        <w:pStyle w:val="ConsPlusNonformat"/>
        <w:jc w:val="both"/>
      </w:pPr>
      <w:r>
        <w:t>осуществления контроля за выполнением условий настоящего Соглашения.</w:t>
      </w:r>
    </w:p>
    <w:p w14:paraId="3A1D045E" w14:textId="77777777" w:rsidR="00DD02EC" w:rsidRDefault="00DD02EC">
      <w:pPr>
        <w:pStyle w:val="ConsPlusNonformat"/>
        <w:jc w:val="both"/>
      </w:pPr>
      <w:bookmarkStart w:id="36" w:name="P733"/>
      <w:bookmarkEnd w:id="36"/>
      <w:r>
        <w:t xml:space="preserve">    2.5. Резидент обязуется:</w:t>
      </w:r>
    </w:p>
    <w:p w14:paraId="063D5528" w14:textId="77777777" w:rsidR="00DD02EC" w:rsidRDefault="00DD02EC">
      <w:pPr>
        <w:pStyle w:val="ConsPlusNonformat"/>
        <w:jc w:val="both"/>
      </w:pPr>
      <w:r>
        <w:t xml:space="preserve">    2.5.1.    Соблюдать   условия   настоящего   Соглашения   и   положения</w:t>
      </w:r>
    </w:p>
    <w:p w14:paraId="79F88C2F" w14:textId="77777777" w:rsidR="00DD02EC" w:rsidRDefault="00DD02EC">
      <w:pPr>
        <w:pStyle w:val="ConsPlusNonformat"/>
        <w:jc w:val="both"/>
      </w:pPr>
      <w:r>
        <w:t>законодательства Российской Федерации и Новгородской области;</w:t>
      </w:r>
    </w:p>
    <w:p w14:paraId="4F26F12B" w14:textId="77777777" w:rsidR="00DD02EC" w:rsidRDefault="00DD02EC">
      <w:pPr>
        <w:pStyle w:val="ConsPlusNonformat"/>
        <w:jc w:val="both"/>
      </w:pPr>
      <w:r>
        <w:t xml:space="preserve">    2.5.2.  Обеспечить  реализацию  инвестиционного  проекта,  указанного в</w:t>
      </w:r>
    </w:p>
    <w:p w14:paraId="23FECF79" w14:textId="77777777" w:rsidR="00DD02EC" w:rsidRDefault="00DD02EC">
      <w:pPr>
        <w:pStyle w:val="ConsPlusNonformat"/>
        <w:jc w:val="both"/>
      </w:pPr>
      <w:hyperlink w:anchor="P679" w:history="1">
        <w:r>
          <w:rPr>
            <w:color w:val="0000FF"/>
          </w:rPr>
          <w:t>пункте   1.1</w:t>
        </w:r>
      </w:hyperlink>
      <w:r>
        <w:t xml:space="preserve">  настоящего  Соглашения,  и  выполнение  основных  показателей</w:t>
      </w:r>
    </w:p>
    <w:p w14:paraId="016A0810" w14:textId="77777777" w:rsidR="00DD02EC" w:rsidRDefault="00DD02EC">
      <w:pPr>
        <w:pStyle w:val="ConsPlusNonformat"/>
        <w:jc w:val="both"/>
      </w:pPr>
      <w:r>
        <w:t xml:space="preserve">инвестиционного проекта, предусмотренных </w:t>
      </w:r>
      <w:hyperlink w:anchor="P694" w:history="1">
        <w:r>
          <w:rPr>
            <w:color w:val="0000FF"/>
          </w:rPr>
          <w:t>пунктом 1.2</w:t>
        </w:r>
      </w:hyperlink>
      <w:r>
        <w:t xml:space="preserve"> настоящего Соглашения,</w:t>
      </w:r>
    </w:p>
    <w:p w14:paraId="5BC3FCA4" w14:textId="77777777" w:rsidR="00DD02EC" w:rsidRDefault="00DD02EC">
      <w:pPr>
        <w:pStyle w:val="ConsPlusNonformat"/>
        <w:jc w:val="both"/>
      </w:pPr>
      <w:r>
        <w:t>в том числе:</w:t>
      </w:r>
    </w:p>
    <w:p w14:paraId="08C00D94" w14:textId="77777777" w:rsidR="00DD02EC" w:rsidRDefault="00DD02EC">
      <w:pPr>
        <w:pStyle w:val="ConsPlusNonformat"/>
        <w:jc w:val="both"/>
      </w:pPr>
      <w:r>
        <w:t xml:space="preserve">    2.5.2.1.  Направить  на  реализацию инвестиционного проекта капитальные</w:t>
      </w:r>
    </w:p>
    <w:p w14:paraId="4AD59838" w14:textId="77777777" w:rsidR="00DD02EC" w:rsidRDefault="00DD02EC">
      <w:pPr>
        <w:pStyle w:val="ConsPlusNonformat"/>
        <w:jc w:val="both"/>
      </w:pPr>
      <w:r>
        <w:t>вложения в объеме ____________________________________________ млн. рублей,</w:t>
      </w:r>
    </w:p>
    <w:p w14:paraId="7F3D71AF" w14:textId="77777777" w:rsidR="00DD02EC" w:rsidRDefault="00DD02EC">
      <w:pPr>
        <w:pStyle w:val="ConsPlusNonformat"/>
        <w:jc w:val="both"/>
      </w:pPr>
      <w:r>
        <w:t xml:space="preserve">                                (сумма прописью)</w:t>
      </w:r>
    </w:p>
    <w:p w14:paraId="733F4281" w14:textId="77777777" w:rsidR="00DD02EC" w:rsidRDefault="00DD02EC">
      <w:pPr>
        <w:pStyle w:val="ConsPlusNonformat"/>
        <w:jc w:val="both"/>
      </w:pPr>
      <w:r>
        <w:t>в том числе после включения Резидента в Реестр ____________________________</w:t>
      </w:r>
    </w:p>
    <w:p w14:paraId="5CE7397C" w14:textId="77777777" w:rsidR="00DD02EC" w:rsidRDefault="00DD02EC">
      <w:pPr>
        <w:pStyle w:val="ConsPlusNonformat"/>
        <w:jc w:val="both"/>
      </w:pPr>
      <w:r>
        <w:t xml:space="preserve">                                                     (сумма прописью)</w:t>
      </w:r>
    </w:p>
    <w:p w14:paraId="2D95362B" w14:textId="77777777" w:rsidR="00DD02EC" w:rsidRDefault="00DD02EC">
      <w:pPr>
        <w:pStyle w:val="ConsPlusNonformat"/>
        <w:jc w:val="both"/>
      </w:pPr>
      <w:r>
        <w:t>млн. рублей, в том числе не менее ____________________________ млн. рублей,</w:t>
      </w:r>
    </w:p>
    <w:p w14:paraId="504BED95" w14:textId="77777777" w:rsidR="00DD02EC" w:rsidRDefault="00DD02EC">
      <w:pPr>
        <w:pStyle w:val="ConsPlusNonformat"/>
        <w:jc w:val="both"/>
      </w:pPr>
      <w:r>
        <w:t xml:space="preserve">                                       (сумма прописью)</w:t>
      </w:r>
    </w:p>
    <w:p w14:paraId="0BE63E6E" w14:textId="77777777" w:rsidR="00DD02EC" w:rsidRDefault="00DD02EC">
      <w:pPr>
        <w:pStyle w:val="ConsPlusNonformat"/>
        <w:jc w:val="both"/>
      </w:pPr>
      <w:r>
        <w:t>в течение первого года после включения Резидента в Реестр, из которых:</w:t>
      </w:r>
    </w:p>
    <w:p w14:paraId="1AF5B883" w14:textId="77777777" w:rsidR="00DD02EC" w:rsidRDefault="00DD02EC">
      <w:pPr>
        <w:pStyle w:val="ConsPlusNonformat"/>
        <w:jc w:val="both"/>
      </w:pPr>
      <w:r>
        <w:t xml:space="preserve">    собственные  средства  Резидента  на реализацию инвестиционного проекта</w:t>
      </w:r>
    </w:p>
    <w:p w14:paraId="5FB4360E" w14:textId="77777777" w:rsidR="00DD02EC" w:rsidRDefault="00DD02EC">
      <w:pPr>
        <w:pStyle w:val="ConsPlusNonformat"/>
        <w:jc w:val="both"/>
      </w:pPr>
      <w:r>
        <w:t>составляют ____________________________ млн. рублей, или ________ процентов</w:t>
      </w:r>
    </w:p>
    <w:p w14:paraId="1F8AA755" w14:textId="77777777" w:rsidR="00DD02EC" w:rsidRDefault="00DD02EC">
      <w:pPr>
        <w:pStyle w:val="ConsPlusNonformat"/>
        <w:jc w:val="both"/>
      </w:pPr>
      <w:r>
        <w:t xml:space="preserve">                 (сумма прописью)</w:t>
      </w:r>
    </w:p>
    <w:p w14:paraId="25421F1A" w14:textId="77777777" w:rsidR="00DD02EC" w:rsidRDefault="00DD02EC">
      <w:pPr>
        <w:pStyle w:val="ConsPlusNonformat"/>
        <w:jc w:val="both"/>
      </w:pPr>
      <w:r>
        <w:t>от общей стоимости инвестиционного проекта;</w:t>
      </w:r>
    </w:p>
    <w:p w14:paraId="74AFFD43" w14:textId="77777777" w:rsidR="00DD02EC" w:rsidRDefault="00DD02EC">
      <w:pPr>
        <w:pStyle w:val="ConsPlusNonformat"/>
        <w:jc w:val="both"/>
      </w:pPr>
      <w:r>
        <w:t xml:space="preserve">    привлеченные  Резидентом средства на реализацию инвестиционного проекта</w:t>
      </w:r>
    </w:p>
    <w:p w14:paraId="1E93E4DC" w14:textId="77777777" w:rsidR="00DD02EC" w:rsidRDefault="00DD02EC">
      <w:pPr>
        <w:pStyle w:val="ConsPlusNonformat"/>
        <w:jc w:val="both"/>
      </w:pPr>
      <w:r>
        <w:t>составляют _____________________________ млн. рублей, или _______ процентов</w:t>
      </w:r>
    </w:p>
    <w:p w14:paraId="2ABF8698" w14:textId="77777777" w:rsidR="00DD02EC" w:rsidRDefault="00DD02EC">
      <w:pPr>
        <w:pStyle w:val="ConsPlusNonformat"/>
        <w:jc w:val="both"/>
      </w:pPr>
      <w:r>
        <w:t xml:space="preserve">                 (сумма прописью)</w:t>
      </w:r>
    </w:p>
    <w:p w14:paraId="109B3151" w14:textId="77777777" w:rsidR="00DD02EC" w:rsidRDefault="00DD02EC">
      <w:pPr>
        <w:pStyle w:val="ConsPlusNonformat"/>
        <w:jc w:val="both"/>
      </w:pPr>
      <w:r>
        <w:t>от общей стоимости инвестиционного проекта;</w:t>
      </w:r>
    </w:p>
    <w:p w14:paraId="2CBF9777" w14:textId="77777777" w:rsidR="00DD02EC" w:rsidRDefault="00DD02EC">
      <w:pPr>
        <w:pStyle w:val="ConsPlusNonformat"/>
        <w:jc w:val="both"/>
      </w:pPr>
      <w:r>
        <w:lastRenderedPageBreak/>
        <w:t xml:space="preserve">    2.5.2.2.  Обеспечить создание в ходе реализации инвестиционного проекта</w:t>
      </w:r>
    </w:p>
    <w:p w14:paraId="4D227C0F" w14:textId="77777777" w:rsidR="00DD02EC" w:rsidRDefault="00DD02EC">
      <w:pPr>
        <w:pStyle w:val="ConsPlusNonformat"/>
        <w:jc w:val="both"/>
      </w:pPr>
      <w:r>
        <w:t>не менее ___________________________________ новых постоянных рабочих мест,</w:t>
      </w:r>
    </w:p>
    <w:p w14:paraId="3EFE1E65" w14:textId="77777777" w:rsidR="00DD02EC" w:rsidRDefault="00DD02EC">
      <w:pPr>
        <w:pStyle w:val="ConsPlusNonformat"/>
        <w:jc w:val="both"/>
      </w:pPr>
      <w:r>
        <w:t xml:space="preserve">                    (количество)</w:t>
      </w:r>
    </w:p>
    <w:p w14:paraId="35E0E574" w14:textId="77777777" w:rsidR="00DD02EC" w:rsidRDefault="00DD02EC">
      <w:pPr>
        <w:pStyle w:val="ConsPlusNonformat"/>
        <w:jc w:val="both"/>
      </w:pPr>
      <w:r>
        <w:t>в  том  числе после включения Резидента в Реестр не менее _________________</w:t>
      </w:r>
    </w:p>
    <w:p w14:paraId="0FCF680A" w14:textId="77777777" w:rsidR="00DD02EC" w:rsidRDefault="00DD02EC">
      <w:pPr>
        <w:pStyle w:val="ConsPlusNonformat"/>
        <w:jc w:val="both"/>
      </w:pPr>
      <w:r>
        <w:t xml:space="preserve">                                                             (количество)</w:t>
      </w:r>
    </w:p>
    <w:p w14:paraId="22D6F365" w14:textId="77777777" w:rsidR="00DD02EC" w:rsidRDefault="00DD02EC">
      <w:pPr>
        <w:pStyle w:val="ConsPlusNonformat"/>
        <w:jc w:val="both"/>
      </w:pPr>
      <w:r>
        <w:t>новых рабочих мест, в том числе не менее ____________________ новых рабочих</w:t>
      </w:r>
    </w:p>
    <w:p w14:paraId="2B44202A" w14:textId="77777777" w:rsidR="00DD02EC" w:rsidRDefault="00DD02EC">
      <w:pPr>
        <w:pStyle w:val="ConsPlusNonformat"/>
        <w:jc w:val="both"/>
      </w:pPr>
      <w:r>
        <w:t xml:space="preserve">                                             (количество)</w:t>
      </w:r>
    </w:p>
    <w:p w14:paraId="6F92C71E" w14:textId="77777777" w:rsidR="00DD02EC" w:rsidRDefault="00DD02EC">
      <w:pPr>
        <w:pStyle w:val="ConsPlusNonformat"/>
        <w:jc w:val="both"/>
      </w:pPr>
      <w:r>
        <w:t>мест в течение первого года после включения Резидента в Реестр &lt;2&gt;;</w:t>
      </w:r>
    </w:p>
    <w:p w14:paraId="6CEDBE42" w14:textId="77777777" w:rsidR="00DD02EC" w:rsidRDefault="00DD02EC">
      <w:pPr>
        <w:pStyle w:val="ConsPlusNonformat"/>
        <w:jc w:val="both"/>
      </w:pPr>
      <w:bookmarkStart w:id="37" w:name="P764"/>
      <w:bookmarkEnd w:id="37"/>
      <w:r>
        <w:t xml:space="preserve">    2.5.3.   Представлять   в   орган  местного  самоуправления  моногорода</w:t>
      </w:r>
    </w:p>
    <w:p w14:paraId="77A8ED9F" w14:textId="77777777" w:rsidR="00DD02EC" w:rsidRDefault="00DD02EC">
      <w:pPr>
        <w:pStyle w:val="ConsPlusNonformat"/>
        <w:jc w:val="both"/>
      </w:pPr>
      <w:r>
        <w:t>ежеквартально  до  10-го  числа  месяца,  следующего  за отчетным периодом,</w:t>
      </w:r>
    </w:p>
    <w:p w14:paraId="26B0F283" w14:textId="77777777" w:rsidR="00DD02EC" w:rsidRDefault="00DD02EC">
      <w:pPr>
        <w:pStyle w:val="ConsPlusNonformat"/>
        <w:jc w:val="both"/>
      </w:pPr>
      <w:r>
        <w:t>отчетную  информацию  о  выполнении  обязательств  по  Соглашению  по форме</w:t>
      </w:r>
    </w:p>
    <w:p w14:paraId="6D5447E8" w14:textId="77777777" w:rsidR="00DD02EC" w:rsidRDefault="00DD02EC">
      <w:pPr>
        <w:pStyle w:val="ConsPlusNonformat"/>
        <w:jc w:val="both"/>
      </w:pPr>
      <w:r>
        <w:t xml:space="preserve">согласно </w:t>
      </w:r>
      <w:hyperlink w:anchor="P939" w:history="1">
        <w:r>
          <w:rPr>
            <w:color w:val="0000FF"/>
          </w:rPr>
          <w:t>приложению</w:t>
        </w:r>
      </w:hyperlink>
      <w:r>
        <w:t xml:space="preserve"> к настоящему Соглашению;</w:t>
      </w:r>
    </w:p>
    <w:p w14:paraId="55577196" w14:textId="77777777" w:rsidR="00DD02EC" w:rsidRDefault="00DD02EC">
      <w:pPr>
        <w:pStyle w:val="ConsPlusNonformat"/>
        <w:jc w:val="both"/>
      </w:pPr>
      <w:r>
        <w:t xml:space="preserve">    2.5.4.  Осуществлять  раздельный  учет  доходов  (расходов), имущества,</w:t>
      </w:r>
    </w:p>
    <w:p w14:paraId="16AD6D53" w14:textId="77777777" w:rsidR="00DD02EC" w:rsidRDefault="00DD02EC">
      <w:pPr>
        <w:pStyle w:val="ConsPlusNonformat"/>
        <w:jc w:val="both"/>
      </w:pPr>
      <w:r>
        <w:t>земельных  участков  и  рабочих  мест  при  осуществлении  деятельности  по</w:t>
      </w:r>
    </w:p>
    <w:p w14:paraId="1647B6DD" w14:textId="77777777" w:rsidR="00DD02EC" w:rsidRDefault="00DD02EC">
      <w:pPr>
        <w:pStyle w:val="ConsPlusNonformat"/>
        <w:jc w:val="both"/>
      </w:pPr>
      <w:r>
        <w:t>реализации настоящего Соглашения и иной деятельности;</w:t>
      </w:r>
    </w:p>
    <w:p w14:paraId="583EE81E" w14:textId="77777777" w:rsidR="00DD02EC" w:rsidRDefault="00DD02EC">
      <w:pPr>
        <w:pStyle w:val="ConsPlusNonformat"/>
        <w:jc w:val="both"/>
      </w:pPr>
      <w:r>
        <w:t xml:space="preserve">    2.5.5.   Уведомить   Правительство   и  орган  местного  самоуправления</w:t>
      </w:r>
    </w:p>
    <w:p w14:paraId="005BAAB5" w14:textId="77777777" w:rsidR="00DD02EC" w:rsidRDefault="00DD02EC">
      <w:pPr>
        <w:pStyle w:val="ConsPlusNonformat"/>
        <w:jc w:val="both"/>
      </w:pPr>
      <w:r>
        <w:t xml:space="preserve">моногорода   о   наступлении  обстоятельств,  предусмотренных  </w:t>
      </w:r>
      <w:hyperlink w:anchor="P835" w:history="1">
        <w:r>
          <w:rPr>
            <w:color w:val="0000FF"/>
          </w:rPr>
          <w:t>пунктом  4.3</w:t>
        </w:r>
      </w:hyperlink>
    </w:p>
    <w:p w14:paraId="57B09321" w14:textId="77777777" w:rsidR="00DD02EC" w:rsidRDefault="00DD02EC">
      <w:pPr>
        <w:pStyle w:val="ConsPlusNonformat"/>
        <w:jc w:val="both"/>
      </w:pPr>
      <w:r>
        <w:t>настоящего  Соглашения, не позднее 3 (трех) рабочих дней со дня наступления</w:t>
      </w:r>
    </w:p>
    <w:p w14:paraId="2C094DBB" w14:textId="77777777" w:rsidR="00DD02EC" w:rsidRDefault="00DD02EC">
      <w:pPr>
        <w:pStyle w:val="ConsPlusNonformat"/>
        <w:jc w:val="both"/>
      </w:pPr>
      <w:r>
        <w:t>таких обстоятельств;</w:t>
      </w:r>
    </w:p>
    <w:p w14:paraId="7BF7C0A4" w14:textId="77777777" w:rsidR="00DD02EC" w:rsidRDefault="00DD02EC">
      <w:pPr>
        <w:pStyle w:val="ConsPlusNonformat"/>
        <w:jc w:val="both"/>
      </w:pPr>
      <w:r>
        <w:t xml:space="preserve">    2.5.6.  Не передавать свои права и обязанности по настоящему Соглашению</w:t>
      </w:r>
    </w:p>
    <w:p w14:paraId="6AA65F3E" w14:textId="77777777" w:rsidR="00DD02EC" w:rsidRDefault="00DD02EC">
      <w:pPr>
        <w:pStyle w:val="ConsPlusNonformat"/>
        <w:jc w:val="both"/>
      </w:pPr>
      <w:r>
        <w:t>иным лицам;</w:t>
      </w:r>
    </w:p>
    <w:p w14:paraId="0BA0BD8B" w14:textId="77777777" w:rsidR="00DD02EC" w:rsidRDefault="00DD02EC">
      <w:pPr>
        <w:pStyle w:val="ConsPlusNonformat"/>
        <w:jc w:val="both"/>
      </w:pPr>
      <w:r>
        <w:t xml:space="preserve">    2.5.7.  Не  иметь  филиалов  и представительств за пределами территории</w:t>
      </w:r>
    </w:p>
    <w:p w14:paraId="3094462E" w14:textId="77777777" w:rsidR="00DD02EC" w:rsidRDefault="00DD02EC">
      <w:pPr>
        <w:pStyle w:val="ConsPlusNonformat"/>
        <w:jc w:val="both"/>
      </w:pPr>
      <w:r>
        <w:t>опережающего социально-экономического развития;</w:t>
      </w:r>
    </w:p>
    <w:p w14:paraId="43550D88" w14:textId="77777777" w:rsidR="00DD02EC" w:rsidRDefault="00DD02EC">
      <w:pPr>
        <w:pStyle w:val="ConsPlusNonformat"/>
        <w:jc w:val="both"/>
      </w:pPr>
      <w:r>
        <w:t xml:space="preserve">    2.5.8.  Содействовать  Правительству  и  органу местного самоуправления</w:t>
      </w:r>
    </w:p>
    <w:p w14:paraId="30F4E470" w14:textId="77777777" w:rsidR="00DD02EC" w:rsidRDefault="00DD02EC">
      <w:pPr>
        <w:pStyle w:val="ConsPlusNonformat"/>
        <w:jc w:val="both"/>
      </w:pPr>
      <w:r>
        <w:t>моногорода в части осуществления контроля за выполнением условий настоящего</w:t>
      </w:r>
    </w:p>
    <w:p w14:paraId="3DEC61D9" w14:textId="77777777" w:rsidR="00DD02EC" w:rsidRDefault="00DD02EC">
      <w:pPr>
        <w:pStyle w:val="ConsPlusNonformat"/>
        <w:jc w:val="both"/>
      </w:pPr>
      <w:r>
        <w:t>Соглашения,    в    том   числе   обеспечивать   беспрепятственный   допуск</w:t>
      </w:r>
    </w:p>
    <w:p w14:paraId="30728E69" w14:textId="77777777" w:rsidR="00DD02EC" w:rsidRDefault="00DD02EC">
      <w:pPr>
        <w:pStyle w:val="ConsPlusNonformat"/>
        <w:jc w:val="both"/>
      </w:pPr>
      <w:r>
        <w:t>уполномоченных  Правительством и органом местного самоуправления моногорода</w:t>
      </w:r>
    </w:p>
    <w:p w14:paraId="35CE1E0C" w14:textId="77777777" w:rsidR="00DD02EC" w:rsidRDefault="00DD02EC">
      <w:pPr>
        <w:pStyle w:val="ConsPlusNonformat"/>
        <w:jc w:val="both"/>
      </w:pPr>
      <w:r>
        <w:t>лиц  к  объектам  инфраструктуры,  принадлежащим Резиденту и находящимся на</w:t>
      </w:r>
    </w:p>
    <w:p w14:paraId="3F638C46" w14:textId="77777777" w:rsidR="00DD02EC" w:rsidRDefault="00DD02EC">
      <w:pPr>
        <w:pStyle w:val="ConsPlusNonformat"/>
        <w:jc w:val="both"/>
      </w:pPr>
      <w:r>
        <w:t>территории опережающего социально-экономического развития;</w:t>
      </w:r>
    </w:p>
    <w:p w14:paraId="69093211" w14:textId="77777777" w:rsidR="00DD02EC" w:rsidRDefault="00DD02EC">
      <w:pPr>
        <w:pStyle w:val="ConsPlusNonformat"/>
        <w:jc w:val="both"/>
      </w:pPr>
      <w:r>
        <w:t xml:space="preserve">    2.5.9.  В  случае  необходимости  обеспечивать  условия  для проведения</w:t>
      </w:r>
    </w:p>
    <w:p w14:paraId="20D2B1CF" w14:textId="77777777" w:rsidR="00DD02EC" w:rsidRDefault="00DD02EC">
      <w:pPr>
        <w:pStyle w:val="ConsPlusNonformat"/>
        <w:jc w:val="both"/>
      </w:pPr>
      <w:r>
        <w:t>Министерством  экономического  развития  Российской  Федерации  и  органами</w:t>
      </w:r>
    </w:p>
    <w:p w14:paraId="4DFC20CC" w14:textId="77777777" w:rsidR="00DD02EC" w:rsidRDefault="00DD02EC">
      <w:pPr>
        <w:pStyle w:val="ConsPlusNonformat"/>
        <w:jc w:val="both"/>
      </w:pPr>
      <w:r>
        <w:t>исполнительной  власти  Новгородской области совместной проверки исполнения</w:t>
      </w:r>
    </w:p>
    <w:p w14:paraId="5C8320B4" w14:textId="77777777" w:rsidR="00DD02EC" w:rsidRDefault="00DD02EC">
      <w:pPr>
        <w:pStyle w:val="ConsPlusNonformat"/>
        <w:jc w:val="both"/>
      </w:pPr>
      <w:r>
        <w:t>условий настоящего Соглашения;</w:t>
      </w:r>
    </w:p>
    <w:p w14:paraId="2D8A7721" w14:textId="77777777" w:rsidR="00DD02EC" w:rsidRDefault="00DD02EC">
      <w:pPr>
        <w:pStyle w:val="ConsPlusNonformat"/>
        <w:jc w:val="both"/>
      </w:pPr>
      <w:r>
        <w:t xml:space="preserve">    2.5.10.  Представлять  в  письменной  форме  в  Правительство  и  орган</w:t>
      </w:r>
    </w:p>
    <w:p w14:paraId="3408E962" w14:textId="77777777" w:rsidR="00DD02EC" w:rsidRDefault="00DD02EC">
      <w:pPr>
        <w:pStyle w:val="ConsPlusNonformat"/>
        <w:jc w:val="both"/>
      </w:pPr>
      <w:r>
        <w:t>местного  самоуправления  моногорода необходимую для осуществления контроля</w:t>
      </w:r>
    </w:p>
    <w:p w14:paraId="54EE1783" w14:textId="77777777" w:rsidR="00DD02EC" w:rsidRDefault="00DD02EC">
      <w:pPr>
        <w:pStyle w:val="ConsPlusNonformat"/>
        <w:jc w:val="both"/>
      </w:pPr>
      <w:r>
        <w:t>за  выполнением условий настоящего Соглашения информацию в течение 5 (пяти)</w:t>
      </w:r>
    </w:p>
    <w:p w14:paraId="4D08DE4C" w14:textId="77777777" w:rsidR="00DD02EC" w:rsidRDefault="00DD02EC">
      <w:pPr>
        <w:pStyle w:val="ConsPlusNonformat"/>
        <w:jc w:val="both"/>
      </w:pPr>
      <w:r>
        <w:t>рабочих дней со дня получения соответствующего запроса;</w:t>
      </w:r>
    </w:p>
    <w:p w14:paraId="6844DE0D" w14:textId="77777777" w:rsidR="00DD02EC" w:rsidRDefault="00DD02EC">
      <w:pPr>
        <w:pStyle w:val="ConsPlusNonformat"/>
        <w:jc w:val="both"/>
      </w:pPr>
      <w:r>
        <w:t xml:space="preserve">    2.5.11.   Не   привлекать   при   реализации   инвестиционного  проекта</w:t>
      </w:r>
    </w:p>
    <w:p w14:paraId="35078DC3" w14:textId="77777777" w:rsidR="00DD02EC" w:rsidRDefault="00DD02EC">
      <w:pPr>
        <w:pStyle w:val="ConsPlusNonformat"/>
        <w:jc w:val="both"/>
      </w:pPr>
      <w:r>
        <w:t>иностранную  рабочую  силу  в  количестве,  превышающем  25 процентов общей</w:t>
      </w:r>
    </w:p>
    <w:p w14:paraId="7DD64109" w14:textId="77777777" w:rsidR="00DD02EC" w:rsidRDefault="00DD02EC">
      <w:pPr>
        <w:pStyle w:val="ConsPlusNonformat"/>
        <w:jc w:val="both"/>
      </w:pPr>
      <w:r>
        <w:t>численности работников Резидента.</w:t>
      </w:r>
    </w:p>
    <w:p w14:paraId="1F89F640" w14:textId="77777777" w:rsidR="00DD02EC" w:rsidRDefault="00DD02EC">
      <w:pPr>
        <w:pStyle w:val="ConsPlusNonformat"/>
        <w:jc w:val="both"/>
      </w:pPr>
      <w:r>
        <w:t xml:space="preserve">    2.6. Резидент вправе:</w:t>
      </w:r>
    </w:p>
    <w:p w14:paraId="0AB8B205" w14:textId="77777777" w:rsidR="00DD02EC" w:rsidRDefault="00DD02EC">
      <w:pPr>
        <w:pStyle w:val="ConsPlusNonformat"/>
        <w:jc w:val="both"/>
      </w:pPr>
      <w:r>
        <w:t xml:space="preserve">    2.6.1.  В  случае  утраты статуса Резидента распорядиться принадлежащим</w:t>
      </w:r>
    </w:p>
    <w:p w14:paraId="6A922934" w14:textId="77777777" w:rsidR="00DD02EC" w:rsidRDefault="00DD02EC">
      <w:pPr>
        <w:pStyle w:val="ConsPlusNonformat"/>
        <w:jc w:val="both"/>
      </w:pPr>
      <w:r>
        <w:t>ему   движимым   и   недвижимым   имуществом,   находящимся  на  территории</w:t>
      </w:r>
    </w:p>
    <w:p w14:paraId="0443A35C" w14:textId="77777777" w:rsidR="00DD02EC" w:rsidRDefault="00DD02EC">
      <w:pPr>
        <w:pStyle w:val="ConsPlusNonformat"/>
        <w:jc w:val="both"/>
      </w:pPr>
      <w:r>
        <w:t>опережающего  социально-экономического  развития,  по  своему  усмотрению в</w:t>
      </w:r>
    </w:p>
    <w:p w14:paraId="31DEB061" w14:textId="77777777" w:rsidR="00DD02EC" w:rsidRDefault="00DD02EC">
      <w:pPr>
        <w:pStyle w:val="ConsPlusNonformat"/>
        <w:jc w:val="both"/>
      </w:pPr>
      <w:r>
        <w:t>соответствии  с  гражданским  законодательством  Российской  Федерации,  за</w:t>
      </w:r>
    </w:p>
    <w:p w14:paraId="4721364E" w14:textId="77777777" w:rsidR="00DD02EC" w:rsidRDefault="00DD02EC">
      <w:pPr>
        <w:pStyle w:val="ConsPlusNonformat"/>
        <w:jc w:val="both"/>
      </w:pPr>
      <w:r>
        <w:t>исключением  случаев  распоряжения  товарами,  помещенными  под  таможенную</w:t>
      </w:r>
    </w:p>
    <w:p w14:paraId="602D2999" w14:textId="77777777" w:rsidR="00DD02EC" w:rsidRDefault="00DD02EC">
      <w:pPr>
        <w:pStyle w:val="ConsPlusNonformat"/>
        <w:jc w:val="both"/>
      </w:pPr>
      <w:r>
        <w:t>процедуру   свободной   таможенной   зоны,   и   товарами,   изготовленными</w:t>
      </w:r>
    </w:p>
    <w:p w14:paraId="3FA1B590" w14:textId="77777777" w:rsidR="00DD02EC" w:rsidRDefault="00DD02EC">
      <w:pPr>
        <w:pStyle w:val="ConsPlusNonformat"/>
        <w:jc w:val="both"/>
      </w:pPr>
      <w:r>
        <w:t>(полученными)   с   использованием   иностранных  товаров,  помещенных  под</w:t>
      </w:r>
    </w:p>
    <w:p w14:paraId="39BF2D21" w14:textId="77777777" w:rsidR="00DD02EC" w:rsidRDefault="00DD02EC">
      <w:pPr>
        <w:pStyle w:val="ConsPlusNonformat"/>
        <w:jc w:val="both"/>
      </w:pPr>
      <w:r>
        <w:t>таможенную процедуру свободной таможенной зоны.</w:t>
      </w:r>
    </w:p>
    <w:p w14:paraId="76332054" w14:textId="77777777" w:rsidR="00DD02EC" w:rsidRDefault="00DD02EC">
      <w:pPr>
        <w:pStyle w:val="ConsPlusNonformat"/>
        <w:jc w:val="both"/>
      </w:pPr>
      <w:r>
        <w:t xml:space="preserve">    Распоряжение  товарами,  помещенными под таможенную процедуру свободной</w:t>
      </w:r>
    </w:p>
    <w:p w14:paraId="226C3273" w14:textId="77777777" w:rsidR="00DD02EC" w:rsidRDefault="00DD02EC">
      <w:pPr>
        <w:pStyle w:val="ConsPlusNonformat"/>
        <w:jc w:val="both"/>
      </w:pPr>
      <w:r>
        <w:t>таможенной  зоны, и товарами, изготовленными (полученными) с использованием</w:t>
      </w:r>
    </w:p>
    <w:p w14:paraId="2BD82A0A" w14:textId="77777777" w:rsidR="00DD02EC" w:rsidRDefault="00DD02EC">
      <w:pPr>
        <w:pStyle w:val="ConsPlusNonformat"/>
        <w:jc w:val="both"/>
      </w:pPr>
      <w:r>
        <w:t>иностранных   товаров,   помещенных   под  таможенную  процедуру  свободной</w:t>
      </w:r>
    </w:p>
    <w:p w14:paraId="1ED18752" w14:textId="77777777" w:rsidR="00DD02EC" w:rsidRDefault="00DD02EC">
      <w:pPr>
        <w:pStyle w:val="ConsPlusNonformat"/>
        <w:jc w:val="both"/>
      </w:pPr>
      <w:r>
        <w:t>таможенной  зоны,  в  случае  утраты  статуса  Резидента  осуществляется  в</w:t>
      </w:r>
    </w:p>
    <w:p w14:paraId="6741056A" w14:textId="77777777" w:rsidR="00DD02EC" w:rsidRDefault="00DD02EC">
      <w:pPr>
        <w:pStyle w:val="ConsPlusNonformat"/>
        <w:jc w:val="both"/>
      </w:pPr>
      <w:r>
        <w:t>соответствии с таможенным законодательством Таможенного союза;</w:t>
      </w:r>
    </w:p>
    <w:p w14:paraId="4479AF4A" w14:textId="77777777" w:rsidR="00DD02EC" w:rsidRDefault="00DD02EC">
      <w:pPr>
        <w:pStyle w:val="ConsPlusNonformat"/>
        <w:jc w:val="both"/>
      </w:pPr>
      <w:r>
        <w:t xml:space="preserve">    2.6.2.   Применять   налоговые   льготы,   предусмотренные  действующим</w:t>
      </w:r>
    </w:p>
    <w:p w14:paraId="0B46866C" w14:textId="77777777" w:rsidR="00DD02EC" w:rsidRDefault="00DD02EC">
      <w:pPr>
        <w:pStyle w:val="ConsPlusNonformat"/>
        <w:jc w:val="both"/>
      </w:pPr>
      <w:r>
        <w:t>законодательством.</w:t>
      </w:r>
    </w:p>
    <w:p w14:paraId="2B9F9D3A" w14:textId="77777777" w:rsidR="00DD02EC" w:rsidRDefault="00DD02EC">
      <w:pPr>
        <w:pStyle w:val="ConsPlusNonformat"/>
        <w:jc w:val="both"/>
      </w:pPr>
    </w:p>
    <w:p w14:paraId="255F7232" w14:textId="77777777" w:rsidR="00DD02EC" w:rsidRDefault="00DD02EC">
      <w:pPr>
        <w:pStyle w:val="ConsPlusNonformat"/>
        <w:jc w:val="both"/>
      </w:pPr>
      <w:r>
        <w:t xml:space="preserve">    3. Срок действия Соглашения</w:t>
      </w:r>
    </w:p>
    <w:p w14:paraId="59AC9D83" w14:textId="77777777" w:rsidR="00DD02EC" w:rsidRDefault="00DD02EC">
      <w:pPr>
        <w:pStyle w:val="ConsPlusNonformat"/>
        <w:jc w:val="both"/>
      </w:pPr>
    </w:p>
    <w:p w14:paraId="4E239104" w14:textId="77777777" w:rsidR="00DD02EC" w:rsidRDefault="00DD02EC">
      <w:pPr>
        <w:pStyle w:val="ConsPlusNonformat"/>
        <w:jc w:val="both"/>
      </w:pPr>
      <w:r>
        <w:t xml:space="preserve">    3.1.  Соглашение  заключается на срок ____________ и вступает в силу со</w:t>
      </w:r>
    </w:p>
    <w:p w14:paraId="457F2BE8" w14:textId="77777777" w:rsidR="00DD02EC" w:rsidRDefault="00DD02EC">
      <w:pPr>
        <w:pStyle w:val="ConsPlusNonformat"/>
        <w:jc w:val="both"/>
      </w:pPr>
      <w:r>
        <w:t>дня его подписания Сторонами.</w:t>
      </w:r>
    </w:p>
    <w:p w14:paraId="3AC43AE0" w14:textId="77777777" w:rsidR="00DD02EC" w:rsidRDefault="00DD02EC">
      <w:pPr>
        <w:pStyle w:val="ConsPlusNonformat"/>
        <w:jc w:val="both"/>
      </w:pPr>
      <w:r>
        <w:t xml:space="preserve">    3.2.  Срок действия Соглашения может быть продлен по взаимному согласию</w:t>
      </w:r>
    </w:p>
    <w:p w14:paraId="151363D1" w14:textId="77777777" w:rsidR="00DD02EC" w:rsidRDefault="00DD02EC">
      <w:pPr>
        <w:pStyle w:val="ConsPlusNonformat"/>
        <w:jc w:val="both"/>
      </w:pPr>
      <w:r>
        <w:t>Сторон  на  срок, не превышающий срок существования территории опережающего</w:t>
      </w:r>
    </w:p>
    <w:p w14:paraId="23E9047F" w14:textId="77777777" w:rsidR="00DD02EC" w:rsidRDefault="00DD02EC">
      <w:pPr>
        <w:pStyle w:val="ConsPlusNonformat"/>
        <w:jc w:val="both"/>
      </w:pPr>
      <w:r>
        <w:t>социально-экономического развития.</w:t>
      </w:r>
    </w:p>
    <w:p w14:paraId="3D5E3F20" w14:textId="77777777" w:rsidR="00DD02EC" w:rsidRDefault="00DD02EC">
      <w:pPr>
        <w:pStyle w:val="ConsPlusNonformat"/>
        <w:jc w:val="both"/>
      </w:pPr>
    </w:p>
    <w:p w14:paraId="63A870EF" w14:textId="77777777" w:rsidR="00DD02EC" w:rsidRDefault="00DD02EC">
      <w:pPr>
        <w:pStyle w:val="ConsPlusNonformat"/>
        <w:jc w:val="both"/>
      </w:pPr>
      <w:r>
        <w:t xml:space="preserve">    4. Условия прекращения действия Соглашения</w:t>
      </w:r>
    </w:p>
    <w:p w14:paraId="50017783" w14:textId="77777777" w:rsidR="00DD02EC" w:rsidRDefault="00DD02EC">
      <w:pPr>
        <w:pStyle w:val="ConsPlusNonformat"/>
        <w:jc w:val="both"/>
      </w:pPr>
    </w:p>
    <w:p w14:paraId="6352ABA3" w14:textId="77777777" w:rsidR="00DD02EC" w:rsidRDefault="00DD02EC">
      <w:pPr>
        <w:pStyle w:val="ConsPlusNonformat"/>
        <w:jc w:val="both"/>
      </w:pPr>
      <w:r>
        <w:t xml:space="preserve">    4.1. Действие настоящего Соглашения прекращается в случае:</w:t>
      </w:r>
    </w:p>
    <w:p w14:paraId="758F7E41" w14:textId="77777777" w:rsidR="00DD02EC" w:rsidRDefault="00DD02EC">
      <w:pPr>
        <w:pStyle w:val="ConsPlusNonformat"/>
        <w:jc w:val="both"/>
      </w:pPr>
      <w:r>
        <w:t xml:space="preserve">    4.1.1. Окончания срока, на который настоящее Соглашение было заключено;</w:t>
      </w:r>
    </w:p>
    <w:p w14:paraId="1CEB6EFD" w14:textId="77777777" w:rsidR="00DD02EC" w:rsidRDefault="00DD02EC">
      <w:pPr>
        <w:pStyle w:val="ConsPlusNonformat"/>
        <w:jc w:val="both"/>
      </w:pPr>
      <w:r>
        <w:t xml:space="preserve">    4.1.2. Расторжения настоящего Соглашения;</w:t>
      </w:r>
    </w:p>
    <w:p w14:paraId="0F0D9EA1" w14:textId="77777777" w:rsidR="00DD02EC" w:rsidRDefault="00DD02EC">
      <w:pPr>
        <w:pStyle w:val="ConsPlusNonformat"/>
        <w:jc w:val="both"/>
      </w:pPr>
      <w:r>
        <w:t xml:space="preserve">    4.1.3.  Досрочного  прекращения  существования  территории опережающего</w:t>
      </w:r>
    </w:p>
    <w:p w14:paraId="188B3B3E" w14:textId="77777777" w:rsidR="00DD02EC" w:rsidRDefault="00DD02EC">
      <w:pPr>
        <w:pStyle w:val="ConsPlusNonformat"/>
        <w:jc w:val="both"/>
      </w:pPr>
      <w:r>
        <w:t>социально-экономического развития;</w:t>
      </w:r>
    </w:p>
    <w:p w14:paraId="306C6834" w14:textId="77777777" w:rsidR="00DD02EC" w:rsidRDefault="00DD02EC">
      <w:pPr>
        <w:pStyle w:val="ConsPlusNonformat"/>
        <w:jc w:val="both"/>
      </w:pPr>
      <w:r>
        <w:t xml:space="preserve">    4.1.4. Прекращение деятельности Резидента в качестве юридического лица.</w:t>
      </w:r>
    </w:p>
    <w:p w14:paraId="49E672F3" w14:textId="77777777" w:rsidR="00DD02EC" w:rsidRDefault="00DD02EC">
      <w:pPr>
        <w:pStyle w:val="ConsPlusNonformat"/>
        <w:jc w:val="both"/>
      </w:pPr>
      <w:r>
        <w:t xml:space="preserve">    4.2. Расторжение настоящего Соглашения допускается:</w:t>
      </w:r>
    </w:p>
    <w:p w14:paraId="28D4A8E0" w14:textId="77777777" w:rsidR="00DD02EC" w:rsidRDefault="00DD02EC">
      <w:pPr>
        <w:pStyle w:val="ConsPlusNonformat"/>
        <w:jc w:val="both"/>
      </w:pPr>
      <w:r>
        <w:t xml:space="preserve">    4.2.1. По соглашению Сторон;</w:t>
      </w:r>
    </w:p>
    <w:p w14:paraId="015F4FA1" w14:textId="77777777" w:rsidR="00DD02EC" w:rsidRDefault="00DD02EC">
      <w:pPr>
        <w:pStyle w:val="ConsPlusNonformat"/>
        <w:jc w:val="both"/>
      </w:pPr>
      <w:r>
        <w:t xml:space="preserve">    4.2.2.  В  одностороннем  порядке  по требованию одной из Сторон или по</w:t>
      </w:r>
    </w:p>
    <w:p w14:paraId="407E7415" w14:textId="77777777" w:rsidR="00DD02EC" w:rsidRDefault="00DD02EC">
      <w:pPr>
        <w:pStyle w:val="ConsPlusNonformat"/>
        <w:jc w:val="both"/>
      </w:pPr>
      <w:r>
        <w:t>решению   суда   в  связи  с  существенным  нарушением  условий  настоящего</w:t>
      </w:r>
    </w:p>
    <w:p w14:paraId="4E3823FE" w14:textId="77777777" w:rsidR="00DD02EC" w:rsidRDefault="00DD02EC">
      <w:pPr>
        <w:pStyle w:val="ConsPlusNonformat"/>
        <w:jc w:val="both"/>
      </w:pPr>
      <w:r>
        <w:t>Соглашения  другой  Стороной,  существенным изменением обстоятельств или по</w:t>
      </w:r>
    </w:p>
    <w:p w14:paraId="5AC9AED3" w14:textId="77777777" w:rsidR="00DD02EC" w:rsidRDefault="00DD02EC">
      <w:pPr>
        <w:pStyle w:val="ConsPlusNonformat"/>
        <w:jc w:val="both"/>
      </w:pPr>
      <w:r>
        <w:t>иным основаниям, предусмотренным законодательством Российской Федерации.</w:t>
      </w:r>
    </w:p>
    <w:p w14:paraId="0644AF8B" w14:textId="77777777" w:rsidR="00DD02EC" w:rsidRDefault="00DD02EC">
      <w:pPr>
        <w:pStyle w:val="ConsPlusNonformat"/>
        <w:jc w:val="both"/>
      </w:pPr>
      <w:bookmarkStart w:id="38" w:name="P835"/>
      <w:bookmarkEnd w:id="38"/>
      <w:r>
        <w:t xml:space="preserve">    4.3. Существенными нарушениями условий настоящего Соглашения Резидентом</w:t>
      </w:r>
    </w:p>
    <w:p w14:paraId="140F27A3" w14:textId="77777777" w:rsidR="00DD02EC" w:rsidRDefault="00DD02EC">
      <w:pPr>
        <w:pStyle w:val="ConsPlusNonformat"/>
        <w:jc w:val="both"/>
      </w:pPr>
      <w:r>
        <w:t>являются:</w:t>
      </w:r>
    </w:p>
    <w:p w14:paraId="24705E46" w14:textId="77777777" w:rsidR="00DD02EC" w:rsidRDefault="00DD02EC">
      <w:pPr>
        <w:pStyle w:val="ConsPlusNonformat"/>
        <w:jc w:val="both"/>
      </w:pPr>
      <w:r>
        <w:t xml:space="preserve">    4.3.1.    Несоответствие    Резидента    требованиям,   предусмотренным</w:t>
      </w:r>
    </w:p>
    <w:p w14:paraId="05DD76E7" w14:textId="77777777" w:rsidR="00DD02EC" w:rsidRDefault="00DD02EC">
      <w:pPr>
        <w:pStyle w:val="ConsPlusNonformat"/>
        <w:jc w:val="both"/>
      </w:pPr>
      <w:hyperlink r:id="rId65" w:history="1">
        <w:r>
          <w:rPr>
            <w:color w:val="0000FF"/>
          </w:rPr>
          <w:t>частью   3   статьи   34</w:t>
        </w:r>
      </w:hyperlink>
      <w:r>
        <w:t xml:space="preserve">   Федерального   закона N 473-ФЗ, и дополнительным</w:t>
      </w:r>
    </w:p>
    <w:p w14:paraId="1C273CBC" w14:textId="77777777" w:rsidR="00DD02EC" w:rsidRDefault="00DD02EC">
      <w:pPr>
        <w:pStyle w:val="ConsPlusNonformat"/>
        <w:jc w:val="both"/>
      </w:pPr>
      <w:hyperlink r:id="rId66" w:history="1">
        <w:r>
          <w:rPr>
            <w:color w:val="0000FF"/>
          </w:rPr>
          <w:t>требованиям</w:t>
        </w:r>
      </w:hyperlink>
      <w:r>
        <w:t xml:space="preserve">  к  резидентам территорий опережающего социально-экономического</w:t>
      </w:r>
    </w:p>
    <w:p w14:paraId="2851B058" w14:textId="77777777" w:rsidR="00DD02EC" w:rsidRDefault="00DD02EC">
      <w:pPr>
        <w:pStyle w:val="ConsPlusNonformat"/>
        <w:jc w:val="both"/>
      </w:pPr>
      <w:r>
        <w:t>развития,   создаваемых   на   территориях   монопрофильных   муниципальных</w:t>
      </w:r>
    </w:p>
    <w:p w14:paraId="60E6F4B6" w14:textId="77777777" w:rsidR="00DD02EC" w:rsidRDefault="00DD02EC">
      <w:pPr>
        <w:pStyle w:val="ConsPlusNonformat"/>
        <w:jc w:val="both"/>
      </w:pPr>
      <w:r>
        <w:t>образований Российской Федерации (моногородов), утвержденным постановлением</w:t>
      </w:r>
    </w:p>
    <w:p w14:paraId="1746D4AB" w14:textId="77777777" w:rsidR="00DD02EC" w:rsidRDefault="00DD02EC">
      <w:pPr>
        <w:pStyle w:val="ConsPlusNonformat"/>
        <w:jc w:val="both"/>
      </w:pPr>
      <w:r>
        <w:t>Правительства РФ N 614;</w:t>
      </w:r>
    </w:p>
    <w:p w14:paraId="135962D7" w14:textId="77777777" w:rsidR="00DD02EC" w:rsidRDefault="00DD02EC">
      <w:pPr>
        <w:pStyle w:val="ConsPlusNonformat"/>
        <w:jc w:val="both"/>
      </w:pPr>
      <w:r>
        <w:t xml:space="preserve">    4.3.2.  Несоответствие  реализуемого Резидентом инвестиционного проекта</w:t>
      </w:r>
    </w:p>
    <w:p w14:paraId="673186DA" w14:textId="77777777" w:rsidR="00DD02EC" w:rsidRDefault="00DD02EC">
      <w:pPr>
        <w:pStyle w:val="ConsPlusNonformat"/>
        <w:jc w:val="both"/>
      </w:pPr>
      <w:hyperlink r:id="rId67" w:history="1">
        <w:r>
          <w:rPr>
            <w:color w:val="0000FF"/>
          </w:rPr>
          <w:t>требованиям</w:t>
        </w:r>
      </w:hyperlink>
      <w:r>
        <w:t xml:space="preserve">  к  инвестиционным проектам, реализуемым резидентами территорий</w:t>
      </w:r>
    </w:p>
    <w:p w14:paraId="720F5499" w14:textId="77777777" w:rsidR="00DD02EC" w:rsidRDefault="00DD02EC">
      <w:pPr>
        <w:pStyle w:val="ConsPlusNonformat"/>
        <w:jc w:val="both"/>
      </w:pPr>
      <w:r>
        <w:t>опережающего  социально-экономического развития, создаваемых на территориях</w:t>
      </w:r>
    </w:p>
    <w:p w14:paraId="512D7801" w14:textId="77777777" w:rsidR="00DD02EC" w:rsidRDefault="00DD02EC">
      <w:pPr>
        <w:pStyle w:val="ConsPlusNonformat"/>
        <w:jc w:val="both"/>
      </w:pPr>
      <w:r>
        <w:t>монопрофильных     муниципальных     образований    Российской    Федерации</w:t>
      </w:r>
    </w:p>
    <w:p w14:paraId="5861931B" w14:textId="77777777" w:rsidR="00DD02EC" w:rsidRDefault="00DD02EC">
      <w:pPr>
        <w:pStyle w:val="ConsPlusNonformat"/>
        <w:jc w:val="both"/>
      </w:pPr>
      <w:r>
        <w:t>(моногородов), утвержденным постановлением Правительства РФ N 614;</w:t>
      </w:r>
    </w:p>
    <w:p w14:paraId="32555D5C" w14:textId="77777777" w:rsidR="00DD02EC" w:rsidRDefault="00DD02EC">
      <w:pPr>
        <w:pStyle w:val="ConsPlusNonformat"/>
        <w:jc w:val="both"/>
      </w:pPr>
      <w:r>
        <w:t xml:space="preserve">    4.3.3.  Внесение в Единый государственный реестр юридических лиц записи</w:t>
      </w:r>
    </w:p>
    <w:p w14:paraId="0FEB5124" w14:textId="77777777" w:rsidR="00DD02EC" w:rsidRDefault="00DD02EC">
      <w:pPr>
        <w:pStyle w:val="ConsPlusNonformat"/>
        <w:jc w:val="both"/>
      </w:pPr>
      <w:r>
        <w:t>о том, что Резидент находится в процессе ликвидации;</w:t>
      </w:r>
    </w:p>
    <w:p w14:paraId="519486D4" w14:textId="77777777" w:rsidR="00DD02EC" w:rsidRDefault="00DD02EC">
      <w:pPr>
        <w:pStyle w:val="ConsPlusNonformat"/>
        <w:jc w:val="both"/>
      </w:pPr>
      <w:r>
        <w:t xml:space="preserve">    4.3.4.  Вступление  в  законную силу решения суда о признании Резидента</w:t>
      </w:r>
    </w:p>
    <w:p w14:paraId="4A05480F" w14:textId="77777777" w:rsidR="00DD02EC" w:rsidRDefault="00DD02EC">
      <w:pPr>
        <w:pStyle w:val="ConsPlusNonformat"/>
        <w:jc w:val="both"/>
      </w:pPr>
      <w:r>
        <w:t>банкротом;</w:t>
      </w:r>
    </w:p>
    <w:p w14:paraId="47AA4782" w14:textId="77777777" w:rsidR="00DD02EC" w:rsidRDefault="00DD02EC">
      <w:pPr>
        <w:pStyle w:val="ConsPlusNonformat"/>
        <w:jc w:val="both"/>
      </w:pPr>
      <w:r>
        <w:t xml:space="preserve">    4.3.5.   Снижение  заявленных  в  паспорте  инвестиционного  проекта  и</w:t>
      </w:r>
    </w:p>
    <w:p w14:paraId="6A861AD1" w14:textId="77777777" w:rsidR="00DD02EC" w:rsidRDefault="00DD02EC">
      <w:pPr>
        <w:pStyle w:val="ConsPlusNonformat"/>
        <w:jc w:val="both"/>
      </w:pPr>
      <w:r>
        <w:t>закрепленных  в  настоящем  Соглашении  показателей инвестиционного проекта</w:t>
      </w:r>
    </w:p>
    <w:p w14:paraId="35BFC6E7" w14:textId="77777777" w:rsidR="00DD02EC" w:rsidRDefault="00DD02EC">
      <w:pPr>
        <w:pStyle w:val="ConsPlusNonformat"/>
        <w:jc w:val="both"/>
      </w:pPr>
      <w:r>
        <w:t>более чем на 25 процентов;</w:t>
      </w:r>
    </w:p>
    <w:p w14:paraId="193E52E1" w14:textId="77777777" w:rsidR="00DD02EC" w:rsidRDefault="00DD02EC">
      <w:pPr>
        <w:pStyle w:val="ConsPlusNonformat"/>
        <w:jc w:val="both"/>
      </w:pPr>
      <w:r>
        <w:t xml:space="preserve">    4.3.6.  Несоблюдение  Резидентом  других условий настоящего Соглашения,</w:t>
      </w:r>
    </w:p>
    <w:p w14:paraId="06FE35BE" w14:textId="77777777" w:rsidR="00DD02EC" w:rsidRDefault="00DD02EC">
      <w:pPr>
        <w:pStyle w:val="ConsPlusNonformat"/>
        <w:jc w:val="both"/>
      </w:pPr>
      <w:r>
        <w:t xml:space="preserve">указанных в </w:t>
      </w:r>
      <w:hyperlink w:anchor="P733" w:history="1">
        <w:r>
          <w:rPr>
            <w:color w:val="0000FF"/>
          </w:rPr>
          <w:t>пункте 2.5</w:t>
        </w:r>
      </w:hyperlink>
      <w:r>
        <w:t xml:space="preserve"> настоящего Соглашения.</w:t>
      </w:r>
    </w:p>
    <w:p w14:paraId="61606FBF" w14:textId="77777777" w:rsidR="00DD02EC" w:rsidRDefault="00DD02EC">
      <w:pPr>
        <w:pStyle w:val="ConsPlusNonformat"/>
        <w:jc w:val="both"/>
      </w:pPr>
      <w:r>
        <w:t xml:space="preserve">    4.4.  Настоящее  Соглашение  считается  расторгнутым  со  дня получения</w:t>
      </w:r>
    </w:p>
    <w:p w14:paraId="4BABD54B" w14:textId="77777777" w:rsidR="00DD02EC" w:rsidRDefault="00DD02EC">
      <w:pPr>
        <w:pStyle w:val="ConsPlusNonformat"/>
        <w:jc w:val="both"/>
      </w:pPr>
      <w:r>
        <w:t>Резидентом уведомления о досрочном расторжении настоящего Соглашения.</w:t>
      </w:r>
    </w:p>
    <w:p w14:paraId="1A226F19" w14:textId="77777777" w:rsidR="00DD02EC" w:rsidRDefault="00DD02EC">
      <w:pPr>
        <w:pStyle w:val="ConsPlusNonformat"/>
        <w:jc w:val="both"/>
      </w:pPr>
    </w:p>
    <w:p w14:paraId="360CC52F" w14:textId="77777777" w:rsidR="00DD02EC" w:rsidRDefault="00DD02EC">
      <w:pPr>
        <w:pStyle w:val="ConsPlusNonformat"/>
        <w:jc w:val="both"/>
      </w:pPr>
      <w:r>
        <w:t xml:space="preserve">    5. Ответственность Сторон Соглашения</w:t>
      </w:r>
    </w:p>
    <w:p w14:paraId="22F57145" w14:textId="77777777" w:rsidR="00DD02EC" w:rsidRDefault="00DD02EC">
      <w:pPr>
        <w:pStyle w:val="ConsPlusNonformat"/>
        <w:jc w:val="both"/>
      </w:pPr>
    </w:p>
    <w:p w14:paraId="3D072BB3" w14:textId="77777777" w:rsidR="00DD02EC" w:rsidRDefault="00DD02EC">
      <w:pPr>
        <w:pStyle w:val="ConsPlusNonformat"/>
        <w:jc w:val="both"/>
      </w:pPr>
      <w:r>
        <w:t xml:space="preserve">    5.1.  Стороны  несут ответственность за невыполнение своих обязательств</w:t>
      </w:r>
    </w:p>
    <w:p w14:paraId="57243E61" w14:textId="77777777" w:rsidR="00DD02EC" w:rsidRDefault="00DD02EC">
      <w:pPr>
        <w:pStyle w:val="ConsPlusNonformat"/>
        <w:jc w:val="both"/>
      </w:pPr>
      <w:r>
        <w:t>по  настоящему  Соглашению  в  соответствии  с законодательством Российской</w:t>
      </w:r>
    </w:p>
    <w:p w14:paraId="2479EC9A" w14:textId="77777777" w:rsidR="00DD02EC" w:rsidRDefault="00DD02EC">
      <w:pPr>
        <w:pStyle w:val="ConsPlusNonformat"/>
        <w:jc w:val="both"/>
      </w:pPr>
      <w:r>
        <w:t>Федерации.</w:t>
      </w:r>
    </w:p>
    <w:p w14:paraId="74768FDB" w14:textId="77777777" w:rsidR="00DD02EC" w:rsidRDefault="00DD02EC">
      <w:pPr>
        <w:pStyle w:val="ConsPlusNonformat"/>
        <w:jc w:val="both"/>
      </w:pPr>
      <w:r>
        <w:t xml:space="preserve">    5.2. В случае расторжения настоящего Соглашения:</w:t>
      </w:r>
    </w:p>
    <w:p w14:paraId="0379C271" w14:textId="77777777" w:rsidR="00DD02EC" w:rsidRDefault="00DD02EC">
      <w:pPr>
        <w:pStyle w:val="ConsPlusNonformat"/>
        <w:jc w:val="both"/>
      </w:pPr>
      <w:r>
        <w:t xml:space="preserve">    5.2.1.   Расходы,   понесенные   Резидентом   в   связи  с  реализацией</w:t>
      </w:r>
    </w:p>
    <w:p w14:paraId="71252285" w14:textId="77777777" w:rsidR="00DD02EC" w:rsidRDefault="00DD02EC">
      <w:pPr>
        <w:pStyle w:val="ConsPlusNonformat"/>
        <w:jc w:val="both"/>
      </w:pPr>
      <w:r>
        <w:t>инвестиционного  проекта,  не  возмещаются,  за  исключением  случая,  если</w:t>
      </w:r>
    </w:p>
    <w:p w14:paraId="38AA2E5F" w14:textId="77777777" w:rsidR="00DD02EC" w:rsidRDefault="00DD02EC">
      <w:pPr>
        <w:pStyle w:val="ConsPlusNonformat"/>
        <w:jc w:val="both"/>
      </w:pPr>
      <w:r>
        <w:t>основанием  расторжения  соглашения об осуществлении деятельности послужило</w:t>
      </w:r>
    </w:p>
    <w:p w14:paraId="73C1B545" w14:textId="77777777" w:rsidR="00DD02EC" w:rsidRDefault="00DD02EC">
      <w:pPr>
        <w:pStyle w:val="ConsPlusNonformat"/>
        <w:jc w:val="both"/>
      </w:pPr>
      <w:r>
        <w:t>ненадлежащее исполнение его условий Правительством и (или) органом местного</w:t>
      </w:r>
    </w:p>
    <w:p w14:paraId="69541233" w14:textId="77777777" w:rsidR="00DD02EC" w:rsidRDefault="00DD02EC">
      <w:pPr>
        <w:pStyle w:val="ConsPlusNonformat"/>
        <w:jc w:val="both"/>
      </w:pPr>
      <w:r>
        <w:t>самоуправления моногорода;</w:t>
      </w:r>
    </w:p>
    <w:p w14:paraId="594B0B5D" w14:textId="77777777" w:rsidR="00DD02EC" w:rsidRDefault="00DD02EC">
      <w:pPr>
        <w:pStyle w:val="ConsPlusNonformat"/>
        <w:jc w:val="both"/>
      </w:pPr>
      <w:r>
        <w:t xml:space="preserve">    5.2.2.  Сумма  налогов, неуплаченных Резидентом в результате применения</w:t>
      </w:r>
    </w:p>
    <w:p w14:paraId="2EFFCAA6" w14:textId="77777777" w:rsidR="00DD02EC" w:rsidRDefault="00DD02EC">
      <w:pPr>
        <w:pStyle w:val="ConsPlusNonformat"/>
        <w:jc w:val="both"/>
      </w:pPr>
      <w:r>
        <w:t>установленных  в  соответствии с законодательством Новгородской области для</w:t>
      </w:r>
    </w:p>
    <w:p w14:paraId="260E104F" w14:textId="77777777" w:rsidR="00DD02EC" w:rsidRDefault="00DD02EC">
      <w:pPr>
        <w:pStyle w:val="ConsPlusNonformat"/>
        <w:jc w:val="both"/>
      </w:pPr>
      <w:r>
        <w:t>резидентов   территорий   опережающего   социально-экономического  развития</w:t>
      </w:r>
    </w:p>
    <w:p w14:paraId="04945D8D" w14:textId="77777777" w:rsidR="00DD02EC" w:rsidRDefault="00DD02EC">
      <w:pPr>
        <w:pStyle w:val="ConsPlusNonformat"/>
        <w:jc w:val="both"/>
      </w:pPr>
      <w:r>
        <w:t>налоговых  льгот  со  дня  возникновения  у  Резидента  права  на указанные</w:t>
      </w:r>
    </w:p>
    <w:p w14:paraId="4AD59C33" w14:textId="77777777" w:rsidR="00DD02EC" w:rsidRDefault="00DD02EC">
      <w:pPr>
        <w:pStyle w:val="ConsPlusNonformat"/>
        <w:jc w:val="both"/>
      </w:pPr>
      <w:r>
        <w:t>налоговые льготы, подлежит уплате в областной бюджет.</w:t>
      </w:r>
    </w:p>
    <w:p w14:paraId="7FD63048" w14:textId="77777777" w:rsidR="00DD02EC" w:rsidRDefault="00DD02EC">
      <w:pPr>
        <w:pStyle w:val="ConsPlusNonformat"/>
        <w:jc w:val="both"/>
      </w:pPr>
      <w:r>
        <w:t xml:space="preserve">    5.3.   Стороны   освобождаются   от   ответственности  за  неисполнение</w:t>
      </w:r>
    </w:p>
    <w:p w14:paraId="57073F9A" w14:textId="77777777" w:rsidR="00DD02EC" w:rsidRDefault="00DD02EC">
      <w:pPr>
        <w:pStyle w:val="ConsPlusNonformat"/>
        <w:jc w:val="both"/>
      </w:pPr>
      <w:r>
        <w:t>обязательств   по   настоящему  Соглашению,  если  это  явилось  следствием</w:t>
      </w:r>
    </w:p>
    <w:p w14:paraId="4C1FE41E" w14:textId="77777777" w:rsidR="00DD02EC" w:rsidRDefault="00DD02EC">
      <w:pPr>
        <w:pStyle w:val="ConsPlusNonformat"/>
        <w:jc w:val="both"/>
      </w:pPr>
      <w:r>
        <w:t>обстоятельств непреодолимой силы.</w:t>
      </w:r>
    </w:p>
    <w:p w14:paraId="7E7F1F52" w14:textId="77777777" w:rsidR="00DD02EC" w:rsidRDefault="00DD02EC">
      <w:pPr>
        <w:pStyle w:val="ConsPlusNonformat"/>
        <w:jc w:val="both"/>
      </w:pPr>
    </w:p>
    <w:p w14:paraId="6DE1977B" w14:textId="77777777" w:rsidR="00DD02EC" w:rsidRDefault="00DD02EC">
      <w:pPr>
        <w:pStyle w:val="ConsPlusNonformat"/>
        <w:jc w:val="both"/>
      </w:pPr>
      <w:r>
        <w:t xml:space="preserve">    6. Порядок разрешения споров</w:t>
      </w:r>
    </w:p>
    <w:p w14:paraId="027D2BEB" w14:textId="77777777" w:rsidR="00DD02EC" w:rsidRDefault="00DD02EC">
      <w:pPr>
        <w:pStyle w:val="ConsPlusNonformat"/>
        <w:jc w:val="both"/>
      </w:pPr>
    </w:p>
    <w:p w14:paraId="170A8EF2" w14:textId="77777777" w:rsidR="00DD02EC" w:rsidRDefault="00DD02EC">
      <w:pPr>
        <w:pStyle w:val="ConsPlusNonformat"/>
        <w:jc w:val="both"/>
      </w:pPr>
      <w:r>
        <w:t xml:space="preserve">    6.1.  Все  споры  и разногласия по настоящему Соглашению, которые могут</w:t>
      </w:r>
    </w:p>
    <w:p w14:paraId="0B1A92B7" w14:textId="77777777" w:rsidR="00DD02EC" w:rsidRDefault="00DD02EC">
      <w:pPr>
        <w:pStyle w:val="ConsPlusNonformat"/>
        <w:jc w:val="both"/>
      </w:pPr>
      <w:r>
        <w:t>возникнуть  между  Сторонами,  будут  разрешаться Сторонами в претензионном</w:t>
      </w:r>
    </w:p>
    <w:p w14:paraId="157B34D3" w14:textId="77777777" w:rsidR="00DD02EC" w:rsidRDefault="00DD02EC">
      <w:pPr>
        <w:pStyle w:val="ConsPlusNonformat"/>
        <w:jc w:val="both"/>
      </w:pPr>
      <w:r>
        <w:lastRenderedPageBreak/>
        <w:t>(досудебном) порядке путем проведения переговоров.</w:t>
      </w:r>
    </w:p>
    <w:p w14:paraId="32A63AED" w14:textId="77777777" w:rsidR="00DD02EC" w:rsidRDefault="00DD02EC">
      <w:pPr>
        <w:pStyle w:val="ConsPlusNonformat"/>
        <w:jc w:val="both"/>
      </w:pPr>
      <w:r>
        <w:t xml:space="preserve">    6.2. В случае невозможности разрешения споров путем переговоров Стороны</w:t>
      </w:r>
    </w:p>
    <w:p w14:paraId="2E2F5962" w14:textId="77777777" w:rsidR="00DD02EC" w:rsidRDefault="00DD02EC">
      <w:pPr>
        <w:pStyle w:val="ConsPlusNonformat"/>
        <w:jc w:val="both"/>
      </w:pPr>
      <w:r>
        <w:t>передают их на рассмотрение в суд.</w:t>
      </w:r>
    </w:p>
    <w:p w14:paraId="6984E2C9" w14:textId="77777777" w:rsidR="00DD02EC" w:rsidRDefault="00DD02EC">
      <w:pPr>
        <w:pStyle w:val="ConsPlusNonformat"/>
        <w:jc w:val="both"/>
      </w:pPr>
    </w:p>
    <w:p w14:paraId="29FD1F39" w14:textId="77777777" w:rsidR="00DD02EC" w:rsidRDefault="00DD02EC">
      <w:pPr>
        <w:pStyle w:val="ConsPlusNonformat"/>
        <w:jc w:val="both"/>
      </w:pPr>
      <w:r>
        <w:t xml:space="preserve">    7. Заключительные положения</w:t>
      </w:r>
    </w:p>
    <w:p w14:paraId="6EA39E41" w14:textId="77777777" w:rsidR="00DD02EC" w:rsidRDefault="00DD02EC">
      <w:pPr>
        <w:pStyle w:val="ConsPlusNonformat"/>
        <w:jc w:val="both"/>
      </w:pPr>
    </w:p>
    <w:p w14:paraId="15FB0792" w14:textId="77777777" w:rsidR="00DD02EC" w:rsidRDefault="00DD02EC">
      <w:pPr>
        <w:pStyle w:val="ConsPlusNonformat"/>
        <w:jc w:val="both"/>
      </w:pPr>
      <w:r>
        <w:t xml:space="preserve">    7.1.  Во  всем,  что  не  предусмотрено  настоящим Соглашением, Стороны</w:t>
      </w:r>
    </w:p>
    <w:p w14:paraId="5A5E2B81" w14:textId="77777777" w:rsidR="00DD02EC" w:rsidRDefault="00DD02EC">
      <w:pPr>
        <w:pStyle w:val="ConsPlusNonformat"/>
        <w:jc w:val="both"/>
      </w:pPr>
      <w:r>
        <w:t>руководствуются законодательством Российской Федерации.</w:t>
      </w:r>
    </w:p>
    <w:p w14:paraId="69B7C7EE" w14:textId="77777777" w:rsidR="00DD02EC" w:rsidRDefault="00DD02EC">
      <w:pPr>
        <w:pStyle w:val="ConsPlusNonformat"/>
        <w:jc w:val="both"/>
      </w:pPr>
      <w:r>
        <w:t xml:space="preserve">    7.2.  Все  изменения и дополнения к настоящему Соглашению действительны</w:t>
      </w:r>
    </w:p>
    <w:p w14:paraId="4A7DEE05" w14:textId="77777777" w:rsidR="00DD02EC" w:rsidRDefault="00DD02EC">
      <w:pPr>
        <w:pStyle w:val="ConsPlusNonformat"/>
        <w:jc w:val="both"/>
      </w:pPr>
      <w:r>
        <w:t>лишь  при  условии,  что они совершены в письменной форме и подписаны всеми</w:t>
      </w:r>
    </w:p>
    <w:p w14:paraId="5C21199F" w14:textId="77777777" w:rsidR="00DD02EC" w:rsidRDefault="00DD02EC">
      <w:pPr>
        <w:pStyle w:val="ConsPlusNonformat"/>
        <w:jc w:val="both"/>
      </w:pPr>
      <w:r>
        <w:t>Сторонами.</w:t>
      </w:r>
    </w:p>
    <w:p w14:paraId="7CE0C080" w14:textId="77777777" w:rsidR="00DD02EC" w:rsidRDefault="00DD02EC">
      <w:pPr>
        <w:pStyle w:val="ConsPlusNonformat"/>
        <w:jc w:val="both"/>
      </w:pPr>
      <w:r>
        <w:t xml:space="preserve">    7.3.   Настоящее   Соглашение   составлено  в  3  экземплярах,  имеющих</w:t>
      </w:r>
    </w:p>
    <w:p w14:paraId="5545E33D" w14:textId="77777777" w:rsidR="00DD02EC" w:rsidRDefault="00DD02EC">
      <w:pPr>
        <w:pStyle w:val="ConsPlusNonformat"/>
        <w:jc w:val="both"/>
      </w:pPr>
      <w:r>
        <w:t>одинаковую юридическую силу.</w:t>
      </w:r>
    </w:p>
    <w:p w14:paraId="752B74FF" w14:textId="77777777" w:rsidR="00DD02EC" w:rsidRDefault="00DD02EC">
      <w:pPr>
        <w:pStyle w:val="ConsPlusNonformat"/>
        <w:jc w:val="both"/>
      </w:pPr>
      <w:r>
        <w:t xml:space="preserve">    7.4.  Все  уведомления  и  сообщения  должны  направляться в письменной</w:t>
      </w:r>
    </w:p>
    <w:p w14:paraId="1F3452AD" w14:textId="77777777" w:rsidR="00DD02EC" w:rsidRDefault="00DD02EC">
      <w:pPr>
        <w:pStyle w:val="ConsPlusNonformat"/>
        <w:jc w:val="both"/>
      </w:pPr>
      <w:r>
        <w:t>форме.  Уведомления  и  сообщения  будут  считаться исполненными надлежащим</w:t>
      </w:r>
    </w:p>
    <w:p w14:paraId="35546A06" w14:textId="77777777" w:rsidR="00DD02EC" w:rsidRDefault="00DD02EC">
      <w:pPr>
        <w:pStyle w:val="ConsPlusNonformat"/>
        <w:jc w:val="both"/>
      </w:pPr>
      <w:r>
        <w:t>образом, если они посланы заказным письмом или доставлены лично под подпись</w:t>
      </w:r>
    </w:p>
    <w:p w14:paraId="02744458" w14:textId="77777777" w:rsidR="00DD02EC" w:rsidRDefault="00DD02EC">
      <w:pPr>
        <w:pStyle w:val="ConsPlusNonformat"/>
        <w:jc w:val="both"/>
      </w:pPr>
      <w:r>
        <w:t>о получении по почтовым адресам Сторон.</w:t>
      </w:r>
    </w:p>
    <w:p w14:paraId="416EA77B" w14:textId="77777777" w:rsidR="00DD02EC" w:rsidRDefault="00DD02EC">
      <w:pPr>
        <w:pStyle w:val="ConsPlusNonformat"/>
        <w:jc w:val="both"/>
      </w:pPr>
    </w:p>
    <w:p w14:paraId="4D1BE669" w14:textId="77777777" w:rsidR="00DD02EC" w:rsidRDefault="00DD02EC">
      <w:pPr>
        <w:pStyle w:val="ConsPlusNonformat"/>
        <w:jc w:val="both"/>
      </w:pPr>
      <w:r>
        <w:t xml:space="preserve">    8. Адреса и подписи Сторон</w:t>
      </w:r>
    </w:p>
    <w:p w14:paraId="42633AFD" w14:textId="77777777" w:rsidR="00DD02EC" w:rsidRDefault="00DD02EC">
      <w:pPr>
        <w:pStyle w:val="ConsPlusNonformat"/>
        <w:jc w:val="both"/>
      </w:pPr>
    </w:p>
    <w:p w14:paraId="73DAC483" w14:textId="77777777" w:rsidR="00DD02EC" w:rsidRDefault="00DD02EC">
      <w:pPr>
        <w:pStyle w:val="ConsPlusNonformat"/>
        <w:jc w:val="both"/>
      </w:pPr>
      <w:r>
        <w:t>Правительство             Орган местного            Резидент</w:t>
      </w:r>
    </w:p>
    <w:p w14:paraId="2AB1D62B" w14:textId="77777777" w:rsidR="00DD02EC" w:rsidRDefault="00DD02EC">
      <w:pPr>
        <w:pStyle w:val="ConsPlusNonformat"/>
        <w:jc w:val="both"/>
      </w:pPr>
      <w:r>
        <w:t>Новгородской области      самоуправления</w:t>
      </w:r>
    </w:p>
    <w:p w14:paraId="0371FDC6" w14:textId="77777777" w:rsidR="00DD02EC" w:rsidRDefault="00DD02EC">
      <w:pPr>
        <w:pStyle w:val="ConsPlusNonformat"/>
        <w:jc w:val="both"/>
      </w:pPr>
      <w:r>
        <w:t xml:space="preserve">                          моногорода</w:t>
      </w:r>
    </w:p>
    <w:p w14:paraId="472159B7" w14:textId="77777777" w:rsidR="00DD02EC" w:rsidRDefault="00DD02EC">
      <w:pPr>
        <w:pStyle w:val="ConsPlusNonformat"/>
        <w:jc w:val="both"/>
      </w:pPr>
      <w:r>
        <w:t>173005, Новгородская</w:t>
      </w:r>
    </w:p>
    <w:p w14:paraId="657B9194" w14:textId="77777777" w:rsidR="00DD02EC" w:rsidRDefault="00DD02EC">
      <w:pPr>
        <w:pStyle w:val="ConsPlusNonformat"/>
        <w:jc w:val="both"/>
      </w:pPr>
      <w:r>
        <w:t>область, Великий</w:t>
      </w:r>
    </w:p>
    <w:p w14:paraId="508CBB46" w14:textId="77777777" w:rsidR="00DD02EC" w:rsidRDefault="00DD02EC">
      <w:pPr>
        <w:pStyle w:val="ConsPlusNonformat"/>
        <w:jc w:val="both"/>
      </w:pPr>
      <w:r>
        <w:t>Новгород, пл. Победы -</w:t>
      </w:r>
    </w:p>
    <w:p w14:paraId="41F94478" w14:textId="77777777" w:rsidR="00DD02EC" w:rsidRDefault="00DD02EC">
      <w:pPr>
        <w:pStyle w:val="ConsPlusNonformat"/>
        <w:jc w:val="both"/>
      </w:pPr>
      <w:r>
        <w:t>Софийская, д. 1</w:t>
      </w:r>
    </w:p>
    <w:p w14:paraId="12C499D8" w14:textId="77777777" w:rsidR="00DD02EC" w:rsidRDefault="00DD02EC">
      <w:pPr>
        <w:pStyle w:val="ConsPlusNonformat"/>
        <w:jc w:val="both"/>
      </w:pPr>
    </w:p>
    <w:p w14:paraId="1B4EBCAD" w14:textId="77777777" w:rsidR="00DD02EC" w:rsidRDefault="00DD02EC">
      <w:pPr>
        <w:pStyle w:val="ConsPlusNonformat"/>
        <w:jc w:val="both"/>
      </w:pPr>
      <w:r>
        <w:t>Губернатор Новгородской</w:t>
      </w:r>
    </w:p>
    <w:p w14:paraId="36A8FE15" w14:textId="77777777" w:rsidR="00DD02EC" w:rsidRDefault="00DD02EC">
      <w:pPr>
        <w:pStyle w:val="ConsPlusNonformat"/>
        <w:jc w:val="both"/>
      </w:pPr>
      <w:r>
        <w:t>области</w:t>
      </w:r>
    </w:p>
    <w:p w14:paraId="0C283F2D" w14:textId="77777777" w:rsidR="00DD02EC" w:rsidRDefault="00DD02EC">
      <w:pPr>
        <w:pStyle w:val="ConsPlusNonformat"/>
        <w:jc w:val="both"/>
      </w:pPr>
    </w:p>
    <w:p w14:paraId="7F0C6920" w14:textId="77777777" w:rsidR="00DD02EC" w:rsidRDefault="00DD02EC">
      <w:pPr>
        <w:pStyle w:val="ConsPlusNonformat"/>
        <w:jc w:val="both"/>
      </w:pPr>
      <w:r>
        <w:t>________________________   ________________________  ______________________</w:t>
      </w:r>
    </w:p>
    <w:p w14:paraId="1A29F148" w14:textId="77777777" w:rsidR="00DD02EC" w:rsidRDefault="00DD02EC">
      <w:pPr>
        <w:pStyle w:val="ConsPlusNonformat"/>
        <w:jc w:val="both"/>
      </w:pPr>
      <w:r>
        <w:t xml:space="preserve">           МП                        МП                МП (при наличии)</w:t>
      </w:r>
    </w:p>
    <w:p w14:paraId="561A05FC" w14:textId="77777777" w:rsidR="00DD02EC" w:rsidRDefault="00DD02EC">
      <w:pPr>
        <w:pStyle w:val="ConsPlusNonformat"/>
        <w:jc w:val="both"/>
      </w:pPr>
    </w:p>
    <w:p w14:paraId="3F64828B" w14:textId="77777777" w:rsidR="00DD02EC" w:rsidRDefault="00DD02EC">
      <w:pPr>
        <w:pStyle w:val="ConsPlusNonformat"/>
        <w:jc w:val="both"/>
      </w:pPr>
      <w:r>
        <w:t xml:space="preserve">    --------------------------------</w:t>
      </w:r>
    </w:p>
    <w:p w14:paraId="0DF0DADA" w14:textId="77777777" w:rsidR="00DD02EC" w:rsidRDefault="00DD02EC">
      <w:pPr>
        <w:pStyle w:val="ConsPlusNonformat"/>
        <w:jc w:val="both"/>
      </w:pPr>
      <w:r>
        <w:t xml:space="preserve">    &lt;1&gt;   Указываются   реквизиты  постановления  Правительства  Российской</w:t>
      </w:r>
    </w:p>
    <w:p w14:paraId="6C089431" w14:textId="77777777" w:rsidR="00DD02EC" w:rsidRDefault="00DD02EC">
      <w:pPr>
        <w:pStyle w:val="ConsPlusNonformat"/>
        <w:jc w:val="both"/>
      </w:pPr>
      <w:r>
        <w:t>Федерации,  в  соответствии  с  которым  создается  территория опережающего</w:t>
      </w:r>
    </w:p>
    <w:p w14:paraId="202A0215" w14:textId="77777777" w:rsidR="00DD02EC" w:rsidRDefault="00DD02EC">
      <w:pPr>
        <w:pStyle w:val="ConsPlusNonformat"/>
        <w:jc w:val="both"/>
      </w:pPr>
      <w:r>
        <w:t>социально-экономического развития.</w:t>
      </w:r>
    </w:p>
    <w:p w14:paraId="069E90DC" w14:textId="77777777" w:rsidR="00DD02EC" w:rsidRDefault="00DD02EC">
      <w:pPr>
        <w:pStyle w:val="ConsPlusNonformat"/>
        <w:jc w:val="both"/>
      </w:pPr>
      <w:r>
        <w:t xml:space="preserve">    &lt;2&gt;  Заполняется  в соответствии с </w:t>
      </w:r>
      <w:hyperlink r:id="rId68" w:history="1">
        <w:r>
          <w:rPr>
            <w:color w:val="0000FF"/>
          </w:rPr>
          <w:t>подпунктом "а" пункта 1</w:t>
        </w:r>
      </w:hyperlink>
      <w:r>
        <w:t xml:space="preserve"> Требований к</w:t>
      </w:r>
    </w:p>
    <w:p w14:paraId="0C28085D" w14:textId="77777777" w:rsidR="00DD02EC" w:rsidRDefault="00DD02EC">
      <w:pPr>
        <w:pStyle w:val="ConsPlusNonformat"/>
        <w:jc w:val="both"/>
      </w:pPr>
      <w:r>
        <w:t>инвестиционным  проектам,  реализуемым  резидентами территорий опережающего</w:t>
      </w:r>
    </w:p>
    <w:p w14:paraId="76D5935A" w14:textId="77777777" w:rsidR="00DD02EC" w:rsidRDefault="00DD02EC">
      <w:pPr>
        <w:pStyle w:val="ConsPlusNonformat"/>
        <w:jc w:val="both"/>
      </w:pPr>
      <w:r>
        <w:t>социально-экономического     развития,     создаваемых    на    территориях</w:t>
      </w:r>
    </w:p>
    <w:p w14:paraId="7A82CD0B" w14:textId="77777777" w:rsidR="00DD02EC" w:rsidRDefault="00DD02EC">
      <w:pPr>
        <w:pStyle w:val="ConsPlusNonformat"/>
        <w:jc w:val="both"/>
      </w:pPr>
      <w:r>
        <w:t>монопрофильных     муниципальных     образований    Российской    Федерации</w:t>
      </w:r>
    </w:p>
    <w:p w14:paraId="070107D3" w14:textId="77777777" w:rsidR="00DD02EC" w:rsidRDefault="00DD02EC">
      <w:pPr>
        <w:pStyle w:val="ConsPlusNonformat"/>
        <w:jc w:val="both"/>
      </w:pPr>
      <w:r>
        <w:t>(моногородов),   утвержденных   Постановлением   Правительства   Российской</w:t>
      </w:r>
    </w:p>
    <w:p w14:paraId="4D95E1A0" w14:textId="77777777" w:rsidR="00DD02EC" w:rsidRDefault="00DD02EC">
      <w:pPr>
        <w:pStyle w:val="ConsPlusNonformat"/>
        <w:jc w:val="both"/>
      </w:pPr>
      <w:r>
        <w:t>Федерации от 22 июня 2015 года N 614.</w:t>
      </w:r>
    </w:p>
    <w:p w14:paraId="09FD84E7" w14:textId="77777777" w:rsidR="00DD02EC" w:rsidRDefault="00DD02EC">
      <w:pPr>
        <w:pStyle w:val="ConsPlusNormal"/>
        <w:jc w:val="both"/>
      </w:pPr>
    </w:p>
    <w:p w14:paraId="5DE05A39" w14:textId="77777777" w:rsidR="00DD02EC" w:rsidRDefault="00DD02EC">
      <w:pPr>
        <w:pStyle w:val="ConsPlusNormal"/>
        <w:jc w:val="both"/>
      </w:pPr>
    </w:p>
    <w:p w14:paraId="02F2216A" w14:textId="77777777" w:rsidR="00DD02EC" w:rsidRDefault="00DD02EC">
      <w:pPr>
        <w:pStyle w:val="ConsPlusNormal"/>
        <w:jc w:val="both"/>
      </w:pPr>
    </w:p>
    <w:p w14:paraId="1DF897C8" w14:textId="77777777" w:rsidR="00DD02EC" w:rsidRDefault="00DD02EC">
      <w:pPr>
        <w:pStyle w:val="ConsPlusNormal"/>
        <w:jc w:val="both"/>
      </w:pPr>
    </w:p>
    <w:p w14:paraId="64E396F1" w14:textId="77777777" w:rsidR="00DD02EC" w:rsidRDefault="00DD02EC">
      <w:pPr>
        <w:pStyle w:val="ConsPlusNormal"/>
        <w:jc w:val="both"/>
      </w:pPr>
    </w:p>
    <w:p w14:paraId="0A2290BE" w14:textId="77777777" w:rsidR="00DD02EC" w:rsidRDefault="00DD02EC">
      <w:pPr>
        <w:pStyle w:val="ConsPlusNormal"/>
        <w:jc w:val="right"/>
        <w:outlineLvl w:val="2"/>
      </w:pPr>
      <w:r>
        <w:t>Приложение</w:t>
      </w:r>
    </w:p>
    <w:p w14:paraId="6B177FCB" w14:textId="77777777" w:rsidR="00DD02EC" w:rsidRDefault="00DD02EC">
      <w:pPr>
        <w:pStyle w:val="ConsPlusNormal"/>
        <w:jc w:val="right"/>
      </w:pPr>
      <w:r>
        <w:t>к Соглашению</w:t>
      </w:r>
    </w:p>
    <w:p w14:paraId="7F8E867A" w14:textId="77777777" w:rsidR="00DD02EC" w:rsidRDefault="00DD02EC">
      <w:pPr>
        <w:pStyle w:val="ConsPlusNormal"/>
        <w:jc w:val="right"/>
      </w:pPr>
      <w:r>
        <w:t>об осуществлении деятельности</w:t>
      </w:r>
    </w:p>
    <w:p w14:paraId="19CA00B7" w14:textId="77777777" w:rsidR="00DD02EC" w:rsidRDefault="00DD02EC">
      <w:pPr>
        <w:pStyle w:val="ConsPlusNormal"/>
        <w:jc w:val="right"/>
      </w:pPr>
      <w:r>
        <w:t>на территории опережающего</w:t>
      </w:r>
    </w:p>
    <w:p w14:paraId="758A32D6" w14:textId="77777777" w:rsidR="00DD02EC" w:rsidRDefault="00DD02EC">
      <w:pPr>
        <w:pStyle w:val="ConsPlusNormal"/>
        <w:jc w:val="right"/>
      </w:pPr>
      <w:r>
        <w:t>социально-экономического развития</w:t>
      </w:r>
    </w:p>
    <w:p w14:paraId="51CD2B16" w14:textId="77777777" w:rsidR="00DD02EC" w:rsidRDefault="00DD02EC">
      <w:pPr>
        <w:pStyle w:val="ConsPlusNormal"/>
        <w:jc w:val="both"/>
      </w:pPr>
    </w:p>
    <w:p w14:paraId="46FAC1D5" w14:textId="77777777" w:rsidR="00DD02EC" w:rsidRDefault="00DD02EC">
      <w:pPr>
        <w:pStyle w:val="ConsPlusNonformat"/>
        <w:jc w:val="both"/>
      </w:pPr>
      <w:bookmarkStart w:id="39" w:name="P939"/>
      <w:bookmarkEnd w:id="39"/>
      <w:r>
        <w:t xml:space="preserve">                                   ОТЧЕТ</w:t>
      </w:r>
    </w:p>
    <w:p w14:paraId="1CEAF63A" w14:textId="77777777" w:rsidR="00DD02EC" w:rsidRDefault="00DD02EC">
      <w:pPr>
        <w:pStyle w:val="ConsPlusNonformat"/>
        <w:jc w:val="both"/>
      </w:pPr>
      <w:r>
        <w:t xml:space="preserve"> о выполнении обязательств по соглашению об осуществлении деятельности</w:t>
      </w:r>
    </w:p>
    <w:p w14:paraId="7CF4CD7B" w14:textId="77777777" w:rsidR="00DD02EC" w:rsidRDefault="00DD02EC">
      <w:pPr>
        <w:pStyle w:val="ConsPlusNonformat"/>
        <w:jc w:val="both"/>
      </w:pPr>
      <w:r>
        <w:t xml:space="preserve">       на территории опережающего социально-экономического развития</w:t>
      </w:r>
    </w:p>
    <w:p w14:paraId="567BF3A6" w14:textId="77777777" w:rsidR="00DD02EC" w:rsidRDefault="00DD02EC">
      <w:pPr>
        <w:pStyle w:val="ConsPlusNonformat"/>
        <w:jc w:val="both"/>
      </w:pPr>
      <w:r>
        <w:t>___________________________________________________________________________</w:t>
      </w:r>
    </w:p>
    <w:p w14:paraId="6C3F0CD5" w14:textId="77777777" w:rsidR="00DD02EC" w:rsidRDefault="00DD02EC">
      <w:pPr>
        <w:pStyle w:val="ConsPlusNonformat"/>
        <w:jc w:val="both"/>
      </w:pPr>
      <w:r>
        <w:t xml:space="preserve"> (наименование территории опережающего социально-экономического развития)</w:t>
      </w:r>
    </w:p>
    <w:p w14:paraId="49DC25F0" w14:textId="77777777" w:rsidR="00DD02EC" w:rsidRDefault="00DD02EC">
      <w:pPr>
        <w:pStyle w:val="ConsPlusNonformat"/>
        <w:jc w:val="both"/>
      </w:pPr>
      <w:r>
        <w:t>___________________________________________________________________________</w:t>
      </w:r>
    </w:p>
    <w:p w14:paraId="1DA84B05" w14:textId="77777777" w:rsidR="00DD02EC" w:rsidRDefault="00DD02EC">
      <w:pPr>
        <w:pStyle w:val="ConsPlusNonformat"/>
        <w:jc w:val="both"/>
      </w:pPr>
      <w:r>
        <w:t xml:space="preserve">                     (наименование юридического лица)</w:t>
      </w:r>
    </w:p>
    <w:p w14:paraId="5C52C8B2" w14:textId="77777777" w:rsidR="00DD02EC" w:rsidRDefault="00DD02E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14:paraId="6EEA323F" w14:textId="77777777" w:rsidR="00DD02EC" w:rsidRDefault="00DD02EC">
      <w:pPr>
        <w:pStyle w:val="ConsPlusNonformat"/>
        <w:jc w:val="both"/>
      </w:pPr>
      <w:r>
        <w:t xml:space="preserve">                             (отчетный период)</w:t>
      </w:r>
    </w:p>
    <w:p w14:paraId="29969612" w14:textId="77777777" w:rsidR="00DD02EC" w:rsidRDefault="00DD02EC">
      <w:pPr>
        <w:pStyle w:val="ConsPlusNonformat"/>
        <w:jc w:val="both"/>
      </w:pPr>
    </w:p>
    <w:p w14:paraId="1107FBB2" w14:textId="77777777" w:rsidR="00DD02EC" w:rsidRDefault="00DD02EC">
      <w:pPr>
        <w:pStyle w:val="ConsPlusNonformat"/>
        <w:jc w:val="both"/>
      </w:pPr>
      <w:r>
        <w:t>Название инвестиционного проекта __________________________________________</w:t>
      </w:r>
    </w:p>
    <w:p w14:paraId="7A4F9641" w14:textId="77777777" w:rsidR="00DD02EC" w:rsidRDefault="00DD02EC">
      <w:pPr>
        <w:pStyle w:val="ConsPlusNonformat"/>
        <w:jc w:val="both"/>
      </w:pPr>
      <w:r>
        <w:t>Сроки реализации инвестиционного проекта __________________________________</w:t>
      </w:r>
    </w:p>
    <w:p w14:paraId="5A443D76" w14:textId="77777777" w:rsidR="00DD02EC" w:rsidRDefault="00DD02EC">
      <w:pPr>
        <w:pStyle w:val="ConsPlusNonformat"/>
        <w:jc w:val="both"/>
      </w:pPr>
      <w:r>
        <w:t>Вид(ы)    экономической    деятельности,    по   которому(ым)   реализуется</w:t>
      </w:r>
    </w:p>
    <w:p w14:paraId="06F6CFD5" w14:textId="77777777" w:rsidR="00DD02EC" w:rsidRDefault="00DD02EC">
      <w:pPr>
        <w:pStyle w:val="ConsPlusNonformat"/>
        <w:jc w:val="both"/>
      </w:pPr>
      <w:r>
        <w:t>инвестиционный проект _____________________________________________________</w:t>
      </w:r>
    </w:p>
    <w:p w14:paraId="458FCA70" w14:textId="77777777" w:rsidR="00DD02EC" w:rsidRDefault="00DD02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91"/>
        <w:gridCol w:w="624"/>
        <w:gridCol w:w="624"/>
        <w:gridCol w:w="624"/>
        <w:gridCol w:w="680"/>
        <w:gridCol w:w="624"/>
        <w:gridCol w:w="624"/>
        <w:gridCol w:w="624"/>
        <w:gridCol w:w="624"/>
        <w:gridCol w:w="567"/>
      </w:tblGrid>
      <w:tr w:rsidR="00DD02EC" w14:paraId="68DA75F5" w14:textId="77777777">
        <w:tc>
          <w:tcPr>
            <w:tcW w:w="510" w:type="dxa"/>
            <w:vMerge w:val="restart"/>
            <w:vAlign w:val="center"/>
          </w:tcPr>
          <w:p w14:paraId="3855FD09" w14:textId="77777777" w:rsidR="00DD02EC" w:rsidRDefault="00DD02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  <w:vMerge w:val="restart"/>
            <w:vAlign w:val="center"/>
          </w:tcPr>
          <w:p w14:paraId="55D90DA5" w14:textId="77777777" w:rsidR="00DD02EC" w:rsidRDefault="00DD02E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5615" w:type="dxa"/>
            <w:gridSpan w:val="9"/>
            <w:vAlign w:val="center"/>
          </w:tcPr>
          <w:p w14:paraId="02ED68CF" w14:textId="77777777" w:rsidR="00DD02EC" w:rsidRDefault="00DD02EC">
            <w:pPr>
              <w:pStyle w:val="ConsPlusNormal"/>
              <w:jc w:val="center"/>
            </w:pPr>
            <w:r>
              <w:t>Годы реализации инвестиционного проекта</w:t>
            </w:r>
          </w:p>
        </w:tc>
      </w:tr>
      <w:tr w:rsidR="00DD02EC" w14:paraId="59E4F934" w14:textId="77777777">
        <w:tc>
          <w:tcPr>
            <w:tcW w:w="510" w:type="dxa"/>
            <w:vMerge/>
          </w:tcPr>
          <w:p w14:paraId="1FEC3105" w14:textId="77777777" w:rsidR="00DD02EC" w:rsidRDefault="00DD02EC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14:paraId="43213E58" w14:textId="77777777" w:rsidR="00DD02EC" w:rsidRDefault="00DD02EC">
            <w:pPr>
              <w:spacing w:after="1" w:line="0" w:lineRule="atLeast"/>
            </w:pPr>
          </w:p>
        </w:tc>
        <w:tc>
          <w:tcPr>
            <w:tcW w:w="2552" w:type="dxa"/>
            <w:gridSpan w:val="4"/>
            <w:vAlign w:val="center"/>
          </w:tcPr>
          <w:p w14:paraId="6D619247" w14:textId="77777777" w:rsidR="00DD02EC" w:rsidRDefault="00DD02EC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496" w:type="dxa"/>
            <w:gridSpan w:val="4"/>
            <w:vAlign w:val="center"/>
          </w:tcPr>
          <w:p w14:paraId="5335A59A" w14:textId="77777777" w:rsidR="00DD02EC" w:rsidRDefault="00DD02EC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567" w:type="dxa"/>
            <w:vAlign w:val="center"/>
          </w:tcPr>
          <w:p w14:paraId="4C1EEFDE" w14:textId="77777777" w:rsidR="00DD02EC" w:rsidRDefault="00DD02EC">
            <w:pPr>
              <w:pStyle w:val="ConsPlusNormal"/>
              <w:jc w:val="center"/>
            </w:pPr>
            <w:r>
              <w:t>n-й год</w:t>
            </w:r>
          </w:p>
        </w:tc>
      </w:tr>
      <w:tr w:rsidR="00DD02EC" w14:paraId="7539D3BD" w14:textId="77777777">
        <w:tc>
          <w:tcPr>
            <w:tcW w:w="510" w:type="dxa"/>
            <w:vMerge/>
          </w:tcPr>
          <w:p w14:paraId="40392CC3" w14:textId="77777777" w:rsidR="00DD02EC" w:rsidRDefault="00DD02EC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14:paraId="6C770BC1" w14:textId="77777777" w:rsidR="00DD02EC" w:rsidRDefault="00DD02EC">
            <w:pPr>
              <w:spacing w:after="1" w:line="0" w:lineRule="atLeast"/>
            </w:pPr>
          </w:p>
        </w:tc>
        <w:tc>
          <w:tcPr>
            <w:tcW w:w="624" w:type="dxa"/>
            <w:vAlign w:val="center"/>
          </w:tcPr>
          <w:p w14:paraId="2E0ADFEE" w14:textId="77777777" w:rsidR="00DD02EC" w:rsidRDefault="00DD02EC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624" w:type="dxa"/>
            <w:vAlign w:val="center"/>
          </w:tcPr>
          <w:p w14:paraId="723D67D4" w14:textId="77777777" w:rsidR="00DD02EC" w:rsidRDefault="00DD02EC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624" w:type="dxa"/>
            <w:vAlign w:val="center"/>
          </w:tcPr>
          <w:p w14:paraId="38C51CF6" w14:textId="77777777" w:rsidR="00DD02EC" w:rsidRDefault="00DD02EC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680" w:type="dxa"/>
            <w:vAlign w:val="center"/>
          </w:tcPr>
          <w:p w14:paraId="7CF4E766" w14:textId="77777777" w:rsidR="00DD02EC" w:rsidRDefault="00DD02EC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624" w:type="dxa"/>
            <w:vAlign w:val="center"/>
          </w:tcPr>
          <w:p w14:paraId="5A5E32AF" w14:textId="77777777" w:rsidR="00DD02EC" w:rsidRDefault="00DD02EC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624" w:type="dxa"/>
            <w:vAlign w:val="center"/>
          </w:tcPr>
          <w:p w14:paraId="6ACB3C83" w14:textId="77777777" w:rsidR="00DD02EC" w:rsidRDefault="00DD02EC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624" w:type="dxa"/>
            <w:vAlign w:val="center"/>
          </w:tcPr>
          <w:p w14:paraId="11DD5EBC" w14:textId="77777777" w:rsidR="00DD02EC" w:rsidRDefault="00DD02EC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624" w:type="dxa"/>
            <w:vAlign w:val="center"/>
          </w:tcPr>
          <w:p w14:paraId="7488108F" w14:textId="77777777" w:rsidR="00DD02EC" w:rsidRDefault="00DD02EC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567" w:type="dxa"/>
            <w:vAlign w:val="center"/>
          </w:tcPr>
          <w:p w14:paraId="22F03BFB" w14:textId="77777777" w:rsidR="00DD02EC" w:rsidRDefault="00DD02EC">
            <w:pPr>
              <w:pStyle w:val="ConsPlusNormal"/>
            </w:pPr>
          </w:p>
        </w:tc>
      </w:tr>
      <w:tr w:rsidR="00DD02EC" w14:paraId="36442190" w14:textId="77777777">
        <w:tc>
          <w:tcPr>
            <w:tcW w:w="510" w:type="dxa"/>
            <w:vAlign w:val="center"/>
          </w:tcPr>
          <w:p w14:paraId="467CE568" w14:textId="77777777" w:rsidR="00DD02EC" w:rsidRDefault="00DD02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vAlign w:val="center"/>
          </w:tcPr>
          <w:p w14:paraId="4079A86A" w14:textId="77777777" w:rsidR="00DD02EC" w:rsidRDefault="00DD02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14:paraId="163EB7FD" w14:textId="77777777" w:rsidR="00DD02EC" w:rsidRDefault="00DD02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Align w:val="center"/>
          </w:tcPr>
          <w:p w14:paraId="7F251157" w14:textId="77777777" w:rsidR="00DD02EC" w:rsidRDefault="00DD02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vAlign w:val="center"/>
          </w:tcPr>
          <w:p w14:paraId="4C172BCB" w14:textId="77777777" w:rsidR="00DD02EC" w:rsidRDefault="00DD02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vAlign w:val="center"/>
          </w:tcPr>
          <w:p w14:paraId="2FF7E7E2" w14:textId="77777777" w:rsidR="00DD02EC" w:rsidRDefault="00DD02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vAlign w:val="center"/>
          </w:tcPr>
          <w:p w14:paraId="54879A79" w14:textId="77777777" w:rsidR="00DD02EC" w:rsidRDefault="00DD02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vAlign w:val="center"/>
          </w:tcPr>
          <w:p w14:paraId="713DF7D5" w14:textId="77777777" w:rsidR="00DD02EC" w:rsidRDefault="00DD02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vAlign w:val="center"/>
          </w:tcPr>
          <w:p w14:paraId="7159AB73" w14:textId="77777777" w:rsidR="00DD02EC" w:rsidRDefault="00DD02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  <w:vAlign w:val="center"/>
          </w:tcPr>
          <w:p w14:paraId="18134B66" w14:textId="77777777" w:rsidR="00DD02EC" w:rsidRDefault="00DD02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14:paraId="37403BD5" w14:textId="77777777" w:rsidR="00DD02EC" w:rsidRDefault="00DD02EC">
            <w:pPr>
              <w:pStyle w:val="ConsPlusNormal"/>
              <w:jc w:val="center"/>
            </w:pPr>
            <w:r>
              <w:t>11</w:t>
            </w:r>
          </w:p>
        </w:tc>
      </w:tr>
      <w:tr w:rsidR="00DD02EC" w14:paraId="7524A2DB" w14:textId="77777777">
        <w:tc>
          <w:tcPr>
            <w:tcW w:w="510" w:type="dxa"/>
          </w:tcPr>
          <w:p w14:paraId="6EC85A37" w14:textId="77777777" w:rsidR="00DD02EC" w:rsidRDefault="00DD02E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891" w:type="dxa"/>
          </w:tcPr>
          <w:p w14:paraId="1739E612" w14:textId="77777777" w:rsidR="00DD02EC" w:rsidRDefault="00DD02EC">
            <w:pPr>
              <w:pStyle w:val="ConsPlusNormal"/>
            </w:pPr>
            <w:r>
              <w:t>Объем капитальных вложений, привлеченных на реализацию инвестиционного проекта с начала его реализации (млн. рублей) (нарастающим итогом)</w:t>
            </w:r>
          </w:p>
        </w:tc>
        <w:tc>
          <w:tcPr>
            <w:tcW w:w="624" w:type="dxa"/>
          </w:tcPr>
          <w:p w14:paraId="233BFE35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4F93FD89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7B725924" w14:textId="77777777" w:rsidR="00DD02EC" w:rsidRDefault="00DD02EC">
            <w:pPr>
              <w:pStyle w:val="ConsPlusNormal"/>
            </w:pPr>
          </w:p>
        </w:tc>
        <w:tc>
          <w:tcPr>
            <w:tcW w:w="680" w:type="dxa"/>
          </w:tcPr>
          <w:p w14:paraId="6CD2BB41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6B668C25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581B580F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2C0E1197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32C5950A" w14:textId="77777777" w:rsidR="00DD02EC" w:rsidRDefault="00DD02EC">
            <w:pPr>
              <w:pStyle w:val="ConsPlusNormal"/>
            </w:pPr>
          </w:p>
        </w:tc>
        <w:tc>
          <w:tcPr>
            <w:tcW w:w="567" w:type="dxa"/>
          </w:tcPr>
          <w:p w14:paraId="60F36989" w14:textId="77777777" w:rsidR="00DD02EC" w:rsidRDefault="00DD02EC">
            <w:pPr>
              <w:pStyle w:val="ConsPlusNormal"/>
            </w:pPr>
          </w:p>
        </w:tc>
      </w:tr>
      <w:tr w:rsidR="00DD02EC" w14:paraId="2B9AD940" w14:textId="77777777">
        <w:tc>
          <w:tcPr>
            <w:tcW w:w="510" w:type="dxa"/>
          </w:tcPr>
          <w:p w14:paraId="19888F97" w14:textId="77777777" w:rsidR="00DD02EC" w:rsidRDefault="00DD02EC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2891" w:type="dxa"/>
          </w:tcPr>
          <w:p w14:paraId="26F95A37" w14:textId="77777777" w:rsidR="00DD02EC" w:rsidRDefault="00DD02EC">
            <w:pPr>
              <w:pStyle w:val="ConsPlusNormal"/>
            </w:pPr>
            <w:r>
              <w:t>Объем капитальных вложений, привлеченных на реализацию инвестиционного проекта за отчетный период (млн. рублей)</w:t>
            </w:r>
          </w:p>
        </w:tc>
        <w:tc>
          <w:tcPr>
            <w:tcW w:w="624" w:type="dxa"/>
          </w:tcPr>
          <w:p w14:paraId="4706B8F6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67F28C0F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5EF3FB5B" w14:textId="77777777" w:rsidR="00DD02EC" w:rsidRDefault="00DD02EC">
            <w:pPr>
              <w:pStyle w:val="ConsPlusNormal"/>
            </w:pPr>
          </w:p>
        </w:tc>
        <w:tc>
          <w:tcPr>
            <w:tcW w:w="680" w:type="dxa"/>
          </w:tcPr>
          <w:p w14:paraId="50FEBF14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57F5471E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77B63677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24547B01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57FF8DEF" w14:textId="77777777" w:rsidR="00DD02EC" w:rsidRDefault="00DD02EC">
            <w:pPr>
              <w:pStyle w:val="ConsPlusNormal"/>
            </w:pPr>
          </w:p>
        </w:tc>
        <w:tc>
          <w:tcPr>
            <w:tcW w:w="567" w:type="dxa"/>
          </w:tcPr>
          <w:p w14:paraId="01F4E8FD" w14:textId="77777777" w:rsidR="00DD02EC" w:rsidRDefault="00DD02EC">
            <w:pPr>
              <w:pStyle w:val="ConsPlusNormal"/>
            </w:pPr>
          </w:p>
        </w:tc>
      </w:tr>
      <w:tr w:rsidR="00DD02EC" w14:paraId="399DC822" w14:textId="77777777">
        <w:tc>
          <w:tcPr>
            <w:tcW w:w="510" w:type="dxa"/>
          </w:tcPr>
          <w:p w14:paraId="6E8D2D96" w14:textId="77777777" w:rsidR="00DD02EC" w:rsidRDefault="00DD02E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891" w:type="dxa"/>
          </w:tcPr>
          <w:p w14:paraId="391AD352" w14:textId="77777777" w:rsidR="00DD02EC" w:rsidRDefault="00DD02EC">
            <w:pPr>
              <w:pStyle w:val="ConsPlusNormal"/>
            </w:pPr>
            <w:r>
              <w:t>Создание новых постоянных рабочих мест с начала реализации инвестиционного проекта (ед.) (нарастающим итогом)</w:t>
            </w:r>
          </w:p>
        </w:tc>
        <w:tc>
          <w:tcPr>
            <w:tcW w:w="624" w:type="dxa"/>
          </w:tcPr>
          <w:p w14:paraId="5529C622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3EA2DBEC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08DBB0D9" w14:textId="77777777" w:rsidR="00DD02EC" w:rsidRDefault="00DD02EC">
            <w:pPr>
              <w:pStyle w:val="ConsPlusNormal"/>
            </w:pPr>
          </w:p>
        </w:tc>
        <w:tc>
          <w:tcPr>
            <w:tcW w:w="680" w:type="dxa"/>
          </w:tcPr>
          <w:p w14:paraId="6F1C2C93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26E70900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085119BF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2A557893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2BFF5E1E" w14:textId="77777777" w:rsidR="00DD02EC" w:rsidRDefault="00DD02EC">
            <w:pPr>
              <w:pStyle w:val="ConsPlusNormal"/>
            </w:pPr>
          </w:p>
        </w:tc>
        <w:tc>
          <w:tcPr>
            <w:tcW w:w="567" w:type="dxa"/>
          </w:tcPr>
          <w:p w14:paraId="7ECA8002" w14:textId="77777777" w:rsidR="00DD02EC" w:rsidRDefault="00DD02EC">
            <w:pPr>
              <w:pStyle w:val="ConsPlusNormal"/>
            </w:pPr>
          </w:p>
        </w:tc>
      </w:tr>
      <w:tr w:rsidR="00DD02EC" w14:paraId="229BF709" w14:textId="77777777">
        <w:tc>
          <w:tcPr>
            <w:tcW w:w="510" w:type="dxa"/>
          </w:tcPr>
          <w:p w14:paraId="7513A07B" w14:textId="77777777" w:rsidR="00DD02EC" w:rsidRDefault="00DD02EC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2891" w:type="dxa"/>
          </w:tcPr>
          <w:p w14:paraId="0D00909D" w14:textId="77777777" w:rsidR="00DD02EC" w:rsidRDefault="00DD02EC">
            <w:pPr>
              <w:pStyle w:val="ConsPlusNormal"/>
            </w:pPr>
            <w:r>
              <w:t>Создание новых постоянных рабочих мест за отчетный период (ед.)</w:t>
            </w:r>
          </w:p>
        </w:tc>
        <w:tc>
          <w:tcPr>
            <w:tcW w:w="624" w:type="dxa"/>
          </w:tcPr>
          <w:p w14:paraId="69B8894F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67789754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1852667B" w14:textId="77777777" w:rsidR="00DD02EC" w:rsidRDefault="00DD02EC">
            <w:pPr>
              <w:pStyle w:val="ConsPlusNormal"/>
            </w:pPr>
          </w:p>
        </w:tc>
        <w:tc>
          <w:tcPr>
            <w:tcW w:w="680" w:type="dxa"/>
          </w:tcPr>
          <w:p w14:paraId="2C3244EA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1F8AA2BF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249235C8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1825FC92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04572863" w14:textId="77777777" w:rsidR="00DD02EC" w:rsidRDefault="00DD02EC">
            <w:pPr>
              <w:pStyle w:val="ConsPlusNormal"/>
            </w:pPr>
          </w:p>
        </w:tc>
        <w:tc>
          <w:tcPr>
            <w:tcW w:w="567" w:type="dxa"/>
          </w:tcPr>
          <w:p w14:paraId="1EB50C0C" w14:textId="77777777" w:rsidR="00DD02EC" w:rsidRDefault="00DD02EC">
            <w:pPr>
              <w:pStyle w:val="ConsPlusNormal"/>
            </w:pPr>
          </w:p>
        </w:tc>
      </w:tr>
      <w:tr w:rsidR="00DD02EC" w14:paraId="03F09660" w14:textId="77777777">
        <w:tc>
          <w:tcPr>
            <w:tcW w:w="510" w:type="dxa"/>
          </w:tcPr>
          <w:p w14:paraId="5460E378" w14:textId="77777777" w:rsidR="00DD02EC" w:rsidRDefault="00DD02EC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891" w:type="dxa"/>
          </w:tcPr>
          <w:p w14:paraId="24034C36" w14:textId="77777777" w:rsidR="00DD02EC" w:rsidRDefault="00DD02EC">
            <w:pPr>
              <w:pStyle w:val="ConsPlusNormal"/>
            </w:pPr>
            <w:r>
              <w:t>Численность иностранной рабочей силы с начала реализации инвестиционного проекта (% от общей численности работников (нарастающим итогом)</w:t>
            </w:r>
          </w:p>
        </w:tc>
        <w:tc>
          <w:tcPr>
            <w:tcW w:w="624" w:type="dxa"/>
          </w:tcPr>
          <w:p w14:paraId="2D8F7063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72D7455A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478C8129" w14:textId="77777777" w:rsidR="00DD02EC" w:rsidRDefault="00DD02EC">
            <w:pPr>
              <w:pStyle w:val="ConsPlusNormal"/>
            </w:pPr>
          </w:p>
        </w:tc>
        <w:tc>
          <w:tcPr>
            <w:tcW w:w="680" w:type="dxa"/>
          </w:tcPr>
          <w:p w14:paraId="7443D849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69CD52EA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04F2D884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7368FCF1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1DBCA436" w14:textId="77777777" w:rsidR="00DD02EC" w:rsidRDefault="00DD02EC">
            <w:pPr>
              <w:pStyle w:val="ConsPlusNormal"/>
            </w:pPr>
          </w:p>
        </w:tc>
        <w:tc>
          <w:tcPr>
            <w:tcW w:w="567" w:type="dxa"/>
          </w:tcPr>
          <w:p w14:paraId="68F46C6E" w14:textId="77777777" w:rsidR="00DD02EC" w:rsidRDefault="00DD02EC">
            <w:pPr>
              <w:pStyle w:val="ConsPlusNormal"/>
            </w:pPr>
          </w:p>
        </w:tc>
      </w:tr>
      <w:tr w:rsidR="00DD02EC" w14:paraId="66209027" w14:textId="77777777">
        <w:tc>
          <w:tcPr>
            <w:tcW w:w="510" w:type="dxa"/>
          </w:tcPr>
          <w:p w14:paraId="3FC58F42" w14:textId="77777777" w:rsidR="00DD02EC" w:rsidRDefault="00DD02EC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2891" w:type="dxa"/>
          </w:tcPr>
          <w:p w14:paraId="19159B2A" w14:textId="77777777" w:rsidR="00DD02EC" w:rsidRDefault="00DD02EC">
            <w:pPr>
              <w:pStyle w:val="ConsPlusNormal"/>
            </w:pPr>
            <w:r>
              <w:t>Численность иностранной рабочей силы за отчетный период (% от общей численности работников)</w:t>
            </w:r>
          </w:p>
        </w:tc>
        <w:tc>
          <w:tcPr>
            <w:tcW w:w="624" w:type="dxa"/>
          </w:tcPr>
          <w:p w14:paraId="6CEE58F8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0ED82393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14D96D16" w14:textId="77777777" w:rsidR="00DD02EC" w:rsidRDefault="00DD02EC">
            <w:pPr>
              <w:pStyle w:val="ConsPlusNormal"/>
            </w:pPr>
          </w:p>
        </w:tc>
        <w:tc>
          <w:tcPr>
            <w:tcW w:w="680" w:type="dxa"/>
          </w:tcPr>
          <w:p w14:paraId="743A9EAF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07E69A89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34C33018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3F18D6A5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36EF4E2F" w14:textId="77777777" w:rsidR="00DD02EC" w:rsidRDefault="00DD02EC">
            <w:pPr>
              <w:pStyle w:val="ConsPlusNormal"/>
            </w:pPr>
          </w:p>
        </w:tc>
        <w:tc>
          <w:tcPr>
            <w:tcW w:w="567" w:type="dxa"/>
          </w:tcPr>
          <w:p w14:paraId="15973D8A" w14:textId="77777777" w:rsidR="00DD02EC" w:rsidRDefault="00DD02EC">
            <w:pPr>
              <w:pStyle w:val="ConsPlusNormal"/>
            </w:pPr>
          </w:p>
        </w:tc>
      </w:tr>
    </w:tbl>
    <w:p w14:paraId="0A470AC7" w14:textId="77777777" w:rsidR="00DD02EC" w:rsidRDefault="00DD02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91"/>
        <w:gridCol w:w="624"/>
        <w:gridCol w:w="624"/>
        <w:gridCol w:w="624"/>
        <w:gridCol w:w="680"/>
        <w:gridCol w:w="624"/>
        <w:gridCol w:w="624"/>
        <w:gridCol w:w="624"/>
        <w:gridCol w:w="624"/>
        <w:gridCol w:w="567"/>
      </w:tblGrid>
      <w:tr w:rsidR="00DD02EC" w14:paraId="0EDE2E82" w14:textId="77777777">
        <w:tc>
          <w:tcPr>
            <w:tcW w:w="510" w:type="dxa"/>
            <w:vMerge w:val="restart"/>
            <w:vAlign w:val="center"/>
          </w:tcPr>
          <w:p w14:paraId="62752944" w14:textId="77777777" w:rsidR="00DD02EC" w:rsidRDefault="00DD02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  <w:vMerge w:val="restart"/>
            <w:vAlign w:val="center"/>
          </w:tcPr>
          <w:p w14:paraId="43BCFFA7" w14:textId="77777777" w:rsidR="00DD02EC" w:rsidRDefault="00DD02E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5615" w:type="dxa"/>
            <w:gridSpan w:val="9"/>
            <w:vAlign w:val="center"/>
          </w:tcPr>
          <w:p w14:paraId="44A87D5D" w14:textId="77777777" w:rsidR="00DD02EC" w:rsidRDefault="00DD02EC">
            <w:pPr>
              <w:pStyle w:val="ConsPlusNormal"/>
              <w:jc w:val="center"/>
            </w:pPr>
            <w:r>
              <w:t>Годы реализации инвестиционного проекта</w:t>
            </w:r>
          </w:p>
        </w:tc>
      </w:tr>
      <w:tr w:rsidR="00DD02EC" w14:paraId="0AEB51C9" w14:textId="77777777">
        <w:tc>
          <w:tcPr>
            <w:tcW w:w="510" w:type="dxa"/>
            <w:vMerge/>
          </w:tcPr>
          <w:p w14:paraId="7CAADCE8" w14:textId="77777777" w:rsidR="00DD02EC" w:rsidRDefault="00DD02EC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14:paraId="41E9AC83" w14:textId="77777777" w:rsidR="00DD02EC" w:rsidRDefault="00DD02EC">
            <w:pPr>
              <w:spacing w:after="1" w:line="0" w:lineRule="atLeast"/>
            </w:pPr>
          </w:p>
        </w:tc>
        <w:tc>
          <w:tcPr>
            <w:tcW w:w="2552" w:type="dxa"/>
            <w:gridSpan w:val="4"/>
            <w:vAlign w:val="center"/>
          </w:tcPr>
          <w:p w14:paraId="3C8BFDB9" w14:textId="77777777" w:rsidR="00DD02EC" w:rsidRDefault="00DD02EC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2496" w:type="dxa"/>
            <w:gridSpan w:val="4"/>
            <w:vAlign w:val="center"/>
          </w:tcPr>
          <w:p w14:paraId="61917DC5" w14:textId="77777777" w:rsidR="00DD02EC" w:rsidRDefault="00DD02EC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567" w:type="dxa"/>
            <w:vAlign w:val="center"/>
          </w:tcPr>
          <w:p w14:paraId="2592C70F" w14:textId="77777777" w:rsidR="00DD02EC" w:rsidRDefault="00DD02EC">
            <w:pPr>
              <w:pStyle w:val="ConsPlusNormal"/>
              <w:jc w:val="center"/>
            </w:pPr>
            <w:r>
              <w:t>n-й год</w:t>
            </w:r>
          </w:p>
        </w:tc>
      </w:tr>
      <w:tr w:rsidR="00DD02EC" w14:paraId="5C9BA74E" w14:textId="77777777">
        <w:tc>
          <w:tcPr>
            <w:tcW w:w="510" w:type="dxa"/>
            <w:vMerge/>
          </w:tcPr>
          <w:p w14:paraId="00AD3C81" w14:textId="77777777" w:rsidR="00DD02EC" w:rsidRDefault="00DD02EC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14:paraId="10F6C1FC" w14:textId="77777777" w:rsidR="00DD02EC" w:rsidRDefault="00DD02EC">
            <w:pPr>
              <w:spacing w:after="1" w:line="0" w:lineRule="atLeast"/>
            </w:pPr>
          </w:p>
        </w:tc>
        <w:tc>
          <w:tcPr>
            <w:tcW w:w="624" w:type="dxa"/>
            <w:vAlign w:val="center"/>
          </w:tcPr>
          <w:p w14:paraId="657C9EF6" w14:textId="77777777" w:rsidR="00DD02EC" w:rsidRDefault="00DD02EC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624" w:type="dxa"/>
            <w:vAlign w:val="center"/>
          </w:tcPr>
          <w:p w14:paraId="78EB3478" w14:textId="77777777" w:rsidR="00DD02EC" w:rsidRDefault="00DD02EC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624" w:type="dxa"/>
            <w:vAlign w:val="center"/>
          </w:tcPr>
          <w:p w14:paraId="7248D3BB" w14:textId="77777777" w:rsidR="00DD02EC" w:rsidRDefault="00DD02EC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680" w:type="dxa"/>
            <w:vAlign w:val="center"/>
          </w:tcPr>
          <w:p w14:paraId="6EEF9BC0" w14:textId="77777777" w:rsidR="00DD02EC" w:rsidRDefault="00DD02EC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624" w:type="dxa"/>
            <w:vAlign w:val="center"/>
          </w:tcPr>
          <w:p w14:paraId="79370776" w14:textId="77777777" w:rsidR="00DD02EC" w:rsidRDefault="00DD02EC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624" w:type="dxa"/>
            <w:vAlign w:val="center"/>
          </w:tcPr>
          <w:p w14:paraId="4F263DAA" w14:textId="77777777" w:rsidR="00DD02EC" w:rsidRDefault="00DD02EC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624" w:type="dxa"/>
            <w:vAlign w:val="center"/>
          </w:tcPr>
          <w:p w14:paraId="09189015" w14:textId="77777777" w:rsidR="00DD02EC" w:rsidRDefault="00DD02EC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624" w:type="dxa"/>
            <w:vAlign w:val="center"/>
          </w:tcPr>
          <w:p w14:paraId="0E5C29A2" w14:textId="77777777" w:rsidR="00DD02EC" w:rsidRDefault="00DD02EC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567" w:type="dxa"/>
            <w:vAlign w:val="center"/>
          </w:tcPr>
          <w:p w14:paraId="00B5E194" w14:textId="77777777" w:rsidR="00DD02EC" w:rsidRDefault="00DD02EC">
            <w:pPr>
              <w:pStyle w:val="ConsPlusNormal"/>
            </w:pPr>
          </w:p>
        </w:tc>
      </w:tr>
      <w:tr w:rsidR="00DD02EC" w14:paraId="6448C050" w14:textId="77777777">
        <w:tc>
          <w:tcPr>
            <w:tcW w:w="510" w:type="dxa"/>
            <w:vAlign w:val="center"/>
          </w:tcPr>
          <w:p w14:paraId="5A6E528C" w14:textId="77777777" w:rsidR="00DD02EC" w:rsidRDefault="00DD02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vAlign w:val="center"/>
          </w:tcPr>
          <w:p w14:paraId="5561A9C9" w14:textId="77777777" w:rsidR="00DD02EC" w:rsidRDefault="00DD02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14:paraId="1EBB7790" w14:textId="77777777" w:rsidR="00DD02EC" w:rsidRDefault="00DD02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Align w:val="center"/>
          </w:tcPr>
          <w:p w14:paraId="18E6863D" w14:textId="77777777" w:rsidR="00DD02EC" w:rsidRDefault="00DD02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vAlign w:val="center"/>
          </w:tcPr>
          <w:p w14:paraId="5EB88B1B" w14:textId="77777777" w:rsidR="00DD02EC" w:rsidRDefault="00DD02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vAlign w:val="center"/>
          </w:tcPr>
          <w:p w14:paraId="68BD6672" w14:textId="77777777" w:rsidR="00DD02EC" w:rsidRDefault="00DD02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vAlign w:val="center"/>
          </w:tcPr>
          <w:p w14:paraId="451002DF" w14:textId="77777777" w:rsidR="00DD02EC" w:rsidRDefault="00DD02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vAlign w:val="center"/>
          </w:tcPr>
          <w:p w14:paraId="124B0E97" w14:textId="77777777" w:rsidR="00DD02EC" w:rsidRDefault="00DD02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vAlign w:val="center"/>
          </w:tcPr>
          <w:p w14:paraId="647B67B5" w14:textId="77777777" w:rsidR="00DD02EC" w:rsidRDefault="00DD02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  <w:vAlign w:val="center"/>
          </w:tcPr>
          <w:p w14:paraId="6D467513" w14:textId="77777777" w:rsidR="00DD02EC" w:rsidRDefault="00DD02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14:paraId="43065070" w14:textId="77777777" w:rsidR="00DD02EC" w:rsidRDefault="00DD02EC">
            <w:pPr>
              <w:pStyle w:val="ConsPlusNormal"/>
              <w:jc w:val="center"/>
            </w:pPr>
            <w:r>
              <w:t>11</w:t>
            </w:r>
          </w:p>
        </w:tc>
      </w:tr>
      <w:tr w:rsidR="00DD02EC" w14:paraId="147CC1B0" w14:textId="77777777">
        <w:tc>
          <w:tcPr>
            <w:tcW w:w="510" w:type="dxa"/>
          </w:tcPr>
          <w:p w14:paraId="56069EEB" w14:textId="77777777" w:rsidR="00DD02EC" w:rsidRDefault="00DD02EC">
            <w:pPr>
              <w:pStyle w:val="ConsPlusNormal"/>
            </w:pPr>
            <w:r>
              <w:t>1.</w:t>
            </w:r>
          </w:p>
        </w:tc>
        <w:tc>
          <w:tcPr>
            <w:tcW w:w="2891" w:type="dxa"/>
          </w:tcPr>
          <w:p w14:paraId="570B7FC0" w14:textId="77777777" w:rsidR="00DD02EC" w:rsidRDefault="00DD02EC">
            <w:pPr>
              <w:pStyle w:val="ConsPlusNormal"/>
            </w:pPr>
            <w:r>
              <w:t>Объем капитальных вложений, привлеченных на реализацию инвестиционного проекта с даты включения в реестр резидентов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 (млн. рублей)</w:t>
            </w:r>
          </w:p>
        </w:tc>
        <w:tc>
          <w:tcPr>
            <w:tcW w:w="624" w:type="dxa"/>
          </w:tcPr>
          <w:p w14:paraId="6F30D58B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3F7D2BCF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400676D8" w14:textId="77777777" w:rsidR="00DD02EC" w:rsidRDefault="00DD02EC">
            <w:pPr>
              <w:pStyle w:val="ConsPlusNormal"/>
            </w:pPr>
          </w:p>
        </w:tc>
        <w:tc>
          <w:tcPr>
            <w:tcW w:w="680" w:type="dxa"/>
          </w:tcPr>
          <w:p w14:paraId="530A23B8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47092F39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46656E54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3C467770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7660E53E" w14:textId="77777777" w:rsidR="00DD02EC" w:rsidRDefault="00DD02EC">
            <w:pPr>
              <w:pStyle w:val="ConsPlusNormal"/>
            </w:pPr>
          </w:p>
        </w:tc>
        <w:tc>
          <w:tcPr>
            <w:tcW w:w="567" w:type="dxa"/>
          </w:tcPr>
          <w:p w14:paraId="7E476864" w14:textId="77777777" w:rsidR="00DD02EC" w:rsidRDefault="00DD02EC">
            <w:pPr>
              <w:pStyle w:val="ConsPlusNormal"/>
            </w:pPr>
          </w:p>
        </w:tc>
      </w:tr>
      <w:tr w:rsidR="00DD02EC" w14:paraId="6E3BA10E" w14:textId="77777777">
        <w:tc>
          <w:tcPr>
            <w:tcW w:w="510" w:type="dxa"/>
          </w:tcPr>
          <w:p w14:paraId="111F2C12" w14:textId="77777777" w:rsidR="00DD02EC" w:rsidRDefault="00DD02EC">
            <w:pPr>
              <w:pStyle w:val="ConsPlusNormal"/>
            </w:pPr>
            <w:r>
              <w:t>2.</w:t>
            </w:r>
          </w:p>
        </w:tc>
        <w:tc>
          <w:tcPr>
            <w:tcW w:w="2891" w:type="dxa"/>
          </w:tcPr>
          <w:p w14:paraId="73EA6BAD" w14:textId="77777777" w:rsidR="00DD02EC" w:rsidRDefault="00DD02EC">
            <w:pPr>
              <w:pStyle w:val="ConsPlusNormal"/>
            </w:pPr>
            <w:r>
              <w:t>Создание новых постоянных рабочих мест с даты включения в реестр резидентов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 (ед.)</w:t>
            </w:r>
          </w:p>
        </w:tc>
        <w:tc>
          <w:tcPr>
            <w:tcW w:w="624" w:type="dxa"/>
          </w:tcPr>
          <w:p w14:paraId="0331D472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29AFD1FD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59178FB5" w14:textId="77777777" w:rsidR="00DD02EC" w:rsidRDefault="00DD02EC">
            <w:pPr>
              <w:pStyle w:val="ConsPlusNormal"/>
            </w:pPr>
          </w:p>
        </w:tc>
        <w:tc>
          <w:tcPr>
            <w:tcW w:w="680" w:type="dxa"/>
          </w:tcPr>
          <w:p w14:paraId="77F0F774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72522223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53F48270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663CE7EA" w14:textId="77777777" w:rsidR="00DD02EC" w:rsidRDefault="00DD02EC">
            <w:pPr>
              <w:pStyle w:val="ConsPlusNormal"/>
            </w:pPr>
          </w:p>
        </w:tc>
        <w:tc>
          <w:tcPr>
            <w:tcW w:w="624" w:type="dxa"/>
          </w:tcPr>
          <w:p w14:paraId="4999E50F" w14:textId="77777777" w:rsidR="00DD02EC" w:rsidRDefault="00DD02EC">
            <w:pPr>
              <w:pStyle w:val="ConsPlusNormal"/>
            </w:pPr>
          </w:p>
        </w:tc>
        <w:tc>
          <w:tcPr>
            <w:tcW w:w="567" w:type="dxa"/>
          </w:tcPr>
          <w:p w14:paraId="2FF53D41" w14:textId="77777777" w:rsidR="00DD02EC" w:rsidRDefault="00DD02EC">
            <w:pPr>
              <w:pStyle w:val="ConsPlusNormal"/>
            </w:pPr>
          </w:p>
        </w:tc>
      </w:tr>
    </w:tbl>
    <w:p w14:paraId="009E8A01" w14:textId="77777777" w:rsidR="00DD02EC" w:rsidRDefault="00DD02EC">
      <w:pPr>
        <w:pStyle w:val="ConsPlusNormal"/>
        <w:jc w:val="both"/>
      </w:pPr>
    </w:p>
    <w:p w14:paraId="5D20FBD6" w14:textId="77777777" w:rsidR="00DD02EC" w:rsidRDefault="00DD02EC">
      <w:pPr>
        <w:pStyle w:val="ConsPlusNonformat"/>
        <w:jc w:val="both"/>
      </w:pPr>
      <w:r>
        <w:t>Руководитель юридического лица -</w:t>
      </w:r>
    </w:p>
    <w:p w14:paraId="556A38C7" w14:textId="77777777" w:rsidR="00DD02EC" w:rsidRDefault="00DD02EC">
      <w:pPr>
        <w:pStyle w:val="ConsPlusNonformat"/>
        <w:jc w:val="both"/>
      </w:pPr>
      <w:r>
        <w:t>Резидента                               _______________________ И.О.Фамилия</w:t>
      </w:r>
    </w:p>
    <w:p w14:paraId="67110F25" w14:textId="77777777" w:rsidR="00DD02EC" w:rsidRDefault="00DD02EC">
      <w:pPr>
        <w:pStyle w:val="ConsPlusNonformat"/>
        <w:jc w:val="both"/>
      </w:pPr>
      <w:r>
        <w:t xml:space="preserve">                                              (подпись)</w:t>
      </w:r>
    </w:p>
    <w:p w14:paraId="147EEB04" w14:textId="77777777" w:rsidR="00DD02EC" w:rsidRDefault="00DD02EC">
      <w:pPr>
        <w:pStyle w:val="ConsPlusNonformat"/>
        <w:jc w:val="both"/>
      </w:pPr>
      <w:r>
        <w:t xml:space="preserve">                                       МП</w:t>
      </w:r>
    </w:p>
    <w:p w14:paraId="640AB37F" w14:textId="77777777" w:rsidR="00DD02EC" w:rsidRDefault="00DD02EC">
      <w:pPr>
        <w:pStyle w:val="ConsPlusNonformat"/>
        <w:jc w:val="both"/>
      </w:pPr>
      <w:r>
        <w:t xml:space="preserve">                                 (при наличии)</w:t>
      </w:r>
    </w:p>
    <w:p w14:paraId="0994EE13" w14:textId="77777777" w:rsidR="00DD02EC" w:rsidRDefault="00DD02EC">
      <w:pPr>
        <w:pStyle w:val="ConsPlusNonformat"/>
        <w:jc w:val="both"/>
      </w:pPr>
      <w:r>
        <w:t>"__" ___________ 20__ год</w:t>
      </w:r>
    </w:p>
    <w:p w14:paraId="317E07B3" w14:textId="77777777" w:rsidR="00DD02EC" w:rsidRDefault="00DD02EC">
      <w:pPr>
        <w:pStyle w:val="ConsPlusNormal"/>
        <w:jc w:val="both"/>
      </w:pPr>
    </w:p>
    <w:p w14:paraId="4AFA2BBA" w14:textId="77777777" w:rsidR="00DD02EC" w:rsidRDefault="00DD02EC">
      <w:pPr>
        <w:pStyle w:val="ConsPlusNormal"/>
        <w:jc w:val="both"/>
      </w:pPr>
    </w:p>
    <w:p w14:paraId="7A6C6645" w14:textId="77777777" w:rsidR="00DD02EC" w:rsidRDefault="00DD02EC">
      <w:pPr>
        <w:pStyle w:val="ConsPlusNormal"/>
        <w:jc w:val="both"/>
      </w:pPr>
    </w:p>
    <w:p w14:paraId="2B9C4DE5" w14:textId="77777777" w:rsidR="00DD02EC" w:rsidRDefault="00DD02EC">
      <w:pPr>
        <w:pStyle w:val="ConsPlusNormal"/>
        <w:jc w:val="both"/>
      </w:pPr>
    </w:p>
    <w:p w14:paraId="2665022A" w14:textId="77777777" w:rsidR="00DD02EC" w:rsidRDefault="00DD02EC">
      <w:pPr>
        <w:pStyle w:val="ConsPlusNormal"/>
        <w:jc w:val="both"/>
      </w:pPr>
    </w:p>
    <w:p w14:paraId="0C10D309" w14:textId="77777777" w:rsidR="00DD02EC" w:rsidRDefault="00DD02EC">
      <w:pPr>
        <w:pStyle w:val="ConsPlusNormal"/>
        <w:jc w:val="right"/>
        <w:outlineLvl w:val="0"/>
      </w:pPr>
      <w:r>
        <w:t>Утверждено</w:t>
      </w:r>
    </w:p>
    <w:p w14:paraId="7C7CC892" w14:textId="77777777" w:rsidR="00DD02EC" w:rsidRDefault="00DD02EC">
      <w:pPr>
        <w:pStyle w:val="ConsPlusNormal"/>
        <w:jc w:val="right"/>
      </w:pPr>
      <w:r>
        <w:t>постановлением</w:t>
      </w:r>
    </w:p>
    <w:p w14:paraId="5A27941B" w14:textId="77777777" w:rsidR="00DD02EC" w:rsidRDefault="00DD02EC">
      <w:pPr>
        <w:pStyle w:val="ConsPlusNormal"/>
        <w:jc w:val="right"/>
      </w:pPr>
      <w:r>
        <w:t>Правительства Новгородской области</w:t>
      </w:r>
    </w:p>
    <w:p w14:paraId="3B69AE72" w14:textId="77777777" w:rsidR="00DD02EC" w:rsidRDefault="00DD02EC">
      <w:pPr>
        <w:pStyle w:val="ConsPlusNormal"/>
        <w:jc w:val="right"/>
      </w:pPr>
      <w:r>
        <w:t>от 19.07.2018 N 371</w:t>
      </w:r>
    </w:p>
    <w:p w14:paraId="60560EB3" w14:textId="77777777" w:rsidR="00DD02EC" w:rsidRDefault="00DD02EC">
      <w:pPr>
        <w:pStyle w:val="ConsPlusNormal"/>
        <w:jc w:val="both"/>
      </w:pPr>
    </w:p>
    <w:p w14:paraId="607EC736" w14:textId="77777777" w:rsidR="00DD02EC" w:rsidRDefault="00DD02EC">
      <w:pPr>
        <w:pStyle w:val="ConsPlusTitle"/>
        <w:jc w:val="center"/>
      </w:pPr>
      <w:bookmarkStart w:id="40" w:name="P1112"/>
      <w:bookmarkEnd w:id="40"/>
      <w:r>
        <w:t>ПОЛОЖЕНИЕ</w:t>
      </w:r>
    </w:p>
    <w:p w14:paraId="7AAD48D1" w14:textId="77777777" w:rsidR="00DD02EC" w:rsidRDefault="00DD02EC">
      <w:pPr>
        <w:pStyle w:val="ConsPlusTitle"/>
        <w:jc w:val="center"/>
      </w:pPr>
      <w:r>
        <w:t>О КОМИССИИ ПО РАССМОТРЕНИЮ ЗАЯВОК НА ЗАКЛЮЧЕНИЕ СОГЛАШЕНИЙ</w:t>
      </w:r>
    </w:p>
    <w:p w14:paraId="64CF70D6" w14:textId="77777777" w:rsidR="00DD02EC" w:rsidRDefault="00DD02EC">
      <w:pPr>
        <w:pStyle w:val="ConsPlusTitle"/>
        <w:jc w:val="center"/>
      </w:pPr>
      <w:r>
        <w:t>ОБ ОСУЩЕСТВЛЕНИИ ДЕЯТЕЛЬНОСТИ НА ТЕРРИТОРИЯХ ОПЕРЕЖАЮЩЕГО</w:t>
      </w:r>
    </w:p>
    <w:p w14:paraId="0528A5C6" w14:textId="77777777" w:rsidR="00DD02EC" w:rsidRDefault="00DD02EC">
      <w:pPr>
        <w:pStyle w:val="ConsPlusTitle"/>
        <w:jc w:val="center"/>
      </w:pPr>
      <w:r>
        <w:t>СОЦИАЛЬНО-ЭКОНОМИЧЕСКОГО РАЗВИТИЯ, СОЗДАВАЕМЫХ</w:t>
      </w:r>
    </w:p>
    <w:p w14:paraId="036C6337" w14:textId="77777777" w:rsidR="00DD02EC" w:rsidRDefault="00DD02EC">
      <w:pPr>
        <w:pStyle w:val="ConsPlusTitle"/>
        <w:jc w:val="center"/>
      </w:pPr>
      <w:r>
        <w:t>НА ТЕРРИТОРИЯХ МОНОПРОФИЛЬНЫХ МУНИЦИПАЛЬНЫХ ОБРАЗОВАНИЙ</w:t>
      </w:r>
    </w:p>
    <w:p w14:paraId="7026F6FD" w14:textId="77777777" w:rsidR="00DD02EC" w:rsidRDefault="00DD02EC">
      <w:pPr>
        <w:pStyle w:val="ConsPlusTitle"/>
        <w:jc w:val="center"/>
      </w:pPr>
      <w:r>
        <w:t>(МОНОГОРОДОВ) НОВГОРОДСКОЙ ОБЛАСТИ</w:t>
      </w:r>
    </w:p>
    <w:p w14:paraId="21DE4917" w14:textId="77777777" w:rsidR="00DD02EC" w:rsidRDefault="00DD02E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02EC" w14:paraId="5BF2C0F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6B086" w14:textId="77777777" w:rsidR="00DD02EC" w:rsidRDefault="00DD02E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EF53A" w14:textId="77777777" w:rsidR="00DD02EC" w:rsidRDefault="00DD02E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EA25ECE" w14:textId="77777777" w:rsidR="00DD02EC" w:rsidRDefault="00DD02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61BC92C" w14:textId="77777777" w:rsidR="00DD02EC" w:rsidRDefault="00DD02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14:paraId="03017524" w14:textId="77777777" w:rsidR="00DD02EC" w:rsidRDefault="00DD02EC">
            <w:pPr>
              <w:pStyle w:val="ConsPlusNormal"/>
              <w:jc w:val="center"/>
            </w:pPr>
            <w:r>
              <w:rPr>
                <w:color w:val="392C69"/>
              </w:rPr>
              <w:t>от 21.10.2021 N 341)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7A145" w14:textId="77777777" w:rsidR="00DD02EC" w:rsidRDefault="00DD02EC">
            <w:pPr>
              <w:spacing w:after="1" w:line="0" w:lineRule="atLeast"/>
            </w:pPr>
          </w:p>
        </w:tc>
      </w:tr>
    </w:tbl>
    <w:p w14:paraId="0AE0A51C" w14:textId="77777777" w:rsidR="00DD02EC" w:rsidRDefault="00DD02EC">
      <w:pPr>
        <w:pStyle w:val="ConsPlusNormal"/>
        <w:jc w:val="both"/>
      </w:pPr>
    </w:p>
    <w:p w14:paraId="672AE88E" w14:textId="77777777" w:rsidR="00DD02EC" w:rsidRDefault="00DD02EC">
      <w:pPr>
        <w:pStyle w:val="ConsPlusTitle"/>
        <w:jc w:val="center"/>
        <w:outlineLvl w:val="1"/>
      </w:pPr>
      <w:r>
        <w:t>1. Общие положения</w:t>
      </w:r>
    </w:p>
    <w:p w14:paraId="74287111" w14:textId="77777777" w:rsidR="00DD02EC" w:rsidRDefault="00DD02EC">
      <w:pPr>
        <w:pStyle w:val="ConsPlusNormal"/>
        <w:jc w:val="both"/>
      </w:pPr>
    </w:p>
    <w:p w14:paraId="4E867F14" w14:textId="77777777" w:rsidR="00DD02EC" w:rsidRDefault="00DD02EC">
      <w:pPr>
        <w:pStyle w:val="ConsPlusNormal"/>
        <w:ind w:firstLine="540"/>
        <w:jc w:val="both"/>
      </w:pPr>
      <w:r>
        <w:t>1.1. Настоящее Положение определяет порядок создания и деятельности комиссии по рассмотрению заявок на заключение соглашений об осуществлении деятельности на территориях опережающего социально-экономического развития, создаваемых на территориях монопрофильных муниципальных образований (моногородов) Новгородской области (далее - комиссия, соглашение об осуществлении деятельности).</w:t>
      </w:r>
    </w:p>
    <w:p w14:paraId="18C5FD4E" w14:textId="77777777" w:rsidR="00DD02EC" w:rsidRDefault="00DD02EC">
      <w:pPr>
        <w:pStyle w:val="ConsPlusNormal"/>
        <w:spacing w:before="220"/>
        <w:ind w:firstLine="540"/>
        <w:jc w:val="both"/>
      </w:pPr>
      <w:r>
        <w:t>1.2. Комиссия образуется для рассмотрения и оценки заявок на заключение соглашений об осуществлении деятельности, а также заявлений о внесении изменений в соглашения об осуществлении деятельности (далее заявка).</w:t>
      </w:r>
    </w:p>
    <w:p w14:paraId="7E936768" w14:textId="77777777" w:rsidR="00DD02EC" w:rsidRDefault="00DD02EC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21.10.2021 N 341)</w:t>
      </w:r>
    </w:p>
    <w:p w14:paraId="77F30B52" w14:textId="77777777" w:rsidR="00DD02EC" w:rsidRDefault="00DD02EC">
      <w:pPr>
        <w:pStyle w:val="ConsPlusNormal"/>
        <w:spacing w:before="220"/>
        <w:ind w:firstLine="540"/>
        <w:jc w:val="both"/>
      </w:pPr>
      <w:r>
        <w:t>1.3. Задачей комиссии является рассмотрение и оценка заявок, представленных юридическими лицами, намеревающимися заключить соглашения об осуществлении деятельности на территории опережающего социально-экономического развития или внести изменения в заключенные соглашения об осуществлении деятельности (далее - заявитель), и прилагаемых к ним документов на соответствие требованиям к резидентам и инвестиционным проектам, установленным законодательством Российской Федерации.</w:t>
      </w:r>
    </w:p>
    <w:p w14:paraId="42064372" w14:textId="77777777" w:rsidR="00DD02EC" w:rsidRDefault="00DD02EC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21.10.2021 N 341)</w:t>
      </w:r>
    </w:p>
    <w:p w14:paraId="05565398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1.4. Комиссия в своей деятельности руководствуется </w:t>
      </w:r>
      <w:hyperlink r:id="rId7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экономического развития Российской Федерации, нормативными правовыми актами Новгородской области, а также настоящим Положением.</w:t>
      </w:r>
    </w:p>
    <w:p w14:paraId="5BD1A644" w14:textId="77777777" w:rsidR="00DD02EC" w:rsidRDefault="00DD02EC">
      <w:pPr>
        <w:pStyle w:val="ConsPlusNormal"/>
        <w:jc w:val="both"/>
      </w:pPr>
    </w:p>
    <w:p w14:paraId="14E45373" w14:textId="77777777" w:rsidR="00DD02EC" w:rsidRDefault="00DD02EC">
      <w:pPr>
        <w:pStyle w:val="ConsPlusTitle"/>
        <w:jc w:val="center"/>
        <w:outlineLvl w:val="1"/>
      </w:pPr>
      <w:r>
        <w:t>2. Состав комиссии</w:t>
      </w:r>
    </w:p>
    <w:p w14:paraId="166226F7" w14:textId="77777777" w:rsidR="00DD02EC" w:rsidRDefault="00DD02EC">
      <w:pPr>
        <w:pStyle w:val="ConsPlusNormal"/>
        <w:jc w:val="both"/>
      </w:pPr>
    </w:p>
    <w:p w14:paraId="4E7D9072" w14:textId="77777777" w:rsidR="00DD02EC" w:rsidRDefault="00DD02EC">
      <w:pPr>
        <w:pStyle w:val="ConsPlusNormal"/>
        <w:ind w:firstLine="540"/>
        <w:jc w:val="both"/>
      </w:pPr>
      <w:r>
        <w:t>2.1. Состав комиссии утверждается постановлением Правительства Новгородской области.</w:t>
      </w:r>
    </w:p>
    <w:p w14:paraId="421B4087" w14:textId="77777777" w:rsidR="00DD02EC" w:rsidRDefault="00DD02EC">
      <w:pPr>
        <w:pStyle w:val="ConsPlusNormal"/>
        <w:spacing w:before="220"/>
        <w:ind w:firstLine="540"/>
        <w:jc w:val="both"/>
      </w:pPr>
      <w:r>
        <w:t>2.2. Комиссия состоит из председателя комиссии, заместителя председателя комиссии, секретаря комиссии и членов комиссии.</w:t>
      </w:r>
    </w:p>
    <w:p w14:paraId="2A875017" w14:textId="77777777" w:rsidR="00DD02EC" w:rsidRDefault="00DD02EC">
      <w:pPr>
        <w:pStyle w:val="ConsPlusNormal"/>
        <w:spacing w:before="220"/>
        <w:ind w:firstLine="540"/>
        <w:jc w:val="both"/>
      </w:pPr>
      <w:r>
        <w:t>2.3. В состав комиссии включаются члены Правительства Новгородской области, представители органов исполнительной власти Новгородской области и подведомственных им учреждений, представители территориальных органов федеральных органов исполнительной власти и органов местного самоуправления муниципальных образований Новгородской области, на территории которых созданы территории опережающего социально-экономического развития (далее - органы местного самоуправления).</w:t>
      </w:r>
    </w:p>
    <w:p w14:paraId="24183C0D" w14:textId="77777777" w:rsidR="00DD02EC" w:rsidRDefault="00DD02EC">
      <w:pPr>
        <w:pStyle w:val="ConsPlusNormal"/>
        <w:jc w:val="both"/>
      </w:pPr>
    </w:p>
    <w:p w14:paraId="50C49351" w14:textId="77777777" w:rsidR="00DD02EC" w:rsidRDefault="00DD02EC">
      <w:pPr>
        <w:pStyle w:val="ConsPlusTitle"/>
        <w:jc w:val="center"/>
        <w:outlineLvl w:val="1"/>
      </w:pPr>
      <w:r>
        <w:lastRenderedPageBreak/>
        <w:t>3. Права комиссии</w:t>
      </w:r>
    </w:p>
    <w:p w14:paraId="2054670A" w14:textId="77777777" w:rsidR="00DD02EC" w:rsidRDefault="00DD02EC">
      <w:pPr>
        <w:pStyle w:val="ConsPlusNormal"/>
        <w:jc w:val="both"/>
      </w:pPr>
    </w:p>
    <w:p w14:paraId="6101B197" w14:textId="77777777" w:rsidR="00DD02EC" w:rsidRDefault="00DD02EC">
      <w:pPr>
        <w:pStyle w:val="ConsPlusNormal"/>
        <w:ind w:firstLine="540"/>
        <w:jc w:val="both"/>
      </w:pPr>
      <w:r>
        <w:t>3.1. Комиссия имеет право:</w:t>
      </w:r>
    </w:p>
    <w:p w14:paraId="1906C839" w14:textId="77777777" w:rsidR="00DD02EC" w:rsidRDefault="00DD02EC">
      <w:pPr>
        <w:pStyle w:val="ConsPlusNormal"/>
        <w:spacing w:before="220"/>
        <w:ind w:firstLine="540"/>
        <w:jc w:val="both"/>
      </w:pPr>
      <w:r>
        <w:t>3.1.1. Запрашивать и получать у органов исполнительной власти Новгородской области, органов местного самоуправления Новгородской области и организаций материалы по вопросам, связанным с реализацией инвестиционных проектов, реализуемых или планируемых к реализации на территории опережающего социально-экономического развития;</w:t>
      </w:r>
    </w:p>
    <w:p w14:paraId="343BE86F" w14:textId="77777777" w:rsidR="00DD02EC" w:rsidRDefault="00DD02EC">
      <w:pPr>
        <w:pStyle w:val="ConsPlusNormal"/>
        <w:spacing w:before="220"/>
        <w:ind w:firstLine="540"/>
        <w:jc w:val="both"/>
      </w:pPr>
      <w:r>
        <w:t>3.1.2. Привлекать к работе комиссии специалистов заинтересованных органов исполнительной власти Новгородской области, органов местного самоуправления Новгородской области;</w:t>
      </w:r>
    </w:p>
    <w:p w14:paraId="7950A6DD" w14:textId="77777777" w:rsidR="00DD02EC" w:rsidRDefault="00DD02EC">
      <w:pPr>
        <w:pStyle w:val="ConsPlusNormal"/>
        <w:spacing w:before="220"/>
        <w:ind w:firstLine="540"/>
        <w:jc w:val="both"/>
      </w:pPr>
      <w:r>
        <w:t>3.1.3. Приглашать на заседания комиссии представителей территориальных органов федеральных органов исполнительной власти, органов исполнительной власти Новгородской области, органов местного самоуправления Новгородской области, общественных объединений и иных организаций.</w:t>
      </w:r>
    </w:p>
    <w:p w14:paraId="261E637F" w14:textId="77777777" w:rsidR="00DD02EC" w:rsidRDefault="00DD02EC">
      <w:pPr>
        <w:pStyle w:val="ConsPlusNormal"/>
        <w:jc w:val="both"/>
      </w:pPr>
    </w:p>
    <w:p w14:paraId="76DBD8AC" w14:textId="77777777" w:rsidR="00DD02EC" w:rsidRDefault="00DD02EC">
      <w:pPr>
        <w:pStyle w:val="ConsPlusTitle"/>
        <w:jc w:val="center"/>
        <w:outlineLvl w:val="1"/>
      </w:pPr>
      <w:r>
        <w:t>4. Организация деятельности комиссии</w:t>
      </w:r>
    </w:p>
    <w:p w14:paraId="6B144102" w14:textId="77777777" w:rsidR="00DD02EC" w:rsidRDefault="00DD02EC">
      <w:pPr>
        <w:pStyle w:val="ConsPlusNormal"/>
        <w:jc w:val="both"/>
      </w:pPr>
    </w:p>
    <w:p w14:paraId="030ED3C1" w14:textId="77777777" w:rsidR="00DD02EC" w:rsidRDefault="00DD02EC">
      <w:pPr>
        <w:pStyle w:val="ConsPlusNormal"/>
        <w:ind w:firstLine="540"/>
        <w:jc w:val="both"/>
      </w:pPr>
      <w:r>
        <w:t>4.1. Заседание комиссии проводится по мере необходимости, но не реже одного раза в квартал при условии наличия заявок.</w:t>
      </w:r>
    </w:p>
    <w:p w14:paraId="6ADE477C" w14:textId="77777777" w:rsidR="00DD02EC" w:rsidRDefault="00DD02EC">
      <w:pPr>
        <w:pStyle w:val="ConsPlusNormal"/>
        <w:spacing w:before="220"/>
        <w:ind w:firstLine="540"/>
        <w:jc w:val="both"/>
      </w:pPr>
      <w:r>
        <w:t>4.2. Деятельностью комиссии руководит председатель комиссии, который определяет дату, место и время проведения заседания комиссии, дает поручения секретарю комиссии и членам комиссии по вопросам, отнесенным к деятельности комиссии, подписывает протоколы и иные документы комиссии.</w:t>
      </w:r>
    </w:p>
    <w:p w14:paraId="6C695EFA" w14:textId="77777777" w:rsidR="00DD02EC" w:rsidRDefault="00DD02EC">
      <w:pPr>
        <w:pStyle w:val="ConsPlusNormal"/>
        <w:spacing w:before="220"/>
        <w:ind w:firstLine="540"/>
        <w:jc w:val="both"/>
      </w:pPr>
      <w:r>
        <w:t xml:space="preserve">Дата проведения заседания комиссии определяется председателем комиссии с учетом общего срока рассмотрения и оценки заявок и прилагаемых к ним документов, установленного </w:t>
      </w:r>
      <w:hyperlink w:anchor="P90" w:history="1">
        <w:r>
          <w:rPr>
            <w:color w:val="0000FF"/>
          </w:rPr>
          <w:t>пунктом 19</w:t>
        </w:r>
      </w:hyperlink>
      <w:r>
        <w:t xml:space="preserve"> Порядка заключения соглашений об осуществлении деятельности на территориях опережающего социально-экономического развития, создаваемых на территориях монопрофильных муниципальных образований (моногородов) Новгородской области, утвержденного постановлением Правительства Новгородской области.</w:t>
      </w:r>
    </w:p>
    <w:p w14:paraId="216D8233" w14:textId="77777777" w:rsidR="00DD02EC" w:rsidRDefault="00DD02EC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21.10.2021 N 341)</w:t>
      </w:r>
    </w:p>
    <w:p w14:paraId="0128AF3B" w14:textId="77777777" w:rsidR="00DD02EC" w:rsidRDefault="00DD02EC">
      <w:pPr>
        <w:pStyle w:val="ConsPlusNormal"/>
        <w:spacing w:before="220"/>
        <w:ind w:firstLine="540"/>
        <w:jc w:val="both"/>
      </w:pPr>
      <w:r>
        <w:t>Заместитель председателя комиссии исполняет обязанности председателя комиссии в его отсутствие или по его поручению.</w:t>
      </w:r>
    </w:p>
    <w:p w14:paraId="10D70F9A" w14:textId="77777777" w:rsidR="00DD02EC" w:rsidRDefault="00DD02EC">
      <w:pPr>
        <w:pStyle w:val="ConsPlusNormal"/>
        <w:spacing w:before="220"/>
        <w:ind w:firstLine="540"/>
        <w:jc w:val="both"/>
      </w:pPr>
      <w:r>
        <w:t>Секретарь комиссии организует подготовку заседаний комиссии, в том числе:</w:t>
      </w:r>
    </w:p>
    <w:p w14:paraId="257E3E05" w14:textId="77777777" w:rsidR="00DD02EC" w:rsidRDefault="00DD02EC">
      <w:pPr>
        <w:pStyle w:val="ConsPlusNormal"/>
        <w:spacing w:before="220"/>
        <w:ind w:firstLine="540"/>
        <w:jc w:val="both"/>
      </w:pPr>
      <w:r>
        <w:t>извещает членов комиссии о дате, времени, месте проведения и повестке дня заседания комиссии не позднее чем за 3 рабочих дня до даты ее проведения;</w:t>
      </w:r>
    </w:p>
    <w:p w14:paraId="771E1832" w14:textId="77777777" w:rsidR="00DD02EC" w:rsidRDefault="00DD02EC">
      <w:pPr>
        <w:pStyle w:val="ConsPlusNormal"/>
        <w:spacing w:before="220"/>
        <w:ind w:firstLine="540"/>
        <w:jc w:val="both"/>
      </w:pPr>
      <w:r>
        <w:t>оформляет протоколы заседаний комиссии в течение 5 рабочих дней с даты проведения заседания комиссии;</w:t>
      </w:r>
    </w:p>
    <w:p w14:paraId="58933E92" w14:textId="77777777" w:rsidR="00DD02EC" w:rsidRDefault="00DD02EC">
      <w:pPr>
        <w:pStyle w:val="ConsPlusNormal"/>
        <w:spacing w:before="220"/>
        <w:ind w:firstLine="540"/>
        <w:jc w:val="both"/>
      </w:pPr>
      <w:r>
        <w:t>уведомляет заявителя о результатах рассмотрения заявки и принятых комиссией решениях не позднее 3 рабочих дней с даты подписания протокола заседания комиссии.</w:t>
      </w:r>
    </w:p>
    <w:p w14:paraId="23D447C6" w14:textId="77777777" w:rsidR="00DD02EC" w:rsidRDefault="00DD02EC">
      <w:pPr>
        <w:pStyle w:val="ConsPlusNormal"/>
        <w:spacing w:before="220"/>
        <w:ind w:firstLine="540"/>
        <w:jc w:val="both"/>
      </w:pPr>
      <w:r>
        <w:t>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14:paraId="21D23D84" w14:textId="77777777" w:rsidR="00DD02EC" w:rsidRDefault="00DD02EC">
      <w:pPr>
        <w:pStyle w:val="ConsPlusNormal"/>
        <w:spacing w:before="220"/>
        <w:ind w:firstLine="540"/>
        <w:jc w:val="both"/>
      </w:pPr>
      <w:r>
        <w:t>4.3. Заседание комиссии является правомочным, если на нем присутствуют не менее половины членов комиссии.</w:t>
      </w:r>
    </w:p>
    <w:p w14:paraId="198EA87A" w14:textId="77777777" w:rsidR="00DD02EC" w:rsidRDefault="00DD02EC">
      <w:pPr>
        <w:pStyle w:val="ConsPlusNormal"/>
        <w:spacing w:before="220"/>
        <w:ind w:firstLine="540"/>
        <w:jc w:val="both"/>
      </w:pPr>
      <w:r>
        <w:lastRenderedPageBreak/>
        <w:t>4.4. Решения, принятые на заседании комиссии, оформляются протоколом заседания комиссии, который подписывается председательствующим на заседании комиссии и секретарем комиссии в течение 5 рабочих дней с даты проведения заседания комиссии.</w:t>
      </w:r>
    </w:p>
    <w:p w14:paraId="10E21AA7" w14:textId="77777777" w:rsidR="00DD02EC" w:rsidRDefault="00DD02EC">
      <w:pPr>
        <w:pStyle w:val="ConsPlusNormal"/>
        <w:spacing w:before="220"/>
        <w:ind w:firstLine="540"/>
        <w:jc w:val="both"/>
      </w:pPr>
      <w:r>
        <w:t>4.5. Решения комиссии принимаются открытым голосованием простым большинством голосов членов комиссии, присутствующих на ее заседании. В случае равенства голосов голос председательствующего на заседании комиссии является решающим.</w:t>
      </w:r>
    </w:p>
    <w:p w14:paraId="4D253356" w14:textId="77777777" w:rsidR="00DD02EC" w:rsidRDefault="00DD02EC">
      <w:pPr>
        <w:pStyle w:val="ConsPlusNormal"/>
        <w:spacing w:before="220"/>
        <w:ind w:firstLine="540"/>
        <w:jc w:val="both"/>
      </w:pPr>
      <w:r>
        <w:t>4.6. Организационно-техническое обеспечение деятельности комиссии осуществляет министерство инвестиционной политики Новгородской области.</w:t>
      </w:r>
    </w:p>
    <w:p w14:paraId="272F4CB3" w14:textId="77777777" w:rsidR="00DD02EC" w:rsidRDefault="00DD02EC">
      <w:pPr>
        <w:pStyle w:val="ConsPlusNormal"/>
        <w:jc w:val="both"/>
      </w:pPr>
    </w:p>
    <w:p w14:paraId="5C9E3C6D" w14:textId="77777777" w:rsidR="00DD02EC" w:rsidRDefault="00DD02EC">
      <w:pPr>
        <w:pStyle w:val="ConsPlusNormal"/>
        <w:jc w:val="both"/>
      </w:pPr>
    </w:p>
    <w:p w14:paraId="3D8113CA" w14:textId="77777777" w:rsidR="00DD02EC" w:rsidRDefault="00DD02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1849F28" w14:textId="77777777" w:rsidR="00B5080B" w:rsidRDefault="00B5080B"/>
    <w:sectPr w:rsidR="00B5080B" w:rsidSect="009C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EC"/>
    <w:rsid w:val="00B5080B"/>
    <w:rsid w:val="00DD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B30E"/>
  <w15:chartTrackingRefBased/>
  <w15:docId w15:val="{B500F445-A704-44FF-A53A-23EC627E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2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0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02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0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D02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02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D02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27AD73FA9E157765B987D69BD64A279534E90D3DE91FADCEBBFE974C3EDE16D9AAA8B03A08BCA6A8D8A01F230fDq3I" TargetMode="External"/><Relationship Id="rId21" Type="http://schemas.openxmlformats.org/officeDocument/2006/relationships/hyperlink" Target="consultantplus://offline/ref=A27AD73FA9E157765B986364AB08FD71544DC9DFD296F98EB0E0B22994E4EB3ACFE58A4DE58FD56A8C9403FA3985DC2F8B7A787EF43953302E03D8f9qEI" TargetMode="External"/><Relationship Id="rId42" Type="http://schemas.openxmlformats.org/officeDocument/2006/relationships/hyperlink" Target="consultantplus://offline/ref=A27AD73FA9E157765B987D69BD64A27953419ED3D997FADCEBBFE974C3EDE16D88AAD30FA183DF3EDDD056FF33D8936BDF697B77E8f3qBI" TargetMode="External"/><Relationship Id="rId47" Type="http://schemas.openxmlformats.org/officeDocument/2006/relationships/hyperlink" Target="consultantplus://offline/ref=A27AD73FA9E157765B986364AB08FD71544DC9DFD296F98EB0E0B22994E4EB3ACFE58A4DE58FD56A8C9400F73985DC2F8B7A787EF43953302E03D8f9qEI" TargetMode="External"/><Relationship Id="rId63" Type="http://schemas.openxmlformats.org/officeDocument/2006/relationships/hyperlink" Target="consultantplus://offline/ref=A27AD73FA9E157765B987D69BD64A27953419ED3D997FADCEBBFE974C3EDE16D9AAA8B03A08BCA6A8D8A01F230fDq3I" TargetMode="External"/><Relationship Id="rId68" Type="http://schemas.openxmlformats.org/officeDocument/2006/relationships/hyperlink" Target="consultantplus://offline/ref=A27AD73FA9E157765B987D69BD64A27953419ED3D997FADCEBBFE974C3EDE16D88AAD30BA789803BC8C10EF33BCF8D6AC0757975fEq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7AD73FA9E157765B986364AB08FD71544DC9DFD296F98EB0E0B22994E4EB3ACFE58A4DE58FD56A8C9403F53985DC2F8B7A787EF43953302E03D8f9qEI" TargetMode="External"/><Relationship Id="rId29" Type="http://schemas.openxmlformats.org/officeDocument/2006/relationships/hyperlink" Target="consultantplus://offline/ref=A27AD73FA9E157765B987D69BD64A279534E90D3DE91FADCEBBFE974C3EDE16D88AAD30FA182D6638A9F57A37684806AD7697976F43B522Cf2qEI" TargetMode="External"/><Relationship Id="rId11" Type="http://schemas.openxmlformats.org/officeDocument/2006/relationships/hyperlink" Target="consultantplus://offline/ref=A27AD73FA9E157765B987D69BD64A27953419ED3D997FADCEBBFE974C3EDE16D9AAA8B03A08BCA6A8D8A01F230fDq3I" TargetMode="External"/><Relationship Id="rId24" Type="http://schemas.openxmlformats.org/officeDocument/2006/relationships/hyperlink" Target="consultantplus://offline/ref=A27AD73FA9E157765B986364AB08FD71544DC9DFD291F38BB2E0B22994E4EB3ACFE58A4DE58FD56A8C9402F03985DC2F8B7A787EF43953302E03D8f9qEI" TargetMode="External"/><Relationship Id="rId32" Type="http://schemas.openxmlformats.org/officeDocument/2006/relationships/hyperlink" Target="consultantplus://offline/ref=A27AD73FA9E157765B987D69BD64A27953419ED3D997FADCEBBFE974C3EDE16D88AAD30AA689803BC8C10EF33BCF8D6AC0757975fEq8I" TargetMode="External"/><Relationship Id="rId37" Type="http://schemas.openxmlformats.org/officeDocument/2006/relationships/hyperlink" Target="consultantplus://offline/ref=A27AD73FA9E157765B986364AB08FD71544DC9DFD296F98EB0E0B22994E4EB3ACFE58A4DE58FD56A8C9402FB3985DC2F8B7A787EF43953302E03D8f9qEI" TargetMode="External"/><Relationship Id="rId40" Type="http://schemas.openxmlformats.org/officeDocument/2006/relationships/hyperlink" Target="consultantplus://offline/ref=A27AD73FA9E157765B986364AB08FD71544DC9DFD296F98EB0E0B22994E4EB3ACFE58A4DE58FD56A8C9401F03985DC2F8B7A787EF43953302E03D8f9qEI" TargetMode="External"/><Relationship Id="rId45" Type="http://schemas.openxmlformats.org/officeDocument/2006/relationships/hyperlink" Target="consultantplus://offline/ref=A27AD73FA9E157765B986364AB08FD71544DC9DFD296F98EB0E0B22994E4EB3ACFE58A4DE58FD56A8C9400F03985DC2F8B7A787EF43953302E03D8f9qEI" TargetMode="External"/><Relationship Id="rId53" Type="http://schemas.openxmlformats.org/officeDocument/2006/relationships/hyperlink" Target="consultantplus://offline/ref=A27AD73FA9E157765B986364AB08FD71544DC9DFD296F98EB0E0B22994E4EB3ACFE58A4DE58FD56A8C9407FA3985DC2F8B7A787EF43953302E03D8f9qEI" TargetMode="External"/><Relationship Id="rId58" Type="http://schemas.openxmlformats.org/officeDocument/2006/relationships/hyperlink" Target="consultantplus://offline/ref=A27AD73FA9E157765B986364AB08FD71544DC9DFD291F38BB2E0B22994E4EB3ACFE58A4DE58FD56A8C9401FB3985DC2F8B7A787EF43953302E03D8f9qEI" TargetMode="External"/><Relationship Id="rId66" Type="http://schemas.openxmlformats.org/officeDocument/2006/relationships/hyperlink" Target="consultantplus://offline/ref=A27AD73FA9E157765B987D69BD64A27953419ED3D997FADCEBBFE974C3EDE16D88AAD309A589803BC8C10EF33BCF8D6AC0757975fEq8I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A27AD73FA9E157765B986364AB08FD71544DC9DFD296F98EB0E0B22994E4EB3ACFE58A4DE58FD56A8C9403F73985DC2F8B7A787EF43953302E03D8f9qEI" TargetMode="External"/><Relationship Id="rId61" Type="http://schemas.openxmlformats.org/officeDocument/2006/relationships/hyperlink" Target="consultantplus://offline/ref=A27AD73FA9E157765B986364AB08FD71544DC9DFD295F489BEE0B22994E4EB3ACFE58A5FE5D7D96B858A03F32CD38D69fDqCI" TargetMode="External"/><Relationship Id="rId19" Type="http://schemas.openxmlformats.org/officeDocument/2006/relationships/hyperlink" Target="consultantplus://offline/ref=A27AD73FA9E157765B986364AB08FD71544DC9DFD291F38BB2E0B22994E4EB3ACFE58A4DE58FD56A8C9402F33985DC2F8B7A787EF43953302E03D8f9qEI" TargetMode="External"/><Relationship Id="rId14" Type="http://schemas.openxmlformats.org/officeDocument/2006/relationships/hyperlink" Target="consultantplus://offline/ref=A27AD73FA9E157765B987D69BD64A27953419ED3D997FADCEBBFE974C3EDE16D88AAD309A589803BC8C10EF33BCF8D6AC0757975fEq8I" TargetMode="External"/><Relationship Id="rId22" Type="http://schemas.openxmlformats.org/officeDocument/2006/relationships/hyperlink" Target="consultantplus://offline/ref=A27AD73FA9E157765B986364AB08FD71544DC9DFD291F38BB2E0B22994E4EB3ACFE58A4DE58FD56A8C9402F03985DC2F8B7A787EF43953302E03D8f9qEI" TargetMode="External"/><Relationship Id="rId27" Type="http://schemas.openxmlformats.org/officeDocument/2006/relationships/hyperlink" Target="consultantplus://offline/ref=A27AD73FA9E157765B987D69BD64A27953419ED3D997FADCEBBFE974C3EDE16D9AAA8B03A08BCA6A8D8A01F230fDq3I" TargetMode="External"/><Relationship Id="rId30" Type="http://schemas.openxmlformats.org/officeDocument/2006/relationships/hyperlink" Target="consultantplus://offline/ref=A27AD73FA9E157765B987D69BD64A27953419ED3D997FADCEBBFE974C3EDE16D88AAD309A589803BC8C10EF33BCF8D6AC0757975fEq8I" TargetMode="External"/><Relationship Id="rId35" Type="http://schemas.openxmlformats.org/officeDocument/2006/relationships/hyperlink" Target="consultantplus://offline/ref=A27AD73FA9E157765B986364AB08FD71544DC9DFD296F98EB0E0B22994E4EB3ACFE58A4DE58FD56A8C9402F53985DC2F8B7A787EF43953302E03D8f9qEI" TargetMode="External"/><Relationship Id="rId43" Type="http://schemas.openxmlformats.org/officeDocument/2006/relationships/hyperlink" Target="consultantplus://offline/ref=A27AD73FA9E157765B987D69BD64A27953419ED3D997FADCEBBFE974C3EDE16D88AAD30FA186DF3EDDD056FF33D8936BDF697B77E8f3qBI" TargetMode="External"/><Relationship Id="rId48" Type="http://schemas.openxmlformats.org/officeDocument/2006/relationships/hyperlink" Target="consultantplus://offline/ref=A27AD73FA9E157765B987D69BD64A27953419ED3D997FADCEBBFE974C3EDE16D88AAD309A589803BC8C10EF33BCF8D6AC0757975fEq8I" TargetMode="External"/><Relationship Id="rId56" Type="http://schemas.openxmlformats.org/officeDocument/2006/relationships/hyperlink" Target="consultantplus://offline/ref=A27AD73FA9E157765B986364AB08FD71544DC9DFD291F38BB2E0B22994E4EB3ACFE58A4DE58FD56A8C9401FA3985DC2F8B7A787EF43953302E03D8f9qEI" TargetMode="External"/><Relationship Id="rId64" Type="http://schemas.openxmlformats.org/officeDocument/2006/relationships/hyperlink" Target="consultantplus://offline/ref=A27AD73FA9E157765B987D69BD64A27953419ED3D997FADCEBBFE974C3EDE16D88AAD309A689803BC8C10EF33BCF8D6AC0757975fEq8I" TargetMode="External"/><Relationship Id="rId69" Type="http://schemas.openxmlformats.org/officeDocument/2006/relationships/hyperlink" Target="consultantplus://offline/ref=A27AD73FA9E157765B986364AB08FD71544DC9DFD296F98EB0E0B22994E4EB3ACFE58A4DE58FD56A8C9406F03985DC2F8B7A787EF43953302E03D8f9qEI" TargetMode="External"/><Relationship Id="rId8" Type="http://schemas.openxmlformats.org/officeDocument/2006/relationships/hyperlink" Target="consultantplus://offline/ref=A27AD73FA9E157765B986364AB08FD71544DC9DFD291F38BB2E0B22994E4EB3ACFE58A4DE58FD56A8C9403F73985DC2F8B7A787EF43953302E03D8f9qEI" TargetMode="External"/><Relationship Id="rId51" Type="http://schemas.openxmlformats.org/officeDocument/2006/relationships/hyperlink" Target="consultantplus://offline/ref=A27AD73FA9E157765B987D69BD64A279544693D4DB94FADCEBBFE974C3EDE16D9AAA8B03A08BCA6A8D8A01F230fDq3I" TargetMode="External"/><Relationship Id="rId72" Type="http://schemas.openxmlformats.org/officeDocument/2006/relationships/hyperlink" Target="consultantplus://offline/ref=A27AD73FA9E157765B987D69BD64A279524E90D7D0C6ADDEBAEAE771CBBDBB7D9EE3DF07BF82D5748E9401fFq0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27AD73FA9E157765B987D69BD64A279534E90D3DE91FADCEBBFE974C3EDE16D88AAD30FA182D6638A9F57A37684806AD7697976F43B522Cf2qEI" TargetMode="External"/><Relationship Id="rId17" Type="http://schemas.openxmlformats.org/officeDocument/2006/relationships/hyperlink" Target="consultantplus://offline/ref=A27AD73FA9E157765B986364AB08FD71544DC9DFD291F38BB2E0B22994E4EB3ACFE58A4DE58FD56A8C9403F53985DC2F8B7A787EF43953302E03D8f9qEI" TargetMode="External"/><Relationship Id="rId25" Type="http://schemas.openxmlformats.org/officeDocument/2006/relationships/hyperlink" Target="consultantplus://offline/ref=A27AD73FA9E157765B986364AB08FD71544DC9DFD296F98EB0E0B22994E4EB3ACFE58A4DE58FD56A8C9403FA3985DC2F8B7A787EF43953302E03D8f9qEI" TargetMode="External"/><Relationship Id="rId33" Type="http://schemas.openxmlformats.org/officeDocument/2006/relationships/hyperlink" Target="consultantplus://offline/ref=A27AD73FA9E157765B986364AB08FD71544DC9DFD296F98EB0E0B22994E4EB3ACFE58A4DE58FD56A8C9403FB3985DC2F8B7A787EF43953302E03D8f9qEI" TargetMode="External"/><Relationship Id="rId38" Type="http://schemas.openxmlformats.org/officeDocument/2006/relationships/hyperlink" Target="consultantplus://offline/ref=A27AD73FA9E157765B986364AB08FD71544DC9DFD296F98EB0E0B22994E4EB3ACFE58A4DE58FD56A8C9401F23985DC2F8B7A787EF43953302E03D8f9qEI" TargetMode="External"/><Relationship Id="rId46" Type="http://schemas.openxmlformats.org/officeDocument/2006/relationships/hyperlink" Target="consultantplus://offline/ref=A27AD73FA9E157765B987D69BD64A27953419ED3D997FADCEBBFE974C3EDE16D88AAD30DA889803BC8C10EF33BCF8D6AC0757975fEq8I" TargetMode="External"/><Relationship Id="rId59" Type="http://schemas.openxmlformats.org/officeDocument/2006/relationships/hyperlink" Target="consultantplus://offline/ref=A27AD73FA9E157765B986364AB08FD71544DC9DFD291F38BB2E0B22994E4EB3ACFE58A4DE58FD56A8C9400F23985DC2F8B7A787EF43953302E03D8f9qEI" TargetMode="External"/><Relationship Id="rId67" Type="http://schemas.openxmlformats.org/officeDocument/2006/relationships/hyperlink" Target="consultantplus://offline/ref=A27AD73FA9E157765B987D69BD64A27953419ED3D997FADCEBBFE974C3EDE16D88AAD30BA589803BC8C10EF33BCF8D6AC0757975fEq8I" TargetMode="External"/><Relationship Id="rId20" Type="http://schemas.openxmlformats.org/officeDocument/2006/relationships/hyperlink" Target="consultantplus://offline/ref=A27AD73FA9E157765B986364AB08FD71544DC9DFD291F38BB2E0B22994E4EB3ACFE58A4DE58FD56A8C9402F03985DC2F8B7A787EF43953302E03D8f9qEI" TargetMode="External"/><Relationship Id="rId41" Type="http://schemas.openxmlformats.org/officeDocument/2006/relationships/hyperlink" Target="consultantplus://offline/ref=A27AD73FA9E157765B987D69BD64A27953419ED3D997FADCEBBFE974C3EDE16D88AAD307A489803BC8C10EF33BCF8D6AC0757975fEq8I" TargetMode="External"/><Relationship Id="rId54" Type="http://schemas.openxmlformats.org/officeDocument/2006/relationships/hyperlink" Target="consultantplus://offline/ref=A27AD73FA9E157765B987D69BD64A279534E9FD3DB99FADCEBBFE974C3EDE16D9AAA8B03A08BCA6A8D8A01F230fDq3I" TargetMode="External"/><Relationship Id="rId62" Type="http://schemas.openxmlformats.org/officeDocument/2006/relationships/hyperlink" Target="consultantplus://offline/ref=A27AD73FA9E157765B987D69BD64A279534E90D3DE91FADCEBBFE974C3EDE16D9AAA8B03A08BCA6A8D8A01F230fDq3I" TargetMode="External"/><Relationship Id="rId70" Type="http://schemas.openxmlformats.org/officeDocument/2006/relationships/hyperlink" Target="consultantplus://offline/ref=A27AD73FA9E157765B986364AB08FD71544DC9DFD296F98EB0E0B22994E4EB3ACFE58A4DE58FD56A8C9406F13985DC2F8B7A787EF43953302E03D8f9qEI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7AD73FA9E157765B987D69BD64A279534E90D3DE91FADCEBBFE974C3EDE16D9AAA8B03A08BCA6A8D8A01F230fDq3I" TargetMode="External"/><Relationship Id="rId15" Type="http://schemas.openxmlformats.org/officeDocument/2006/relationships/hyperlink" Target="consultantplus://offline/ref=A27AD73FA9E157765B986364AB08FD71544DC9DFD291F38BB2E0B22994E4EB3ACFE58A4DE58FD56A8C9403F43985DC2F8B7A787EF43953302E03D8f9qEI" TargetMode="External"/><Relationship Id="rId23" Type="http://schemas.openxmlformats.org/officeDocument/2006/relationships/hyperlink" Target="consultantplus://offline/ref=A27AD73FA9E157765B986364AB08FD71544DC9DFD296F98EB0E0B22994E4EB3ACFE58A4DE58FD56A8C9403FA3985DC2F8B7A787EF43953302E03D8f9qEI" TargetMode="External"/><Relationship Id="rId28" Type="http://schemas.openxmlformats.org/officeDocument/2006/relationships/hyperlink" Target="consultantplus://offline/ref=A27AD73FA9E157765B987D69BD64A27953419ED3D997FADCEBBFE974C3EDE16D88AAD30BA589803BC8C10EF33BCF8D6AC0757975fEq8I" TargetMode="External"/><Relationship Id="rId36" Type="http://schemas.openxmlformats.org/officeDocument/2006/relationships/hyperlink" Target="consultantplus://offline/ref=A27AD73FA9E157765B986364AB08FD71544DC9DFD296F98EB0E0B22994E4EB3ACFE58A4DE58FD56A8C9402FA3985DC2F8B7A787EF43953302E03D8f9qEI" TargetMode="External"/><Relationship Id="rId49" Type="http://schemas.openxmlformats.org/officeDocument/2006/relationships/hyperlink" Target="consultantplus://offline/ref=A27AD73FA9E157765B986364AB08FD71544DC9DFD291F38BB2E0B22994E4EB3ACFE58A4DE58FD56A8C9402F13985DC2F8B7A787EF43953302E03D8f9qEI" TargetMode="External"/><Relationship Id="rId57" Type="http://schemas.openxmlformats.org/officeDocument/2006/relationships/hyperlink" Target="consultantplus://offline/ref=A27AD73FA9E157765B986364AB08FD71544DC9DFD291F38BB2E0B22994E4EB3ACFE58A4DE58FD56A8C9401FB3985DC2F8B7A787EF43953302E03D8f9qEI" TargetMode="External"/><Relationship Id="rId10" Type="http://schemas.openxmlformats.org/officeDocument/2006/relationships/hyperlink" Target="consultantplus://offline/ref=A27AD73FA9E157765B987D69BD64A279534E90D3DE91FADCEBBFE974C3EDE16D9AAA8B03A08BCA6A8D8A01F230fDq3I" TargetMode="External"/><Relationship Id="rId31" Type="http://schemas.openxmlformats.org/officeDocument/2006/relationships/hyperlink" Target="consultantplus://offline/ref=A27AD73FA9E157765B987D69BD64A27953419ED3D997FADCEBBFE974C3EDE16D88AAD30BA589803BC8C10EF33BCF8D6AC0757975fEq8I" TargetMode="External"/><Relationship Id="rId44" Type="http://schemas.openxmlformats.org/officeDocument/2006/relationships/hyperlink" Target="consultantplus://offline/ref=A27AD73FA9E157765B987D69BD64A27953419ED3D997FADCEBBFE974C3EDE16D88AAD30FA184DF3EDDD056FF33D8936BDF697B77E8f3qBI" TargetMode="External"/><Relationship Id="rId52" Type="http://schemas.openxmlformats.org/officeDocument/2006/relationships/hyperlink" Target="consultantplus://offline/ref=A27AD73FA9E157765B986364AB08FD71544DC9DFD291F38BB2E0B22994E4EB3ACFE58A4DE58FD56A8C9402FA3985DC2F8B7A787EF43953302E03D8f9qEI" TargetMode="External"/><Relationship Id="rId60" Type="http://schemas.openxmlformats.org/officeDocument/2006/relationships/hyperlink" Target="consultantplus://offline/ref=A27AD73FA9E157765B986364AB08FD71544DC9DFD291F38BB2E0B22994E4EB3ACFE58A4DE58FD56A8C9400F03985DC2F8B7A787EF43953302E03D8f9qEI" TargetMode="External"/><Relationship Id="rId65" Type="http://schemas.openxmlformats.org/officeDocument/2006/relationships/hyperlink" Target="consultantplus://offline/ref=A27AD73FA9E157765B987D69BD64A279534E90D3DE91FADCEBBFE974C3EDE16D88AAD30FA182D6638A9F57A37684806AD7697976F43B522Cf2qEI" TargetMode="External"/><Relationship Id="rId73" Type="http://schemas.openxmlformats.org/officeDocument/2006/relationships/hyperlink" Target="consultantplus://offline/ref=A27AD73FA9E157765B986364AB08FD71544DC9DFD296F98EB0E0B22994E4EB3ACFE58A4DE58FD56A8C9406F73985DC2F8B7A787EF43953302E03D8f9qEI" TargetMode="External"/><Relationship Id="rId4" Type="http://schemas.openxmlformats.org/officeDocument/2006/relationships/hyperlink" Target="consultantplus://offline/ref=A27AD73FA9E157765B986364AB08FD71544DC9DFD291F38BB2E0B22994E4EB3ACFE58A4DE58FD56A8C9403F73985DC2F8B7A787EF43953302E03D8f9qEI" TargetMode="External"/><Relationship Id="rId9" Type="http://schemas.openxmlformats.org/officeDocument/2006/relationships/hyperlink" Target="consultantplus://offline/ref=A27AD73FA9E157765B986364AB08FD71544DC9DFD296F98EB0E0B22994E4EB3ACFE58A4DE58FD56A8C9403F43985DC2F8B7A787EF43953302E03D8f9qEI" TargetMode="External"/><Relationship Id="rId13" Type="http://schemas.openxmlformats.org/officeDocument/2006/relationships/hyperlink" Target="consultantplus://offline/ref=A27AD73FA9E157765B987D69BD64A27953419ED3D997FADCEBBFE974C3EDE16D88AAD30BA589803BC8C10EF33BCF8D6AC0757975fEq8I" TargetMode="External"/><Relationship Id="rId18" Type="http://schemas.openxmlformats.org/officeDocument/2006/relationships/hyperlink" Target="consultantplus://offline/ref=A27AD73FA9E157765B986364AB08FD71544DC9DFD291F38BB2E0B22994E4EB3ACFE58A4DE58FD56A8C9403FB3985DC2F8B7A787EF43953302E03D8f9qEI" TargetMode="External"/><Relationship Id="rId39" Type="http://schemas.openxmlformats.org/officeDocument/2006/relationships/hyperlink" Target="consultantplus://offline/ref=A27AD73FA9E157765B986364AB08FD71544DC9DFD296F98EB0E0B22994E4EB3ACFE58A4DE58FD56A8C9401F33985DC2F8B7A787EF43953302E03D8f9qEI" TargetMode="External"/><Relationship Id="rId34" Type="http://schemas.openxmlformats.org/officeDocument/2006/relationships/hyperlink" Target="consultantplus://offline/ref=A27AD73FA9E157765B986364AB08FD71544DC9DFD296F98EB0E0B22994E4EB3ACFE58A4DE58FD56A8C9402F63985DC2F8B7A787EF43953302E03D8f9qEI" TargetMode="External"/><Relationship Id="rId50" Type="http://schemas.openxmlformats.org/officeDocument/2006/relationships/hyperlink" Target="consultantplus://offline/ref=A27AD73FA9E157765B986364AB08FD71544DC9DFD296F98EB0E0B22994E4EB3ACFE58A4DE58FD56A8C9400F53985DC2F8B7A787EF43953302E03D8f9qEI" TargetMode="External"/><Relationship Id="rId55" Type="http://schemas.openxmlformats.org/officeDocument/2006/relationships/hyperlink" Target="consultantplus://offline/ref=A27AD73FA9E157765B986364AB08FD71544DC9DFD291F38BB2E0B22994E4EB3ACFE58A4DE58FD56A8C9401F53985DC2F8B7A787EF43953302E03D8f9qEI" TargetMode="External"/><Relationship Id="rId7" Type="http://schemas.openxmlformats.org/officeDocument/2006/relationships/hyperlink" Target="consultantplus://offline/ref=A27AD73FA9E157765B987D69BD64A27953419ED3D997FADCEBBFE974C3EDE16D9AAA8B03A08BCA6A8D8A01F230fDq3I" TargetMode="External"/><Relationship Id="rId71" Type="http://schemas.openxmlformats.org/officeDocument/2006/relationships/hyperlink" Target="consultantplus://offline/ref=A27AD73FA9E157765B986364AB08FD71544DC9DFD296F98EB0E0B22994E4EB3ACFE58A4DE58FD56A8C9406F63985DC2F8B7A787EF43953302E03D8f9q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13441</Words>
  <Characters>76615</Characters>
  <Application>Microsoft Office Word</Application>
  <DocSecurity>0</DocSecurity>
  <Lines>638</Lines>
  <Paragraphs>179</Paragraphs>
  <ScaleCrop>false</ScaleCrop>
  <Company/>
  <LinksUpToDate>false</LinksUpToDate>
  <CharactersWithSpaces>89877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Маргарита Алексеевна</dc:creator>
  <cp:keywords/>
  <dc:description/>
  <cp:lastModifiedBy>Александрова Маргарита Алексеевна</cp:lastModifiedBy>
  <cp:revision>1</cp:revision>
  <dcterms:created xsi:type="dcterms:W3CDTF">2022-01-19T08:42:00Z</dcterms:created>
  <dcterms:modified xsi:type="dcterms:W3CDTF">2022-01-19T08:42:00Z</dcterms:modified>
</cp:coreProperties>
</file>