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0F052A40" w:rsidR="00860C4F" w:rsidRPr="000962DF" w:rsidRDefault="00A202A5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A4277B">
        <w:rPr>
          <w:rFonts w:ascii="Times New Roman" w:hAnsi="Times New Roman"/>
          <w:b/>
          <w:sz w:val="28"/>
          <w:szCs w:val="28"/>
        </w:rPr>
        <w:t>Почетная грамота министерства инвестиционной политики Новгородской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4284F7A7" w14:textId="77777777" w:rsidR="00A202A5" w:rsidRPr="00855FF6" w:rsidRDefault="00A202A5" w:rsidP="00A202A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8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Никулина Ирина Николаевна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главный специалист-эксперт департамента развития малого и среднего предпринимательства</w:t>
            </w:r>
          </w:p>
          <w:p w14:paraId="127CC79A" w14:textId="4DF57EA3" w:rsidR="000962DF" w:rsidRPr="0002217C" w:rsidRDefault="000962DF" w:rsidP="006365DC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</w:tcPr>
          <w:p w14:paraId="5802071B" w14:textId="282DFBED" w:rsidR="000962DF" w:rsidRPr="000962DF" w:rsidRDefault="0034480B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29.12.2021 № 223</w:t>
            </w:r>
          </w:p>
        </w:tc>
      </w:tr>
      <w:tr w:rsidR="0034480B" w:rsidRPr="0002217C" w14:paraId="5486EE41" w14:textId="77777777" w:rsidTr="001451F6">
        <w:tc>
          <w:tcPr>
            <w:tcW w:w="617" w:type="dxa"/>
          </w:tcPr>
          <w:p w14:paraId="2F596B7A" w14:textId="77777777" w:rsidR="0034480B" w:rsidRPr="00116655" w:rsidRDefault="0034480B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47D0476" w14:textId="2AD77C0C" w:rsidR="0034480B" w:rsidRPr="00B86816" w:rsidRDefault="0034480B" w:rsidP="0034480B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8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Клюкин Владимир Борисович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главный специалист-эксперт</w:t>
            </w:r>
          </w:p>
        </w:tc>
        <w:tc>
          <w:tcPr>
            <w:tcW w:w="2653" w:type="dxa"/>
          </w:tcPr>
          <w:p w14:paraId="1B20CDE1" w14:textId="41D4C7EC" w:rsidR="0034480B" w:rsidRPr="000962DF" w:rsidRDefault="0034480B" w:rsidP="0034480B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Приказ от </w:t>
            </w:r>
            <w:r>
              <w:rPr>
                <w:sz w:val="28"/>
                <w:szCs w:val="24"/>
              </w:rPr>
              <w:t>18.10</w:t>
            </w:r>
            <w:bookmarkStart w:id="0" w:name="_GoBack"/>
            <w:bookmarkEnd w:id="0"/>
            <w:r>
              <w:rPr>
                <w:sz w:val="28"/>
                <w:szCs w:val="24"/>
              </w:rPr>
              <w:t xml:space="preserve">.2021 № </w:t>
            </w:r>
            <w:r>
              <w:rPr>
                <w:sz w:val="28"/>
                <w:szCs w:val="24"/>
              </w:rPr>
              <w:t>138</w:t>
            </w:r>
          </w:p>
        </w:tc>
      </w:tr>
      <w:tr w:rsidR="0034480B" w:rsidRPr="0002217C" w14:paraId="2A5E74E8" w14:textId="77777777" w:rsidTr="001451F6">
        <w:tc>
          <w:tcPr>
            <w:tcW w:w="617" w:type="dxa"/>
          </w:tcPr>
          <w:p w14:paraId="777458E5" w14:textId="77777777" w:rsidR="0034480B" w:rsidRPr="00116655" w:rsidRDefault="0034480B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45833DEE" w14:textId="1E22629E" w:rsidR="0034480B" w:rsidRPr="00B86816" w:rsidRDefault="0034480B" w:rsidP="0034480B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024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Шаповалов Игорь Вячеславович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консультант департамента инвестиций</w:t>
            </w:r>
          </w:p>
        </w:tc>
        <w:tc>
          <w:tcPr>
            <w:tcW w:w="2653" w:type="dxa"/>
          </w:tcPr>
          <w:p w14:paraId="56EBAD26" w14:textId="2EE36CAC" w:rsidR="0034480B" w:rsidRPr="000962DF" w:rsidRDefault="0034480B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29.12.2021 № 220</w:t>
            </w:r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116655"/>
    <w:rsid w:val="001451F6"/>
    <w:rsid w:val="00327324"/>
    <w:rsid w:val="0034480B"/>
    <w:rsid w:val="006365DC"/>
    <w:rsid w:val="00857E20"/>
    <w:rsid w:val="00860C4F"/>
    <w:rsid w:val="00866B96"/>
    <w:rsid w:val="008E076A"/>
    <w:rsid w:val="00942B37"/>
    <w:rsid w:val="009B4245"/>
    <w:rsid w:val="009F2EB5"/>
    <w:rsid w:val="00A202A5"/>
    <w:rsid w:val="00AD7062"/>
    <w:rsid w:val="00C00309"/>
    <w:rsid w:val="00C22B25"/>
    <w:rsid w:val="00D23D79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2023-09-01T09:57:00Z</dcterms:created>
  <dcterms:modified xsi:type="dcterms:W3CDTF">2023-09-04T06:49:00Z</dcterms:modified>
</cp:coreProperties>
</file>