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6BE" w:rsidRDefault="00B776B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776BE" w:rsidRDefault="00B776BE">
      <w:pPr>
        <w:pStyle w:val="ConsPlusNormal"/>
        <w:ind w:firstLine="540"/>
        <w:jc w:val="both"/>
        <w:outlineLvl w:val="0"/>
      </w:pPr>
    </w:p>
    <w:p w:rsidR="00B776BE" w:rsidRDefault="00B776BE">
      <w:pPr>
        <w:pStyle w:val="ConsPlusTitle"/>
        <w:jc w:val="center"/>
        <w:outlineLvl w:val="0"/>
      </w:pPr>
      <w:r>
        <w:t>МИНИСТЕРСТВО ИНВЕСТИЦИОННОЙ ПОЛИТИКИ НОВГОРОДСКОЙ ОБЛАСТИ</w:t>
      </w:r>
    </w:p>
    <w:p w:rsidR="00B776BE" w:rsidRDefault="00B776BE">
      <w:pPr>
        <w:pStyle w:val="ConsPlusTitle"/>
        <w:jc w:val="center"/>
      </w:pPr>
    </w:p>
    <w:p w:rsidR="00B776BE" w:rsidRDefault="00B776BE">
      <w:pPr>
        <w:pStyle w:val="ConsPlusTitle"/>
        <w:jc w:val="center"/>
      </w:pPr>
      <w:r>
        <w:t>ПОСТАНОВЛЕНИЕ</w:t>
      </w:r>
    </w:p>
    <w:p w:rsidR="00B776BE" w:rsidRDefault="00B776BE">
      <w:pPr>
        <w:pStyle w:val="ConsPlusTitle"/>
        <w:jc w:val="center"/>
      </w:pPr>
      <w:r>
        <w:t>от 27 февраля 2019 г. N 5</w:t>
      </w:r>
    </w:p>
    <w:p w:rsidR="00B776BE" w:rsidRDefault="00B776BE">
      <w:pPr>
        <w:pStyle w:val="ConsPlusTitle"/>
        <w:jc w:val="center"/>
      </w:pPr>
    </w:p>
    <w:p w:rsidR="00B776BE" w:rsidRDefault="00B776BE">
      <w:pPr>
        <w:pStyle w:val="ConsPlusTitle"/>
        <w:jc w:val="center"/>
      </w:pPr>
      <w:r>
        <w:t xml:space="preserve">ОБ УТВЕРЖДЕНИИ ПЕРЕЧНЯ ДОЛЖНОСТЕЙ </w:t>
      </w:r>
      <w:proofErr w:type="gramStart"/>
      <w:r>
        <w:t>ГОСУДАРСТВЕННОЙ</w:t>
      </w:r>
      <w:proofErr w:type="gramEnd"/>
    </w:p>
    <w:p w:rsidR="00B776BE" w:rsidRDefault="00B776BE">
      <w:pPr>
        <w:pStyle w:val="ConsPlusTitle"/>
        <w:jc w:val="center"/>
      </w:pPr>
      <w:r>
        <w:t>ГРАЖДАНСКОЙ СЛУЖБЫ НОВГОРОДСКОЙ ОБЛАСТИ В МИНИСТЕРСТВЕ</w:t>
      </w:r>
    </w:p>
    <w:p w:rsidR="00B776BE" w:rsidRDefault="00B776BE">
      <w:pPr>
        <w:pStyle w:val="ConsPlusTitle"/>
        <w:jc w:val="center"/>
      </w:pPr>
      <w:r>
        <w:t>ИНВЕСТИЦИОННОЙ ПОЛИТИКИ НОВГОРОДСКОЙ ОБЛАСТИ, ИСПОЛНЕНИЕ</w:t>
      </w:r>
    </w:p>
    <w:p w:rsidR="00B776BE" w:rsidRDefault="00B776BE">
      <w:pPr>
        <w:pStyle w:val="ConsPlusTitle"/>
        <w:jc w:val="center"/>
      </w:pPr>
      <w:r>
        <w:t xml:space="preserve">ДОЛЖНОСТНЫХ </w:t>
      </w:r>
      <w:proofErr w:type="gramStart"/>
      <w:r>
        <w:t>ОБЯЗАННОСТЕЙ</w:t>
      </w:r>
      <w:proofErr w:type="gramEnd"/>
      <w:r>
        <w:t xml:space="preserve"> ПО КОТОРЫМ СВЯЗАНО С ИСПОЛЬЗОВАНИЕМ</w:t>
      </w:r>
    </w:p>
    <w:p w:rsidR="00B776BE" w:rsidRDefault="00B776BE">
      <w:pPr>
        <w:pStyle w:val="ConsPlusTitle"/>
        <w:jc w:val="center"/>
      </w:pPr>
      <w:r>
        <w:t>СВЕДЕНИЙ, СОСТАВЛЯЮЩИХ ГОСУДАРСТВЕННУЮ ТАЙНУ, ПРИ НАЗНАЧЕНИИ</w:t>
      </w:r>
    </w:p>
    <w:p w:rsidR="00B776BE" w:rsidRDefault="00B776BE">
      <w:pPr>
        <w:pStyle w:val="ConsPlusTitle"/>
        <w:jc w:val="center"/>
      </w:pPr>
      <w:r>
        <w:t xml:space="preserve">НА </w:t>
      </w:r>
      <w:proofErr w:type="gramStart"/>
      <w:r>
        <w:t>КОТОРЫЕ</w:t>
      </w:r>
      <w:proofErr w:type="gramEnd"/>
      <w:r>
        <w:t xml:space="preserve"> КОНКУРС МОЖЕТ НЕ ПРОВОДИТЬСЯ</w:t>
      </w:r>
    </w:p>
    <w:p w:rsidR="00B776BE" w:rsidRDefault="00B776BE">
      <w:pPr>
        <w:pStyle w:val="ConsPlusNormal"/>
        <w:ind w:firstLine="540"/>
        <w:jc w:val="both"/>
      </w:pPr>
    </w:p>
    <w:p w:rsidR="00B776BE" w:rsidRDefault="00B776BE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3 статьи 22</w:t>
        </w:r>
      </w:hyperlink>
      <w:r>
        <w:t xml:space="preserve"> Федерального закона от 27 июля 2004 года N 79-ФЗ "О государственной гражданской службе Российской Федерации", </w:t>
      </w:r>
      <w:hyperlink r:id="rId7" w:history="1">
        <w:r>
          <w:rPr>
            <w:color w:val="0000FF"/>
          </w:rPr>
          <w:t>Положением</w:t>
        </w:r>
      </w:hyperlink>
      <w:r>
        <w:t xml:space="preserve"> о министерстве инвестиционной политики Новгородской области, утвержденным постановлением Правительства Новгородской области от 21.12.2017 N 468, министерство инвестиционной политики Новгородской области постановляет:</w:t>
      </w:r>
    </w:p>
    <w:p w:rsidR="00B776BE" w:rsidRDefault="00B776BE">
      <w:pPr>
        <w:pStyle w:val="ConsPlusNormal"/>
        <w:ind w:firstLine="540"/>
        <w:jc w:val="both"/>
      </w:pPr>
    </w:p>
    <w:p w:rsidR="00B776BE" w:rsidRDefault="00B776BE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2" w:history="1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 Новгородской области в министерстве инвестиционной политики Новгородской области,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проводиться.</w:t>
      </w:r>
    </w:p>
    <w:p w:rsidR="00B776BE" w:rsidRDefault="00B776BE">
      <w:pPr>
        <w:pStyle w:val="ConsPlusNormal"/>
        <w:ind w:firstLine="540"/>
        <w:jc w:val="both"/>
      </w:pPr>
    </w:p>
    <w:p w:rsidR="00B776BE" w:rsidRDefault="00B776BE">
      <w:pPr>
        <w:pStyle w:val="ConsPlusNormal"/>
        <w:ind w:firstLine="540"/>
        <w:jc w:val="both"/>
      </w:pPr>
      <w:r>
        <w:t>2. Разместить постановление на "</w:t>
      </w:r>
      <w:proofErr w:type="gramStart"/>
      <w:r>
        <w:t>официальном</w:t>
      </w:r>
      <w:proofErr w:type="gramEnd"/>
      <w:r>
        <w:t xml:space="preserve"> интернет-портале правовой информации" (www.pravo.gov.ru).</w:t>
      </w:r>
    </w:p>
    <w:p w:rsidR="00B776BE" w:rsidRDefault="00B776BE">
      <w:pPr>
        <w:pStyle w:val="ConsPlusNormal"/>
        <w:ind w:firstLine="540"/>
        <w:jc w:val="both"/>
      </w:pPr>
    </w:p>
    <w:p w:rsidR="00B776BE" w:rsidRDefault="00B776BE">
      <w:pPr>
        <w:pStyle w:val="ConsPlusNormal"/>
        <w:jc w:val="right"/>
      </w:pPr>
      <w:r>
        <w:t>Заместитель министра</w:t>
      </w:r>
    </w:p>
    <w:p w:rsidR="00B776BE" w:rsidRDefault="00B776BE">
      <w:pPr>
        <w:pStyle w:val="ConsPlusNormal"/>
        <w:jc w:val="right"/>
      </w:pPr>
      <w:r>
        <w:t>Д.Л.НОСАЧЕВ</w:t>
      </w:r>
    </w:p>
    <w:p w:rsidR="00B776BE" w:rsidRDefault="00B776BE">
      <w:pPr>
        <w:pStyle w:val="ConsPlusNormal"/>
        <w:ind w:firstLine="540"/>
        <w:jc w:val="both"/>
      </w:pPr>
    </w:p>
    <w:p w:rsidR="00B776BE" w:rsidRDefault="00B776BE">
      <w:pPr>
        <w:pStyle w:val="ConsPlusNormal"/>
        <w:ind w:firstLine="540"/>
        <w:jc w:val="both"/>
      </w:pPr>
    </w:p>
    <w:p w:rsidR="00B776BE" w:rsidRDefault="00B776BE">
      <w:pPr>
        <w:pStyle w:val="ConsPlusNormal"/>
        <w:ind w:firstLine="540"/>
        <w:jc w:val="both"/>
      </w:pPr>
    </w:p>
    <w:p w:rsidR="00B776BE" w:rsidRDefault="00B776BE">
      <w:pPr>
        <w:pStyle w:val="ConsPlusNormal"/>
        <w:ind w:firstLine="540"/>
        <w:jc w:val="both"/>
      </w:pPr>
    </w:p>
    <w:p w:rsidR="00B776BE" w:rsidRDefault="00B776BE">
      <w:pPr>
        <w:pStyle w:val="ConsPlusNormal"/>
        <w:ind w:firstLine="540"/>
        <w:jc w:val="both"/>
      </w:pPr>
    </w:p>
    <w:p w:rsidR="00B776BE" w:rsidRDefault="00B776BE">
      <w:pPr>
        <w:pStyle w:val="ConsPlusNormal"/>
        <w:jc w:val="right"/>
        <w:outlineLvl w:val="0"/>
      </w:pPr>
      <w:r>
        <w:t>Утвержден</w:t>
      </w:r>
    </w:p>
    <w:p w:rsidR="00B776BE" w:rsidRDefault="00B776BE">
      <w:pPr>
        <w:pStyle w:val="ConsPlusNormal"/>
        <w:jc w:val="right"/>
      </w:pPr>
      <w:r>
        <w:t>постановлением</w:t>
      </w:r>
    </w:p>
    <w:p w:rsidR="00B776BE" w:rsidRDefault="00B776BE">
      <w:pPr>
        <w:pStyle w:val="ConsPlusNormal"/>
        <w:jc w:val="right"/>
      </w:pPr>
      <w:r>
        <w:t>министерства инвестиционной</w:t>
      </w:r>
    </w:p>
    <w:p w:rsidR="00B776BE" w:rsidRDefault="00B776BE">
      <w:pPr>
        <w:pStyle w:val="ConsPlusNormal"/>
        <w:jc w:val="right"/>
      </w:pPr>
      <w:r>
        <w:t>политики Новгородской области</w:t>
      </w:r>
    </w:p>
    <w:p w:rsidR="00B776BE" w:rsidRDefault="00B776BE">
      <w:pPr>
        <w:pStyle w:val="ConsPlusNormal"/>
        <w:jc w:val="right"/>
      </w:pPr>
      <w:r>
        <w:t>от 27.02.2019 N 5</w:t>
      </w:r>
    </w:p>
    <w:p w:rsidR="00B776BE" w:rsidRDefault="00B776BE">
      <w:pPr>
        <w:pStyle w:val="ConsPlusNormal"/>
        <w:ind w:firstLine="540"/>
        <w:jc w:val="both"/>
      </w:pPr>
    </w:p>
    <w:p w:rsidR="00B776BE" w:rsidRDefault="00B776BE">
      <w:pPr>
        <w:pStyle w:val="ConsPlusTitle"/>
        <w:jc w:val="center"/>
      </w:pPr>
      <w:bookmarkStart w:id="0" w:name="P32"/>
      <w:bookmarkEnd w:id="0"/>
      <w:r>
        <w:t>ПЕРЕЧЕНЬ</w:t>
      </w:r>
    </w:p>
    <w:p w:rsidR="00B776BE" w:rsidRDefault="00B776BE">
      <w:pPr>
        <w:pStyle w:val="ConsPlusTitle"/>
        <w:jc w:val="center"/>
      </w:pPr>
      <w:r>
        <w:t>ДОЛЖНОСТЕЙ ГОСУДАРСТВЕННОЙ ГРАЖДАНСКОЙ СЛУЖБЫ</w:t>
      </w:r>
    </w:p>
    <w:p w:rsidR="00B776BE" w:rsidRDefault="00B776BE">
      <w:pPr>
        <w:pStyle w:val="ConsPlusTitle"/>
        <w:jc w:val="center"/>
      </w:pPr>
      <w:r>
        <w:t>НОВГОРОДСКОЙ ОБЛАСТИ В МИНИСТЕРСТВЕ ИНВЕСТИЦИОННОЙ</w:t>
      </w:r>
    </w:p>
    <w:p w:rsidR="00B776BE" w:rsidRDefault="00B776BE">
      <w:pPr>
        <w:pStyle w:val="ConsPlusTitle"/>
        <w:jc w:val="center"/>
      </w:pPr>
      <w:r>
        <w:t xml:space="preserve">ПОЛИТИКИ НОВГОРОДСКОЙ ОБЛАСТИ, ИСПОЛНЕНИЕ </w:t>
      </w:r>
      <w:proofErr w:type="gramStart"/>
      <w:r>
        <w:t>ДОЛЖНОСТНЫХ</w:t>
      </w:r>
      <w:proofErr w:type="gramEnd"/>
    </w:p>
    <w:p w:rsidR="00B776BE" w:rsidRDefault="00B776BE">
      <w:pPr>
        <w:pStyle w:val="ConsPlusTitle"/>
        <w:jc w:val="center"/>
      </w:pPr>
      <w:proofErr w:type="gramStart"/>
      <w:r>
        <w:t>ОБЯЗАННОСТЕЙ</w:t>
      </w:r>
      <w:proofErr w:type="gramEnd"/>
      <w:r>
        <w:t xml:space="preserve"> ПО КОТОРЫМ СВЯЗАНО С ИСПОЛЬЗОВАНИЕМ СВЕДЕНИЙ,</w:t>
      </w:r>
    </w:p>
    <w:p w:rsidR="00B776BE" w:rsidRDefault="00B776BE">
      <w:pPr>
        <w:pStyle w:val="ConsPlusTitle"/>
        <w:jc w:val="center"/>
      </w:pPr>
      <w:r>
        <w:t>СОСТАВЛЯЮЩИХ ГОСУДАРСТВЕННУЮ ТАЙНУ, ПРИ НАЗНАЧЕНИИ</w:t>
      </w:r>
    </w:p>
    <w:p w:rsidR="00B776BE" w:rsidRDefault="00B776BE">
      <w:pPr>
        <w:pStyle w:val="ConsPlusTitle"/>
        <w:jc w:val="center"/>
      </w:pPr>
      <w:r>
        <w:t xml:space="preserve">НА </w:t>
      </w:r>
      <w:proofErr w:type="gramStart"/>
      <w:r>
        <w:t>КОТОРЫЕ</w:t>
      </w:r>
      <w:proofErr w:type="gramEnd"/>
      <w:r>
        <w:t xml:space="preserve"> КОНКУРС МОЖЕТ НЕ ПРОВОДИТЬСЯ</w:t>
      </w:r>
    </w:p>
    <w:p w:rsidR="00B776BE" w:rsidRDefault="00B776BE">
      <w:pPr>
        <w:pStyle w:val="ConsPlusNormal"/>
        <w:ind w:firstLine="540"/>
        <w:jc w:val="both"/>
      </w:pPr>
    </w:p>
    <w:p w:rsidR="00B776BE" w:rsidRDefault="00B776BE">
      <w:pPr>
        <w:pStyle w:val="ConsPlusNormal"/>
        <w:ind w:firstLine="540"/>
        <w:jc w:val="both"/>
      </w:pPr>
      <w:r>
        <w:t>Главный специалист-эксперт</w:t>
      </w:r>
    </w:p>
    <w:p w:rsidR="00B776BE" w:rsidRDefault="00B776BE">
      <w:pPr>
        <w:pStyle w:val="ConsPlusNormal"/>
        <w:ind w:firstLine="540"/>
        <w:jc w:val="both"/>
      </w:pPr>
    </w:p>
    <w:p w:rsidR="00B776BE" w:rsidRDefault="00B776BE">
      <w:pPr>
        <w:pStyle w:val="ConsPlusNormal"/>
        <w:ind w:firstLine="540"/>
        <w:jc w:val="both"/>
      </w:pPr>
    </w:p>
    <w:p w:rsidR="00B776BE" w:rsidRDefault="00B776B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344D3" w:rsidRDefault="00B776BE">
      <w:bookmarkStart w:id="1" w:name="_GoBack"/>
      <w:bookmarkEnd w:id="1"/>
    </w:p>
    <w:sectPr w:rsidR="005344D3" w:rsidSect="00AF4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6BE"/>
    <w:rsid w:val="00B776BE"/>
    <w:rsid w:val="00CB0117"/>
    <w:rsid w:val="00EF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76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76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776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76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76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776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5557498272DC326A092401F89B6EF934A5373DD3813447E29FEAF6ADDB4F97004AB76EFAED169487DAA63E9C5501AA5AF345C90749C4E990032FCDBM4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5557498272DC326A0925E129FDAB09B4D5024D73214482E73A1F4378ABDF32743E42FABE188390C28A762EBD00442FFF8395DD9M1L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МИНИСТЕРСТВО ИНВЕСТИЦИОННОЙ ПОЛИТИКИ НОВГОРОДСКОЙ ОБЛАСТИ</vt:lpstr>
      <vt:lpstr>Утвержден</vt:lpstr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Пашуева Елена Александровна</dc:creator>
  <cp:lastModifiedBy>Пашуева Елена Александровна</cp:lastModifiedBy>
  <cp:revision>1</cp:revision>
  <dcterms:created xsi:type="dcterms:W3CDTF">2021-09-30T11:12:00Z</dcterms:created>
  <dcterms:modified xsi:type="dcterms:W3CDTF">2021-09-30T11:12:00Z</dcterms:modified>
</cp:coreProperties>
</file>