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D85A" w14:textId="3CDE93D8" w:rsidR="00C664D3" w:rsidRDefault="00D80B5F" w:rsidP="00D80B5F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Проект </w:t>
      </w:r>
    </w:p>
    <w:p w14:paraId="2A9265CB" w14:textId="77777777" w:rsidR="00D80B5F" w:rsidRDefault="00D80B5F" w:rsidP="00C664D3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noProof/>
          <w:sz w:val="28"/>
          <w:szCs w:val="28"/>
        </w:rPr>
      </w:pPr>
    </w:p>
    <w:p w14:paraId="12B800DA" w14:textId="77777777" w:rsidR="00D80B5F" w:rsidRDefault="00D80B5F" w:rsidP="00C664D3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</w:p>
    <w:p w14:paraId="74F3C7CA" w14:textId="77777777" w:rsidR="00C664D3" w:rsidRPr="00F8236C" w:rsidRDefault="00C664D3" w:rsidP="00C664D3">
      <w:pPr>
        <w:pStyle w:val="a5"/>
        <w:spacing w:line="260" w:lineRule="atLeast"/>
        <w:rPr>
          <w:sz w:val="32"/>
          <w:szCs w:val="32"/>
        </w:rPr>
      </w:pPr>
      <w:r>
        <w:rPr>
          <w:sz w:val="32"/>
          <w:szCs w:val="32"/>
        </w:rPr>
        <w:t>МИНИСТЕРСТВО ИНВЕСТИЦИОННОЙ ПОЛИТИКИ</w:t>
      </w:r>
      <w:r w:rsidRPr="00F8236C">
        <w:rPr>
          <w:sz w:val="32"/>
          <w:szCs w:val="32"/>
        </w:rPr>
        <w:t xml:space="preserve">  Новгородской  области</w:t>
      </w:r>
    </w:p>
    <w:p w14:paraId="6A7E4CD6" w14:textId="77777777" w:rsidR="00C664D3" w:rsidRDefault="00C664D3" w:rsidP="00C664D3">
      <w:pPr>
        <w:tabs>
          <w:tab w:val="left" w:pos="0"/>
        </w:tabs>
        <w:spacing w:line="480" w:lineRule="atLeast"/>
        <w:jc w:val="center"/>
        <w:rPr>
          <w:spacing w:val="60"/>
          <w:sz w:val="32"/>
          <w:szCs w:val="32"/>
        </w:rPr>
      </w:pPr>
    </w:p>
    <w:p w14:paraId="0A56A09C" w14:textId="77777777" w:rsidR="00C664D3" w:rsidRDefault="00C664D3" w:rsidP="00C664D3">
      <w:pPr>
        <w:tabs>
          <w:tab w:val="left" w:pos="0"/>
        </w:tabs>
        <w:spacing w:line="480" w:lineRule="atLeast"/>
        <w:jc w:val="center"/>
        <w:rPr>
          <w:spacing w:val="60"/>
          <w:sz w:val="32"/>
          <w:szCs w:val="32"/>
        </w:rPr>
      </w:pPr>
      <w:r w:rsidRPr="00F7167A">
        <w:rPr>
          <w:spacing w:val="60"/>
          <w:sz w:val="32"/>
          <w:szCs w:val="32"/>
        </w:rPr>
        <w:t>ПОСТАНОВЛЕНИЕ</w:t>
      </w:r>
    </w:p>
    <w:p w14:paraId="385C459B" w14:textId="77777777" w:rsidR="00C664D3" w:rsidRPr="00BB7CAF" w:rsidRDefault="00C664D3" w:rsidP="00C664D3">
      <w:pPr>
        <w:tabs>
          <w:tab w:val="left" w:pos="0"/>
        </w:tabs>
        <w:jc w:val="center"/>
        <w:rPr>
          <w:spacing w:val="60"/>
          <w:sz w:val="28"/>
          <w:szCs w:val="28"/>
        </w:rPr>
      </w:pPr>
    </w:p>
    <w:p w14:paraId="46E72958" w14:textId="77777777" w:rsidR="00C664D3" w:rsidRPr="00160360" w:rsidRDefault="00C664D3" w:rsidP="00C664D3">
      <w:pPr>
        <w:tabs>
          <w:tab w:val="left" w:pos="3060"/>
        </w:tabs>
        <w:jc w:val="center"/>
        <w:rPr>
          <w:sz w:val="28"/>
          <w:szCs w:val="28"/>
        </w:rPr>
      </w:pPr>
      <w:bookmarkStart w:id="0" w:name="дата"/>
      <w:bookmarkEnd w:id="0"/>
      <w:r w:rsidRPr="00160360">
        <w:rPr>
          <w:sz w:val="28"/>
          <w:szCs w:val="28"/>
        </w:rPr>
        <w:t xml:space="preserve"> </w:t>
      </w:r>
      <w:r w:rsidRPr="00B1230A">
        <w:rPr>
          <w:sz w:val="28"/>
          <w:szCs w:val="28"/>
        </w:rPr>
        <w:t xml:space="preserve"> </w:t>
      </w:r>
      <w:r w:rsidRPr="00160360">
        <w:rPr>
          <w:sz w:val="28"/>
          <w:szCs w:val="28"/>
        </w:rPr>
        <w:t xml:space="preserve"> №   </w:t>
      </w:r>
      <w:bookmarkStart w:id="1" w:name="номер"/>
      <w:bookmarkEnd w:id="1"/>
    </w:p>
    <w:p w14:paraId="2D29ED3C" w14:textId="77777777" w:rsidR="00C664D3" w:rsidRDefault="00C664D3" w:rsidP="00C664D3">
      <w:pPr>
        <w:tabs>
          <w:tab w:val="left" w:pos="3060"/>
        </w:tabs>
        <w:jc w:val="center"/>
        <w:rPr>
          <w:sz w:val="28"/>
          <w:szCs w:val="28"/>
        </w:rPr>
      </w:pPr>
    </w:p>
    <w:p w14:paraId="6CFF4907" w14:textId="77777777" w:rsidR="006414A7" w:rsidRPr="0088307E" w:rsidRDefault="006414A7" w:rsidP="006414A7">
      <w:pPr>
        <w:tabs>
          <w:tab w:val="left" w:pos="3060"/>
        </w:tabs>
        <w:jc w:val="center"/>
        <w:rPr>
          <w:sz w:val="28"/>
          <w:szCs w:val="28"/>
        </w:rPr>
      </w:pPr>
      <w:r w:rsidRPr="0088307E">
        <w:rPr>
          <w:sz w:val="28"/>
          <w:szCs w:val="28"/>
        </w:rPr>
        <w:t>Великий  Новгород</w:t>
      </w:r>
    </w:p>
    <w:p w14:paraId="18A177BF" w14:textId="77777777" w:rsidR="006414A7" w:rsidRPr="0088307E" w:rsidRDefault="006414A7" w:rsidP="009C5BD3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057BAAF0" w14:textId="3442A858" w:rsidR="00303CF2" w:rsidRPr="0088307E" w:rsidRDefault="00D80B5F" w:rsidP="00303CF2">
      <w:pPr>
        <w:pStyle w:val="ConsPlusTitle"/>
        <w:spacing w:line="240" w:lineRule="exact"/>
        <w:jc w:val="center"/>
      </w:pPr>
      <w:r>
        <w:t>О</w:t>
      </w:r>
      <w:r w:rsidR="00044CB9">
        <w:t>б</w:t>
      </w:r>
      <w:r>
        <w:t xml:space="preserve"> </w:t>
      </w:r>
      <w:r w:rsidR="00044CB9">
        <w:t>утверждении</w:t>
      </w:r>
      <w:r>
        <w:t xml:space="preserve"> Поряд</w:t>
      </w:r>
      <w:r w:rsidR="00044CB9">
        <w:t>ка</w:t>
      </w:r>
      <w:r>
        <w:t xml:space="preserve"> </w:t>
      </w:r>
      <w:r w:rsidRPr="00D80B5F">
        <w:t>предоставления субсиди</w:t>
      </w:r>
      <w:r w:rsidR="00044CB9">
        <w:t>и</w:t>
      </w:r>
      <w:r w:rsidRPr="00D80B5F">
        <w:t xml:space="preserve"> </w:t>
      </w:r>
      <w:r w:rsidR="00044CB9">
        <w:t>Новгородскому фонду поддержки малого предпринимательства (</w:t>
      </w:r>
      <w:proofErr w:type="spellStart"/>
      <w:r w:rsidR="00044CB9">
        <w:t>микрокредитная</w:t>
      </w:r>
      <w:proofErr w:type="spellEnd"/>
      <w:r w:rsidR="00044CB9">
        <w:t xml:space="preserve"> компания)</w:t>
      </w:r>
      <w:r w:rsidRPr="00D80B5F">
        <w:t xml:space="preserve"> для обеспечения деятельности центра поддержки экспорта</w:t>
      </w:r>
    </w:p>
    <w:p w14:paraId="745976C7" w14:textId="77777777" w:rsidR="00303CF2" w:rsidRPr="0088307E" w:rsidRDefault="00303CF2" w:rsidP="00D80B5F">
      <w:pPr>
        <w:pStyle w:val="ConsPlusTitle"/>
        <w:spacing w:line="240" w:lineRule="exact"/>
        <w:jc w:val="center"/>
      </w:pPr>
    </w:p>
    <w:p w14:paraId="272E95F9" w14:textId="77777777" w:rsidR="00303CF2" w:rsidRPr="0088307E" w:rsidRDefault="00303CF2" w:rsidP="00303CF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00B02FA" w14:textId="70BDD3B9" w:rsidR="00B77D23" w:rsidRPr="0088307E" w:rsidRDefault="00B77D23" w:rsidP="00B77D23">
      <w:pPr>
        <w:pStyle w:val="ConsPlusNormal"/>
        <w:spacing w:after="120"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</w:t>
      </w:r>
      <w:r w:rsidR="00044CB9" w:rsidRPr="00044CB9">
        <w:rPr>
          <w:rFonts w:ascii="Times New Roman" w:eastAsia="Calibri" w:hAnsi="Times New Roman" w:cs="Times New Roman"/>
          <w:sz w:val="28"/>
          <w:szCs w:val="28"/>
          <w:lang w:eastAsia="en-US"/>
        </w:rPr>
        <w:t>со статьей 78.1 Бюджетного кодекса Российской Федерации,</w:t>
      </w:r>
      <w:r w:rsidR="00044CB9">
        <w:rPr>
          <w:rFonts w:eastAsia="Calibri"/>
          <w:sz w:val="28"/>
          <w:szCs w:val="28"/>
          <w:lang w:eastAsia="en-US"/>
        </w:rPr>
        <w:t xml:space="preserve"> </w:t>
      </w:r>
      <w:r w:rsidRPr="00B77D23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25</w:t>
      </w:r>
      <w:r w:rsidR="00044CB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B77D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октября 2023 года № 1782 </w:t>
      </w:r>
      <w:r w:rsidR="002854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B77D23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2854B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77D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8830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инистерство инвестиционной политики Новгородской области </w:t>
      </w:r>
      <w:r w:rsidRPr="0088307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ПОСТАНОВЛЯЕТ</w:t>
      </w:r>
      <w:r w:rsidRPr="008830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14:paraId="3E30562A" w14:textId="4616FD69" w:rsidR="00303CF2" w:rsidRPr="0088307E" w:rsidRDefault="00303CF2" w:rsidP="00303CF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07E">
        <w:rPr>
          <w:rFonts w:ascii="Times New Roman" w:hAnsi="Times New Roman" w:cs="Times New Roman"/>
          <w:sz w:val="28"/>
          <w:szCs w:val="28"/>
        </w:rPr>
        <w:t xml:space="preserve">1. </w:t>
      </w:r>
      <w:r w:rsidR="00F05B8F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="00D80B5F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F05B8F" w:rsidRPr="00F05B8F">
        <w:rPr>
          <w:rFonts w:ascii="Times New Roman" w:hAnsi="Times New Roman" w:cs="Times New Roman"/>
          <w:sz w:val="28"/>
          <w:szCs w:val="28"/>
        </w:rPr>
        <w:t>предоставления субсидии Новгородскому фонду поддержки малого предпринимательства (</w:t>
      </w:r>
      <w:proofErr w:type="spellStart"/>
      <w:r w:rsidR="00F05B8F" w:rsidRPr="00F05B8F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F05B8F" w:rsidRPr="00F05B8F">
        <w:rPr>
          <w:rFonts w:ascii="Times New Roman" w:hAnsi="Times New Roman" w:cs="Times New Roman"/>
          <w:sz w:val="28"/>
          <w:szCs w:val="28"/>
        </w:rPr>
        <w:t xml:space="preserve"> компания) для обеспечения деятельности центра поддержки экспорта</w:t>
      </w:r>
      <w:r w:rsidRPr="0088307E">
        <w:rPr>
          <w:rFonts w:ascii="Times New Roman" w:hAnsi="Times New Roman" w:cs="Times New Roman"/>
          <w:sz w:val="28"/>
          <w:szCs w:val="28"/>
        </w:rPr>
        <w:t>.</w:t>
      </w:r>
    </w:p>
    <w:p w14:paraId="5F666831" w14:textId="0F794F2C" w:rsidR="00303CF2" w:rsidRPr="0088307E" w:rsidRDefault="00303CF2" w:rsidP="00303CF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07E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на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88307E">
        <w:rPr>
          <w:rFonts w:ascii="Times New Roman" w:hAnsi="Times New Roman" w:cs="Times New Roman"/>
          <w:sz w:val="28"/>
          <w:szCs w:val="28"/>
        </w:rPr>
        <w:t>Официальном интернет-портале правовой информации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88307E">
        <w:rPr>
          <w:rFonts w:ascii="Times New Roman" w:hAnsi="Times New Roman" w:cs="Times New Roman"/>
          <w:sz w:val="28"/>
          <w:szCs w:val="28"/>
        </w:rPr>
        <w:t xml:space="preserve"> (www.pravo.gov.ru).</w:t>
      </w:r>
    </w:p>
    <w:p w14:paraId="6CDEBC36" w14:textId="77777777" w:rsidR="00C664D3" w:rsidRDefault="00C664D3" w:rsidP="00C664D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14:paraId="37E76731" w14:textId="77777777" w:rsidR="00C664D3" w:rsidRDefault="00C664D3" w:rsidP="00C664D3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14:paraId="054293D7" w14:textId="77777777" w:rsidR="00C664D3" w:rsidRDefault="00C664D3" w:rsidP="00C664D3">
      <w:pPr>
        <w:tabs>
          <w:tab w:val="left" w:pos="993"/>
        </w:tabs>
        <w:autoSpaceDE w:val="0"/>
        <w:autoSpaceDN w:val="0"/>
        <w:adjustRightInd w:val="0"/>
        <w:spacing w:after="240"/>
        <w:jc w:val="both"/>
        <w:rPr>
          <w:b/>
          <w:bCs/>
          <w:sz w:val="28"/>
          <w:szCs w:val="28"/>
        </w:rPr>
      </w:pPr>
      <w:r>
        <w:rPr>
          <w:b/>
          <w:sz w:val="28"/>
        </w:rPr>
        <w:t>М</w:t>
      </w:r>
      <w:r w:rsidRPr="00E46A31">
        <w:rPr>
          <w:b/>
          <w:sz w:val="28"/>
        </w:rPr>
        <w:t xml:space="preserve">инистр </w:t>
      </w:r>
      <w:r w:rsidRPr="00E46A31">
        <w:rPr>
          <w:b/>
          <w:sz w:val="28"/>
        </w:rPr>
        <w:tab/>
      </w:r>
      <w:r>
        <w:rPr>
          <w:b/>
          <w:sz w:val="28"/>
        </w:rPr>
        <w:t xml:space="preserve">                                                                                  </w:t>
      </w:r>
      <w:r w:rsidRPr="00E46A31">
        <w:rPr>
          <w:b/>
          <w:sz w:val="28"/>
        </w:rPr>
        <w:t xml:space="preserve"> </w:t>
      </w:r>
      <w:r>
        <w:rPr>
          <w:b/>
          <w:sz w:val="28"/>
        </w:rPr>
        <w:t>Д</w:t>
      </w:r>
      <w:r w:rsidRPr="00E46A31">
        <w:rPr>
          <w:b/>
          <w:sz w:val="28"/>
        </w:rPr>
        <w:t>.</w:t>
      </w:r>
      <w:r>
        <w:rPr>
          <w:b/>
          <w:sz w:val="28"/>
        </w:rPr>
        <w:t>Л</w:t>
      </w:r>
      <w:r w:rsidRPr="00E46A31">
        <w:rPr>
          <w:b/>
          <w:sz w:val="28"/>
        </w:rPr>
        <w:t xml:space="preserve">. </w:t>
      </w:r>
      <w:r>
        <w:rPr>
          <w:b/>
          <w:sz w:val="28"/>
        </w:rPr>
        <w:t>Носачев</w:t>
      </w:r>
    </w:p>
    <w:p w14:paraId="662E57D3" w14:textId="77777777" w:rsidR="00C664D3" w:rsidRDefault="00C664D3" w:rsidP="00C664D3">
      <w:pPr>
        <w:tabs>
          <w:tab w:val="left" w:pos="709"/>
          <w:tab w:val="left" w:pos="2700"/>
        </w:tabs>
        <w:jc w:val="both"/>
      </w:pPr>
      <w:r>
        <w:rPr>
          <w:sz w:val="28"/>
        </w:rPr>
        <w:tab/>
      </w:r>
      <w:r>
        <w:rPr>
          <w:sz w:val="28"/>
        </w:rPr>
        <w:tab/>
      </w:r>
    </w:p>
    <w:p w14:paraId="5671325B" w14:textId="627CB404" w:rsidR="00D80B5F" w:rsidRPr="0088307E" w:rsidRDefault="00D80B5F" w:rsidP="00D80B5F">
      <w:pPr>
        <w:tabs>
          <w:tab w:val="left" w:pos="993"/>
        </w:tabs>
        <w:autoSpaceDE w:val="0"/>
        <w:autoSpaceDN w:val="0"/>
        <w:adjustRightInd w:val="0"/>
        <w:spacing w:before="720" w:after="240"/>
        <w:jc w:val="both"/>
        <w:rPr>
          <w:rFonts w:eastAsia="Calibri"/>
          <w:sz w:val="28"/>
          <w:szCs w:val="28"/>
          <w:lang w:eastAsia="en-US"/>
        </w:rPr>
      </w:pPr>
      <w:r w:rsidRPr="0088307E">
        <w:rPr>
          <w:rFonts w:eastAsia="Calibri"/>
          <w:sz w:val="28"/>
          <w:szCs w:val="28"/>
          <w:lang w:eastAsia="en-US"/>
        </w:rPr>
        <w:t>Проект подготовил и завизировал:</w:t>
      </w:r>
    </w:p>
    <w:p w14:paraId="4FA5B8CE" w14:textId="77777777" w:rsidR="00D80B5F" w:rsidRPr="0088307E" w:rsidRDefault="00D80B5F" w:rsidP="00D80B5F">
      <w:pPr>
        <w:tabs>
          <w:tab w:val="decimal" w:pos="9354"/>
        </w:tabs>
        <w:autoSpaceDE w:val="0"/>
        <w:autoSpaceDN w:val="0"/>
        <w:adjustRightInd w:val="0"/>
        <w:spacing w:line="240" w:lineRule="exact"/>
        <w:rPr>
          <w:rFonts w:eastAsia="Calibri"/>
          <w:b/>
          <w:sz w:val="28"/>
          <w:szCs w:val="28"/>
          <w:lang w:eastAsia="en-US"/>
        </w:rPr>
      </w:pPr>
      <w:r w:rsidRPr="0088307E">
        <w:rPr>
          <w:rFonts w:eastAsia="Calibri"/>
          <w:b/>
          <w:sz w:val="28"/>
          <w:szCs w:val="28"/>
          <w:lang w:eastAsia="en-US"/>
        </w:rPr>
        <w:t>Заместитель министра</w:t>
      </w:r>
    </w:p>
    <w:p w14:paraId="23AF9852" w14:textId="77777777" w:rsidR="00D80B5F" w:rsidRPr="0088307E" w:rsidRDefault="00D80B5F" w:rsidP="00D80B5F">
      <w:pPr>
        <w:tabs>
          <w:tab w:val="decimal" w:pos="9354"/>
        </w:tabs>
        <w:autoSpaceDE w:val="0"/>
        <w:autoSpaceDN w:val="0"/>
        <w:adjustRightInd w:val="0"/>
        <w:spacing w:line="240" w:lineRule="exact"/>
        <w:rPr>
          <w:rFonts w:eastAsia="Calibri"/>
          <w:b/>
          <w:sz w:val="28"/>
          <w:szCs w:val="28"/>
          <w:lang w:eastAsia="en-US"/>
        </w:rPr>
      </w:pPr>
      <w:r w:rsidRPr="0088307E">
        <w:rPr>
          <w:rFonts w:eastAsia="Calibri"/>
          <w:b/>
          <w:sz w:val="28"/>
          <w:szCs w:val="28"/>
          <w:lang w:eastAsia="en-US"/>
        </w:rPr>
        <w:t xml:space="preserve">инвестиционной политики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CA12BA9" wp14:editId="2E14D693">
            <wp:simplePos x="0" y="0"/>
            <wp:positionH relativeFrom="column">
              <wp:posOffset>3743325</wp:posOffset>
            </wp:positionH>
            <wp:positionV relativeFrom="paragraph">
              <wp:posOffset>6065520</wp:posOffset>
            </wp:positionV>
            <wp:extent cx="2095500" cy="78867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078999E" wp14:editId="5DAA48E5">
            <wp:simplePos x="0" y="0"/>
            <wp:positionH relativeFrom="column">
              <wp:posOffset>3743325</wp:posOffset>
            </wp:positionH>
            <wp:positionV relativeFrom="paragraph">
              <wp:posOffset>6065520</wp:posOffset>
            </wp:positionV>
            <wp:extent cx="2095500" cy="78867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B259F0" w14:textId="43ACFBE0" w:rsidR="00113E30" w:rsidRPr="0088307E" w:rsidRDefault="00D80B5F" w:rsidP="00A84620">
      <w:pPr>
        <w:tabs>
          <w:tab w:val="decimal" w:pos="9354"/>
        </w:tabs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 w:rsidRPr="0088307E">
        <w:rPr>
          <w:rFonts w:eastAsia="Calibri"/>
          <w:b/>
          <w:sz w:val="28"/>
          <w:szCs w:val="28"/>
          <w:lang w:eastAsia="en-US"/>
        </w:rPr>
        <w:t>Новгородской области</w:t>
      </w:r>
      <w:r w:rsidRPr="0088307E">
        <w:rPr>
          <w:rFonts w:eastAsia="Calibri"/>
          <w:b/>
          <w:sz w:val="28"/>
          <w:szCs w:val="28"/>
          <w:lang w:eastAsia="en-US"/>
        </w:rPr>
        <w:tab/>
        <w:t>С.С. Шведкин</w:t>
      </w:r>
      <w:bookmarkStart w:id="2" w:name="штамп"/>
      <w:bookmarkEnd w:id="2"/>
    </w:p>
    <w:p w14:paraId="1D09F057" w14:textId="77777777" w:rsidR="008B1D6B" w:rsidRPr="0088307E" w:rsidRDefault="008B1D6B" w:rsidP="00E01105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  <w:szCs w:val="28"/>
        </w:rPr>
        <w:sectPr w:rsidR="008B1D6B" w:rsidRPr="0088307E" w:rsidSect="00A56877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67" w:right="567" w:bottom="1134" w:left="1985" w:header="567" w:footer="1134" w:gutter="0"/>
          <w:pgNumType w:start="1"/>
          <w:cols w:space="708"/>
          <w:titlePg/>
          <w:docGrid w:linePitch="360"/>
        </w:sectPr>
      </w:pPr>
    </w:p>
    <w:tbl>
      <w:tblPr>
        <w:tblW w:w="9481" w:type="dxa"/>
        <w:tblLook w:val="04A0" w:firstRow="1" w:lastRow="0" w:firstColumn="1" w:lastColumn="0" w:noHBand="0" w:noVBand="1"/>
      </w:tblPr>
      <w:tblGrid>
        <w:gridCol w:w="5353"/>
        <w:gridCol w:w="4128"/>
      </w:tblGrid>
      <w:tr w:rsidR="00F24F8B" w:rsidRPr="0088307E" w14:paraId="579293F1" w14:textId="77777777" w:rsidTr="0025201A">
        <w:tc>
          <w:tcPr>
            <w:tcW w:w="5353" w:type="dxa"/>
            <w:shd w:val="clear" w:color="auto" w:fill="auto"/>
          </w:tcPr>
          <w:p w14:paraId="2155EE0F" w14:textId="77777777" w:rsidR="00F24F8B" w:rsidRPr="0088307E" w:rsidRDefault="00F24F8B" w:rsidP="00072152">
            <w:pPr>
              <w:tabs>
                <w:tab w:val="left" w:pos="5700"/>
                <w:tab w:val="left" w:pos="6441"/>
              </w:tabs>
              <w:spacing w:before="120" w:line="240" w:lineRule="exact"/>
              <w:rPr>
                <w:b/>
                <w:bCs/>
                <w:sz w:val="28"/>
                <w:szCs w:val="28"/>
              </w:rPr>
            </w:pPr>
            <w:r w:rsidRPr="0088307E">
              <w:rPr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128" w:type="dxa"/>
            <w:shd w:val="clear" w:color="auto" w:fill="auto"/>
          </w:tcPr>
          <w:p w14:paraId="789A6E9E" w14:textId="683E46E4" w:rsidR="00F24F8B" w:rsidRPr="0088307E" w:rsidRDefault="00D80B5F" w:rsidP="00D80B5F">
            <w:pPr>
              <w:tabs>
                <w:tab w:val="left" w:pos="5700"/>
                <w:tab w:val="left" w:pos="6441"/>
              </w:tabs>
              <w:spacing w:before="120" w:line="24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</w:t>
            </w:r>
          </w:p>
        </w:tc>
      </w:tr>
      <w:tr w:rsidR="00F24F8B" w:rsidRPr="0088307E" w14:paraId="57081703" w14:textId="77777777" w:rsidTr="0025201A">
        <w:tc>
          <w:tcPr>
            <w:tcW w:w="5353" w:type="dxa"/>
            <w:shd w:val="clear" w:color="auto" w:fill="auto"/>
          </w:tcPr>
          <w:p w14:paraId="2D4257CC" w14:textId="77777777" w:rsidR="00F24F8B" w:rsidRPr="0088307E" w:rsidRDefault="00F24F8B" w:rsidP="00072152">
            <w:pPr>
              <w:tabs>
                <w:tab w:val="left" w:pos="5700"/>
                <w:tab w:val="left" w:pos="6441"/>
              </w:tabs>
              <w:spacing w:before="120" w:line="2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28" w:type="dxa"/>
            <w:shd w:val="clear" w:color="auto" w:fill="auto"/>
          </w:tcPr>
          <w:p w14:paraId="652EFF61" w14:textId="15350982" w:rsidR="00F24F8B" w:rsidRPr="0088307E" w:rsidRDefault="00D80B5F" w:rsidP="00303CF2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5201A" w:rsidRPr="0088307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="0025201A" w:rsidRPr="0088307E">
              <w:rPr>
                <w:sz w:val="28"/>
                <w:szCs w:val="28"/>
              </w:rPr>
              <w:t xml:space="preserve"> </w:t>
            </w:r>
            <w:r w:rsidR="00303CF2" w:rsidRPr="0088307E">
              <w:rPr>
                <w:sz w:val="28"/>
                <w:szCs w:val="28"/>
              </w:rPr>
              <w:t xml:space="preserve">министерства инвестиционной политики </w:t>
            </w:r>
            <w:r w:rsidR="0025201A" w:rsidRPr="0088307E">
              <w:rPr>
                <w:sz w:val="28"/>
                <w:szCs w:val="28"/>
              </w:rPr>
              <w:t>Новгородской области</w:t>
            </w:r>
            <w:r w:rsidR="0025201A" w:rsidRPr="0088307E">
              <w:rPr>
                <w:sz w:val="28"/>
                <w:szCs w:val="28"/>
              </w:rPr>
              <w:br/>
              <w:t xml:space="preserve">от </w:t>
            </w:r>
            <w:bookmarkStart w:id="3" w:name="дата2"/>
            <w:bookmarkEnd w:id="3"/>
            <w:r w:rsidR="00303CF2" w:rsidRPr="0088307E">
              <w:rPr>
                <w:sz w:val="28"/>
                <w:szCs w:val="28"/>
              </w:rPr>
              <w:t xml:space="preserve">  </w:t>
            </w:r>
            <w:r w:rsidR="0025201A" w:rsidRPr="0088307E">
              <w:rPr>
                <w:sz w:val="28"/>
                <w:szCs w:val="28"/>
              </w:rPr>
              <w:t xml:space="preserve">№ </w:t>
            </w:r>
            <w:bookmarkStart w:id="4" w:name="номер2"/>
            <w:bookmarkEnd w:id="4"/>
            <w:r w:rsidR="00303CF2" w:rsidRPr="0088307E">
              <w:rPr>
                <w:sz w:val="28"/>
                <w:szCs w:val="28"/>
              </w:rPr>
              <w:t xml:space="preserve">   </w:t>
            </w:r>
          </w:p>
        </w:tc>
      </w:tr>
    </w:tbl>
    <w:p w14:paraId="6C67A1B5" w14:textId="77777777" w:rsidR="00F24F8B" w:rsidRPr="0088307E" w:rsidRDefault="00F24F8B" w:rsidP="00F24F8B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14:paraId="5EB391DE" w14:textId="77777777" w:rsidR="0025201A" w:rsidRPr="0088307E" w:rsidRDefault="0025201A" w:rsidP="00F24F8B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14:paraId="29EFC7E4" w14:textId="579A55E7" w:rsidR="0025201A" w:rsidRPr="0088307E" w:rsidRDefault="0025201A" w:rsidP="00182731">
      <w:pPr>
        <w:spacing w:after="120" w:line="240" w:lineRule="exact"/>
        <w:jc w:val="center"/>
        <w:rPr>
          <w:sz w:val="28"/>
          <w:szCs w:val="28"/>
        </w:rPr>
      </w:pPr>
      <w:r w:rsidRPr="00575C1B">
        <w:rPr>
          <w:rStyle w:val="afd"/>
        </w:rPr>
        <w:t>ПОРЯДОК</w:t>
      </w:r>
      <w:r w:rsidRPr="0088307E">
        <w:rPr>
          <w:sz w:val="28"/>
          <w:szCs w:val="28"/>
        </w:rPr>
        <w:t xml:space="preserve"> </w:t>
      </w:r>
    </w:p>
    <w:p w14:paraId="6ED45249" w14:textId="03C63D70" w:rsidR="0025201A" w:rsidRPr="0088307E" w:rsidRDefault="00F05B8F" w:rsidP="00182731">
      <w:pPr>
        <w:spacing w:line="240" w:lineRule="exact"/>
        <w:jc w:val="center"/>
        <w:rPr>
          <w:sz w:val="28"/>
          <w:szCs w:val="28"/>
        </w:rPr>
      </w:pPr>
      <w:r w:rsidRPr="00F05B8F">
        <w:rPr>
          <w:sz w:val="28"/>
          <w:szCs w:val="28"/>
        </w:rPr>
        <w:t>предоставления субсидии Новгородскому фонду поддержки малого предпринимательства (</w:t>
      </w:r>
      <w:proofErr w:type="spellStart"/>
      <w:r w:rsidRPr="00F05B8F">
        <w:rPr>
          <w:sz w:val="28"/>
          <w:szCs w:val="28"/>
        </w:rPr>
        <w:t>микрокредитная</w:t>
      </w:r>
      <w:proofErr w:type="spellEnd"/>
      <w:r w:rsidRPr="00F05B8F">
        <w:rPr>
          <w:sz w:val="28"/>
          <w:szCs w:val="28"/>
        </w:rPr>
        <w:t xml:space="preserve"> компания) для обеспечения деятельности центра поддержки экспорта</w:t>
      </w:r>
    </w:p>
    <w:p w14:paraId="6265C044" w14:textId="77777777" w:rsidR="0025201A" w:rsidRPr="0088307E" w:rsidRDefault="0025201A" w:rsidP="0025201A">
      <w:pPr>
        <w:jc w:val="center"/>
        <w:rPr>
          <w:b/>
          <w:sz w:val="28"/>
          <w:szCs w:val="28"/>
        </w:rPr>
      </w:pPr>
    </w:p>
    <w:p w14:paraId="70F943B2" w14:textId="5EC9B6BC" w:rsidR="00991F52" w:rsidRPr="00F4571E" w:rsidRDefault="00F4571E" w:rsidP="00575C1B">
      <w:pPr>
        <w:pStyle w:val="1"/>
        <w:numPr>
          <w:ilvl w:val="0"/>
          <w:numId w:val="24"/>
        </w:numPr>
        <w:spacing w:before="120" w:after="120" w:line="240" w:lineRule="exact"/>
        <w:ind w:left="0" w:firstLine="0"/>
        <w:jc w:val="center"/>
      </w:pPr>
      <w:r w:rsidRPr="00F4571E">
        <w:t>Общие положения</w:t>
      </w:r>
    </w:p>
    <w:p w14:paraId="0AB01150" w14:textId="2B641C79" w:rsidR="00A84620" w:rsidRPr="00A84620" w:rsidRDefault="00A84620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20">
        <w:rPr>
          <w:rFonts w:ascii="Times New Roman" w:hAnsi="Times New Roman" w:cs="Times New Roman"/>
          <w:sz w:val="28"/>
          <w:szCs w:val="28"/>
        </w:rPr>
        <w:t>Настоящим Порядком регламентируется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B8F" w:rsidRPr="00F05B8F">
        <w:rPr>
          <w:rFonts w:ascii="Times New Roman" w:hAnsi="Times New Roman" w:cs="Times New Roman"/>
          <w:sz w:val="28"/>
          <w:szCs w:val="28"/>
        </w:rPr>
        <w:t>предоставления субсидии Новгородскому фонду поддержки малого предпринимательства (</w:t>
      </w:r>
      <w:proofErr w:type="spellStart"/>
      <w:r w:rsidR="00F05B8F" w:rsidRPr="00F05B8F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F05B8F" w:rsidRPr="00F05B8F">
        <w:rPr>
          <w:rFonts w:ascii="Times New Roman" w:hAnsi="Times New Roman" w:cs="Times New Roman"/>
          <w:sz w:val="28"/>
          <w:szCs w:val="28"/>
        </w:rPr>
        <w:t xml:space="preserve"> компания) для обеспечения деятельности центра поддержки экспорта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94D719" w14:textId="4E8D2A2E" w:rsidR="00A84620" w:rsidRPr="00A84620" w:rsidRDefault="00A84620" w:rsidP="002854B3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84620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05B8F" w:rsidRPr="00F05B8F">
        <w:rPr>
          <w:rFonts w:ascii="Times New Roman" w:hAnsi="Times New Roman" w:cs="Times New Roman"/>
          <w:sz w:val="28"/>
          <w:szCs w:val="28"/>
        </w:rPr>
        <w:t>Новгородскому фонду поддержки малого предпринимательства (</w:t>
      </w:r>
      <w:proofErr w:type="spellStart"/>
      <w:r w:rsidR="00F05B8F" w:rsidRPr="00F05B8F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F05B8F" w:rsidRPr="00F05B8F">
        <w:rPr>
          <w:rFonts w:ascii="Times New Roman" w:hAnsi="Times New Roman" w:cs="Times New Roman"/>
          <w:sz w:val="28"/>
          <w:szCs w:val="28"/>
        </w:rPr>
        <w:t xml:space="preserve"> компания) </w:t>
      </w:r>
      <w:r w:rsidR="00F05B8F">
        <w:rPr>
          <w:rFonts w:ascii="Times New Roman" w:hAnsi="Times New Roman" w:cs="Times New Roman"/>
          <w:sz w:val="28"/>
          <w:szCs w:val="28"/>
        </w:rPr>
        <w:t xml:space="preserve">(далее Фонд) </w:t>
      </w:r>
      <w:r w:rsidRPr="00A84620">
        <w:rPr>
          <w:rFonts w:ascii="Times New Roman" w:hAnsi="Times New Roman" w:cs="Times New Roman"/>
          <w:sz w:val="28"/>
          <w:szCs w:val="28"/>
        </w:rPr>
        <w:t>для обеспечения деятельности центра поддержки экспорта (далее субсидия) предоставляются за счет средств областного бюджета в соответствии с 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620">
        <w:rPr>
          <w:rFonts w:ascii="Times New Roman" w:hAnsi="Times New Roman" w:cs="Times New Roman"/>
          <w:sz w:val="28"/>
          <w:szCs w:val="28"/>
        </w:rPr>
        <w:t xml:space="preserve"> Новгородской области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A84620">
        <w:rPr>
          <w:rFonts w:ascii="Times New Roman" w:hAnsi="Times New Roman" w:cs="Times New Roman"/>
          <w:sz w:val="28"/>
          <w:szCs w:val="28"/>
        </w:rPr>
        <w:t>Обеспечение экономического развития Новгородской области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4620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Новгородской области от </w:t>
      </w:r>
      <w:r>
        <w:rPr>
          <w:rFonts w:ascii="Times New Roman" w:hAnsi="Times New Roman" w:cs="Times New Roman"/>
          <w:sz w:val="28"/>
          <w:szCs w:val="28"/>
        </w:rPr>
        <w:t>28.12.2023</w:t>
      </w:r>
      <w:r w:rsidRPr="00A84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626</w:t>
      </w:r>
      <w:r w:rsidRPr="00A84620">
        <w:rPr>
          <w:rFonts w:ascii="Times New Roman" w:hAnsi="Times New Roman" w:cs="Times New Roman"/>
          <w:sz w:val="28"/>
          <w:szCs w:val="28"/>
        </w:rPr>
        <w:t xml:space="preserve"> (далее государственная программа), включая субсидии из федерального бюджета областному бюджету, предоставляемые в соответствии с Постановлением Правительства Российской Федерации от 15 апреля 2014 года </w:t>
      </w:r>
      <w:r>
        <w:rPr>
          <w:rFonts w:ascii="Times New Roman" w:hAnsi="Times New Roman" w:cs="Times New Roman"/>
          <w:sz w:val="28"/>
          <w:szCs w:val="28"/>
        </w:rPr>
        <w:t>№ 316</w:t>
      </w:r>
      <w:r w:rsidRPr="00A84620">
        <w:rPr>
          <w:rFonts w:ascii="Times New Roman" w:hAnsi="Times New Roman" w:cs="Times New Roman"/>
          <w:sz w:val="28"/>
          <w:szCs w:val="28"/>
        </w:rPr>
        <w:t xml:space="preserve">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A84620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A84620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A84620">
        <w:rPr>
          <w:rFonts w:ascii="Times New Roman" w:hAnsi="Times New Roman" w:cs="Times New Roman"/>
          <w:sz w:val="28"/>
          <w:szCs w:val="28"/>
        </w:rPr>
        <w:t>.</w:t>
      </w:r>
    </w:p>
    <w:p w14:paraId="2C0C93EE" w14:textId="56928AD7" w:rsidR="00A84620" w:rsidRDefault="00A84620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2"/>
      <w:bookmarkStart w:id="6" w:name="_Ref158719052"/>
      <w:bookmarkEnd w:id="5"/>
      <w:r w:rsidRPr="00A84620">
        <w:rPr>
          <w:rFonts w:ascii="Times New Roman" w:hAnsi="Times New Roman" w:cs="Times New Roman"/>
          <w:sz w:val="28"/>
          <w:szCs w:val="28"/>
        </w:rPr>
        <w:t>Субсидии предоставляются в целях финансового обеспечения реализации мероприятий по обеспечению деятельности центра поддержки экспорта</w:t>
      </w:r>
      <w:r w:rsidR="00550204">
        <w:rPr>
          <w:rFonts w:ascii="Times New Roman" w:hAnsi="Times New Roman" w:cs="Times New Roman"/>
          <w:sz w:val="28"/>
          <w:szCs w:val="28"/>
        </w:rPr>
        <w:t xml:space="preserve"> и достижения результата регионального проекта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="00550204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="00550204">
        <w:rPr>
          <w:rFonts w:ascii="Times New Roman" w:hAnsi="Times New Roman" w:cs="Times New Roman"/>
          <w:sz w:val="28"/>
          <w:szCs w:val="28"/>
        </w:rPr>
        <w:t xml:space="preserve">, являющегося региональной составляющей национального проекта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="00550204" w:rsidRPr="00550204">
        <w:rPr>
          <w:rFonts w:ascii="Times New Roman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A84620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4BB8F4A4" w14:textId="131C5D97" w:rsidR="00A96921" w:rsidRPr="006A1A80" w:rsidRDefault="002777B6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58646750"/>
      <w:r w:rsidRPr="006A1A80">
        <w:rPr>
          <w:rFonts w:ascii="Times New Roman" w:hAnsi="Times New Roman" w:cs="Times New Roman"/>
          <w:sz w:val="28"/>
          <w:szCs w:val="28"/>
        </w:rPr>
        <w:t xml:space="preserve">Центр поддержки экспорта (далее - ЦПЭ) - подразделение </w:t>
      </w:r>
      <w:r w:rsidR="00F05B8F" w:rsidRPr="006A1A80">
        <w:rPr>
          <w:rFonts w:ascii="Times New Roman" w:hAnsi="Times New Roman" w:cs="Times New Roman"/>
          <w:sz w:val="28"/>
          <w:szCs w:val="28"/>
        </w:rPr>
        <w:t>Фонда</w:t>
      </w:r>
      <w:r w:rsidRPr="006A1A80">
        <w:rPr>
          <w:rFonts w:ascii="Times New Roman" w:hAnsi="Times New Roman" w:cs="Times New Roman"/>
          <w:sz w:val="28"/>
          <w:szCs w:val="28"/>
        </w:rPr>
        <w:t xml:space="preserve">, </w:t>
      </w:r>
      <w:r w:rsidR="00A96921" w:rsidRPr="006A1A80">
        <w:rPr>
          <w:rFonts w:ascii="Times New Roman" w:hAnsi="Times New Roman" w:cs="Times New Roman"/>
          <w:sz w:val="28"/>
          <w:szCs w:val="28"/>
        </w:rPr>
        <w:t>входящего</w:t>
      </w:r>
      <w:r w:rsidRPr="006A1A80">
        <w:rPr>
          <w:rFonts w:ascii="Times New Roman" w:hAnsi="Times New Roman" w:cs="Times New Roman"/>
          <w:sz w:val="28"/>
          <w:szCs w:val="28"/>
        </w:rPr>
        <w:t xml:space="preserve"> в число организаций, образующих инфраструктуру поддержки субъектов малого и среднего предпринимательства в соответствии с Федеральным законом от 24 июля 2007 года № 209-ФЗ </w:t>
      </w:r>
      <w:r w:rsidR="002854B3" w:rsidRPr="006A1A80">
        <w:rPr>
          <w:rFonts w:ascii="Times New Roman" w:hAnsi="Times New Roman" w:cs="Times New Roman"/>
          <w:sz w:val="28"/>
          <w:szCs w:val="28"/>
        </w:rPr>
        <w:t>«</w:t>
      </w:r>
      <w:r w:rsidRPr="006A1A80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2854B3" w:rsidRPr="006A1A80">
        <w:rPr>
          <w:rFonts w:ascii="Times New Roman" w:hAnsi="Times New Roman" w:cs="Times New Roman"/>
          <w:sz w:val="28"/>
          <w:szCs w:val="28"/>
        </w:rPr>
        <w:t>»</w:t>
      </w:r>
      <w:r w:rsidR="00A96921" w:rsidRPr="006A1A80">
        <w:rPr>
          <w:rFonts w:ascii="Times New Roman" w:hAnsi="Times New Roman" w:cs="Times New Roman"/>
          <w:sz w:val="28"/>
          <w:szCs w:val="28"/>
        </w:rPr>
        <w:t>.</w:t>
      </w:r>
    </w:p>
    <w:p w14:paraId="2740349C" w14:textId="52A3A638" w:rsidR="00A96921" w:rsidRPr="006A1A80" w:rsidRDefault="00A96921" w:rsidP="00A969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A80">
        <w:rPr>
          <w:rFonts w:ascii="Times New Roman" w:hAnsi="Times New Roman" w:cs="Times New Roman"/>
          <w:sz w:val="28"/>
          <w:szCs w:val="28"/>
        </w:rPr>
        <w:t xml:space="preserve">ЦПЭ </w:t>
      </w:r>
      <w:r w:rsidR="002777B6" w:rsidRPr="006A1A80">
        <w:rPr>
          <w:rFonts w:ascii="Times New Roman" w:hAnsi="Times New Roman" w:cs="Times New Roman"/>
          <w:sz w:val="28"/>
          <w:szCs w:val="28"/>
        </w:rPr>
        <w:t xml:space="preserve">оказывает </w:t>
      </w:r>
      <w:r w:rsidRPr="006A1A80">
        <w:rPr>
          <w:rFonts w:ascii="Times New Roman" w:hAnsi="Times New Roman" w:cs="Times New Roman"/>
          <w:sz w:val="28"/>
          <w:szCs w:val="28"/>
        </w:rPr>
        <w:t xml:space="preserve">информационно-аналитическую, консультационную и организационную поддержку внешнеэкономической деятельности субъектов малого и среднего предпринимательства, содействие привлечению инвестиций и выходу </w:t>
      </w:r>
      <w:proofErr w:type="spellStart"/>
      <w:r w:rsidRPr="006A1A80">
        <w:rPr>
          <w:rFonts w:ascii="Times New Roman" w:hAnsi="Times New Roman" w:cs="Times New Roman"/>
          <w:sz w:val="28"/>
          <w:szCs w:val="28"/>
        </w:rPr>
        <w:t>экспортно</w:t>
      </w:r>
      <w:proofErr w:type="spellEnd"/>
      <w:r w:rsidRPr="006A1A80">
        <w:rPr>
          <w:rFonts w:ascii="Times New Roman" w:hAnsi="Times New Roman" w:cs="Times New Roman"/>
          <w:sz w:val="28"/>
          <w:szCs w:val="28"/>
        </w:rPr>
        <w:t xml:space="preserve"> ориентированных субъектов малого и среднего </w:t>
      </w:r>
      <w:r w:rsidRPr="006A1A80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на международные рынки.</w:t>
      </w:r>
      <w:r w:rsidR="002777B6" w:rsidRPr="006A1A8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7"/>
    <w:p w14:paraId="7762C891" w14:textId="4C741580" w:rsidR="00BC410B" w:rsidRDefault="00BC410B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Министерство инвестиционной политики Новгородской области (далее - министерство)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410B">
        <w:rPr>
          <w:rFonts w:ascii="Times New Roman" w:hAnsi="Times New Roman" w:cs="Times New Roman"/>
          <w:sz w:val="28"/>
          <w:szCs w:val="28"/>
        </w:rPr>
        <w:t xml:space="preserve">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</w:t>
      </w:r>
      <w:r w:rsidRPr="000D661F">
        <w:rPr>
          <w:rFonts w:ascii="Times New Roman" w:hAnsi="Times New Roman" w:cs="Times New Roman"/>
          <w:sz w:val="28"/>
          <w:szCs w:val="28"/>
        </w:rPr>
        <w:t>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661F">
        <w:rPr>
          <w:rFonts w:ascii="Times New Roman" w:hAnsi="Times New Roman" w:cs="Times New Roman"/>
          <w:sz w:val="28"/>
          <w:szCs w:val="28"/>
        </w:rPr>
        <w:t>как главный распорядитель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661F">
        <w:rPr>
          <w:rFonts w:ascii="Times New Roman" w:hAnsi="Times New Roman" w:cs="Times New Roman"/>
          <w:sz w:val="28"/>
          <w:szCs w:val="28"/>
        </w:rPr>
        <w:t xml:space="preserve"> осуществляет предоставление субсидий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B71C12" w14:textId="2BF4730F" w:rsidR="00BC410B" w:rsidRDefault="00BC410B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0D661F">
        <w:rPr>
          <w:rFonts w:ascii="Times New Roman" w:hAnsi="Times New Roman" w:cs="Times New Roman"/>
          <w:sz w:val="28"/>
          <w:szCs w:val="28"/>
        </w:rPr>
        <w:t>Интернет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0D661F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BC410B">
        <w:rPr>
          <w:rFonts w:ascii="Times New Roman" w:hAnsi="Times New Roman" w:cs="Times New Roman"/>
          <w:sz w:val="28"/>
          <w:szCs w:val="28"/>
        </w:rPr>
        <w:t xml:space="preserve"> соответственно - сеть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BC410B">
        <w:rPr>
          <w:rFonts w:ascii="Times New Roman" w:hAnsi="Times New Roman" w:cs="Times New Roman"/>
          <w:sz w:val="28"/>
          <w:szCs w:val="28"/>
        </w:rPr>
        <w:t>Интернет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BC410B">
        <w:rPr>
          <w:rFonts w:ascii="Times New Roman" w:hAnsi="Times New Roman" w:cs="Times New Roman"/>
          <w:sz w:val="28"/>
          <w:szCs w:val="28"/>
        </w:rPr>
        <w:t>,</w:t>
      </w:r>
      <w:r w:rsidRPr="000D661F">
        <w:rPr>
          <w:rFonts w:ascii="Times New Roman" w:hAnsi="Times New Roman" w:cs="Times New Roman"/>
          <w:sz w:val="28"/>
          <w:szCs w:val="28"/>
        </w:rPr>
        <w:t xml:space="preserve"> единый портал)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10B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</w:p>
    <w:p w14:paraId="528C89BE" w14:textId="028D38B7" w:rsidR="00A84620" w:rsidRPr="00575C1B" w:rsidRDefault="00F4571E" w:rsidP="00575C1B">
      <w:pPr>
        <w:pStyle w:val="1"/>
        <w:numPr>
          <w:ilvl w:val="0"/>
          <w:numId w:val="24"/>
        </w:numPr>
        <w:spacing w:before="120" w:after="120" w:line="240" w:lineRule="exact"/>
        <w:ind w:left="0" w:firstLine="0"/>
        <w:jc w:val="center"/>
      </w:pPr>
      <w:r w:rsidRPr="00575C1B">
        <w:t>Условия и порядок предоставления Субсидии</w:t>
      </w:r>
    </w:p>
    <w:p w14:paraId="79CCE99B" w14:textId="2F63E713" w:rsidR="00390262" w:rsidRPr="002854B3" w:rsidRDefault="00390262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58719129"/>
      <w:r>
        <w:rPr>
          <w:rFonts w:ascii="Times New Roman" w:hAnsi="Times New Roman" w:cs="Times New Roman"/>
          <w:sz w:val="28"/>
          <w:szCs w:val="28"/>
        </w:rPr>
        <w:t xml:space="preserve">На дату подачи заявления о предоставлении субсидии </w:t>
      </w:r>
      <w:r w:rsidR="00B33FA3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4B3">
        <w:rPr>
          <w:rFonts w:ascii="Times New Roman" w:hAnsi="Times New Roman" w:cs="Times New Roman"/>
          <w:sz w:val="28"/>
          <w:szCs w:val="28"/>
        </w:rPr>
        <w:t>должен соответствовать следующим требованиям:</w:t>
      </w:r>
      <w:bookmarkEnd w:id="8"/>
    </w:p>
    <w:p w14:paraId="2D60956B" w14:textId="7DC737CC" w:rsidR="00390262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390262" w:rsidRPr="002854B3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CB0806">
        <w:rPr>
          <w:rFonts w:ascii="Times New Roman" w:hAnsi="Times New Roman" w:cs="Times New Roman"/>
          <w:sz w:val="28"/>
          <w:szCs w:val="28"/>
        </w:rPr>
        <w:t>.</w:t>
      </w:r>
    </w:p>
    <w:p w14:paraId="6EC71760" w14:textId="4E0B99EA" w:rsidR="00390262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390262" w:rsidRPr="002854B3">
        <w:rPr>
          <w:rFonts w:ascii="Times New Roman" w:hAnsi="Times New Roman" w:cs="Times New Roman"/>
          <w:sz w:val="28"/>
          <w:szCs w:val="28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14:paraId="66A275E4" w14:textId="17950BAB" w:rsidR="00390262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390262" w:rsidRPr="002854B3">
        <w:rPr>
          <w:rFonts w:ascii="Times New Roman" w:hAnsi="Times New Roman" w:cs="Times New Roman"/>
          <w:sz w:val="28"/>
          <w:szCs w:val="28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14:paraId="3A55F79D" w14:textId="6D5DC888" w:rsidR="00390262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Фонд</w:t>
      </w:r>
      <w:r w:rsidR="00390262" w:rsidRPr="002854B3">
        <w:rPr>
          <w:rFonts w:ascii="Times New Roman" w:hAnsi="Times New Roman" w:cs="Times New Roman"/>
          <w:sz w:val="28"/>
          <w:szCs w:val="28"/>
        </w:rPr>
        <w:t xml:space="preserve"> не получает средства из бюджета Новгородской области на основании иных нормативных правовых актов Новгородской области на цели, установленные настоящим Порядком.</w:t>
      </w:r>
    </w:p>
    <w:p w14:paraId="5410FCDE" w14:textId="3CDDA40A" w:rsidR="00390262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390262" w:rsidRPr="002854B3">
        <w:rPr>
          <w:rFonts w:ascii="Times New Roman" w:hAnsi="Times New Roman" w:cs="Times New Roman"/>
          <w:sz w:val="28"/>
          <w:szCs w:val="28"/>
        </w:rPr>
        <w:t xml:space="preserve"> не является иностранным агентом в соответствии с Федеральным законом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="00390262" w:rsidRPr="002854B3">
        <w:rPr>
          <w:rFonts w:ascii="Times New Roman" w:hAnsi="Times New Roman" w:cs="Times New Roman"/>
          <w:sz w:val="28"/>
          <w:szCs w:val="28"/>
        </w:rPr>
        <w:t>О контроле за деятельностью лиц, находящихся под иностранным влиянием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="00390262" w:rsidRPr="002854B3">
        <w:rPr>
          <w:rFonts w:ascii="Times New Roman" w:hAnsi="Times New Roman" w:cs="Times New Roman"/>
          <w:sz w:val="28"/>
          <w:szCs w:val="28"/>
        </w:rPr>
        <w:t>.</w:t>
      </w:r>
    </w:p>
    <w:p w14:paraId="71502856" w14:textId="7FAE8F44" w:rsidR="00390262" w:rsidRPr="002854B3" w:rsidRDefault="00390262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У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2854B3">
        <w:rPr>
          <w:rFonts w:ascii="Times New Roman" w:hAnsi="Times New Roman" w:cs="Times New Roman"/>
          <w:sz w:val="28"/>
          <w:szCs w:val="28"/>
        </w:rPr>
        <w:t xml:space="preserve"> на едином налоговом счете отсутствует задолженность по уплате налогов, сборов и страховых взносов в бюджеты бюджетной системы Российской Федерации.</w:t>
      </w:r>
    </w:p>
    <w:p w14:paraId="0F0BF74E" w14:textId="6F76E544" w:rsidR="00BC410B" w:rsidRPr="002854B3" w:rsidRDefault="00390262" w:rsidP="002854B3">
      <w:pPr>
        <w:pStyle w:val="ConsPlusNormal"/>
        <w:numPr>
          <w:ilvl w:val="0"/>
          <w:numId w:val="23"/>
        </w:num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 Условием предоставления Субсидии являются:</w:t>
      </w:r>
    </w:p>
    <w:p w14:paraId="3C493D16" w14:textId="4C7344BF" w:rsidR="00A96921" w:rsidRPr="00B33FA3" w:rsidRDefault="00A96921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ЦПЭ соответствует требованиям, установленным в </w:t>
      </w:r>
      <w:r w:rsidRPr="00B33FA3">
        <w:rPr>
          <w:rFonts w:ascii="Times New Roman" w:hAnsi="Times New Roman" w:cs="Times New Roman"/>
          <w:sz w:val="28"/>
          <w:szCs w:val="28"/>
        </w:rPr>
        <w:t>Требованиях к реализации мероприятия по созданию и (или) развитию центров поддержки экспорта, осуществляемого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федерального проекта «Акселерация субъектов малого и среднего предпринимательства», входящего в состав национального проекта «Малое и среднее предпринимательство и поддержка индивидуальной предпринимательской инициативы», и требования</w:t>
      </w:r>
      <w:r w:rsidR="00841FB3">
        <w:rPr>
          <w:rFonts w:ascii="Times New Roman" w:hAnsi="Times New Roman" w:cs="Times New Roman"/>
          <w:sz w:val="28"/>
          <w:szCs w:val="28"/>
        </w:rPr>
        <w:t>х</w:t>
      </w:r>
      <w:r w:rsidRPr="00B33FA3">
        <w:rPr>
          <w:rFonts w:ascii="Times New Roman" w:hAnsi="Times New Roman" w:cs="Times New Roman"/>
          <w:sz w:val="28"/>
          <w:szCs w:val="28"/>
        </w:rPr>
        <w:t xml:space="preserve"> к центрам поддержки экспорта, утвержденных приказом Минэкономразвития России от 18.02.2021 №77 (далее Треб</w:t>
      </w:r>
      <w:r w:rsidR="00B33FA3">
        <w:rPr>
          <w:rFonts w:ascii="Times New Roman" w:hAnsi="Times New Roman" w:cs="Times New Roman"/>
          <w:sz w:val="28"/>
          <w:szCs w:val="28"/>
        </w:rPr>
        <w:t>о</w:t>
      </w:r>
      <w:r w:rsidRPr="00B33FA3">
        <w:rPr>
          <w:rFonts w:ascii="Times New Roman" w:hAnsi="Times New Roman" w:cs="Times New Roman"/>
          <w:sz w:val="28"/>
          <w:szCs w:val="28"/>
        </w:rPr>
        <w:t>вания).</w:t>
      </w:r>
    </w:p>
    <w:p w14:paraId="06A31B96" w14:textId="4A24F045" w:rsidR="00390262" w:rsidRPr="00B33FA3" w:rsidRDefault="00FF256A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FA3">
        <w:rPr>
          <w:rFonts w:ascii="Times New Roman" w:hAnsi="Times New Roman" w:cs="Times New Roman"/>
          <w:sz w:val="28"/>
          <w:szCs w:val="28"/>
        </w:rPr>
        <w:t xml:space="preserve">Направления расходов, источником финансового обеспечения которых является Субсидия, определены в приложении 1 к </w:t>
      </w:r>
      <w:r w:rsidR="00A96921" w:rsidRPr="00B33FA3">
        <w:rPr>
          <w:rFonts w:ascii="Times New Roman" w:hAnsi="Times New Roman" w:cs="Times New Roman"/>
          <w:sz w:val="28"/>
          <w:szCs w:val="28"/>
        </w:rPr>
        <w:t>Т</w:t>
      </w:r>
      <w:r w:rsidRPr="00B33FA3">
        <w:rPr>
          <w:rFonts w:ascii="Times New Roman" w:hAnsi="Times New Roman" w:cs="Times New Roman"/>
          <w:sz w:val="28"/>
          <w:szCs w:val="28"/>
        </w:rPr>
        <w:t>ребованиям.</w:t>
      </w:r>
    </w:p>
    <w:p w14:paraId="7C220E98" w14:textId="108BA5C7" w:rsidR="009355E0" w:rsidRPr="002854B3" w:rsidRDefault="00447D45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58814312"/>
      <w:bookmarkStart w:id="10" w:name="_Ref158733663"/>
      <w:r w:rsidRPr="002854B3">
        <w:rPr>
          <w:rFonts w:ascii="Times New Roman" w:hAnsi="Times New Roman" w:cs="Times New Roman"/>
          <w:sz w:val="28"/>
          <w:szCs w:val="28"/>
        </w:rPr>
        <w:t xml:space="preserve">Запрет приобретения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 xml:space="preserve">, а также иными юридическими лицами, получающими средства на основании договоров, заключенных с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>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операций</w:t>
      </w:r>
      <w:r w:rsidR="009355E0" w:rsidRPr="002854B3">
        <w:rPr>
          <w:rFonts w:ascii="Times New Roman" w:hAnsi="Times New Roman" w:cs="Times New Roman"/>
          <w:sz w:val="28"/>
          <w:szCs w:val="28"/>
        </w:rPr>
        <w:t xml:space="preserve"> по оказанию услуг:</w:t>
      </w:r>
      <w:bookmarkEnd w:id="9"/>
      <w:r w:rsidR="009355E0" w:rsidRPr="002854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1969BF" w14:textId="12A57958" w:rsidR="009355E0" w:rsidRPr="002854B3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по организации участия субъекта малого и среднего предпринимательства в </w:t>
      </w:r>
      <w:proofErr w:type="spellStart"/>
      <w:r w:rsidRPr="002854B3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2854B3">
        <w:rPr>
          <w:rFonts w:ascii="Times New Roman" w:hAnsi="Times New Roman" w:cs="Times New Roman"/>
          <w:sz w:val="28"/>
          <w:szCs w:val="28"/>
        </w:rPr>
        <w:t>-ярмарочном мероприятии</w:t>
      </w:r>
      <w:r w:rsidR="0019655C" w:rsidRPr="002854B3">
        <w:rPr>
          <w:rFonts w:ascii="Times New Roman" w:hAnsi="Times New Roman" w:cs="Times New Roman"/>
          <w:sz w:val="28"/>
          <w:szCs w:val="28"/>
        </w:rPr>
        <w:t xml:space="preserve"> в Российской Федерации и (или)</w:t>
      </w:r>
      <w:r w:rsidRPr="002854B3">
        <w:rPr>
          <w:rFonts w:ascii="Times New Roman" w:hAnsi="Times New Roman" w:cs="Times New Roman"/>
          <w:sz w:val="28"/>
          <w:szCs w:val="28"/>
        </w:rPr>
        <w:t xml:space="preserve"> в иностранном государстве;</w:t>
      </w:r>
    </w:p>
    <w:p w14:paraId="64903041" w14:textId="23C2D41D" w:rsidR="009355E0" w:rsidRPr="002854B3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по содействию в приведении продукции и (или) производственного процесса в соответствие с требованиями, предъявляемыми на внешних рынках для экспорта товаров (работ, услуг) (стандартизация, сертификация, необходимые разрешения), а именно содействие субъекту малого и среднего предпринимательства в получении комплекса работ (мероприятий), осуществляемых в целях оценки </w:t>
      </w:r>
      <w:r w:rsidRPr="002854B3">
        <w:rPr>
          <w:rFonts w:ascii="Times New Roman" w:hAnsi="Times New Roman" w:cs="Times New Roman"/>
          <w:sz w:val="28"/>
          <w:szCs w:val="28"/>
        </w:rPr>
        <w:lastRenderedPageBreak/>
        <w:t>соответствия продукции и (или) производственного процесса требованиям, предъявляемым на внешних рынках, включающими в том числе подготовку (разработку, доработку, перевод) технической документации на продукцию, транспортировку, хранение, испытания и утилизацию испытательных образцов продукции, таможенное оформление, в случае если соответствие указанным требованиям является обязательным требованием законодательства страны экспорта или требованием иностранного контрагента, содержащимся в экспортном контракте;</w:t>
      </w:r>
    </w:p>
    <w:p w14:paraId="10186288" w14:textId="2906EDF8" w:rsidR="009355E0" w:rsidRPr="002854B3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>по организации и проведений международных бизнес – миссий и реверсных бизнес-миссий;</w:t>
      </w:r>
    </w:p>
    <w:p w14:paraId="0CF5087E" w14:textId="4ADEAB56" w:rsidR="009355E0" w:rsidRPr="002854B3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экспорта, на внешние рынки</w:t>
      </w:r>
      <w:r w:rsidR="0019655C" w:rsidRPr="002854B3">
        <w:rPr>
          <w:rFonts w:ascii="Times New Roman" w:hAnsi="Times New Roman" w:cs="Times New Roman"/>
          <w:sz w:val="28"/>
          <w:szCs w:val="28"/>
        </w:rPr>
        <w:t>;</w:t>
      </w:r>
    </w:p>
    <w:p w14:paraId="3BC60430" w14:textId="005D8CEC" w:rsidR="00447D45" w:rsidRPr="002854B3" w:rsidRDefault="00B0125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158814331"/>
      <w:bookmarkEnd w:id="10"/>
      <w:r w:rsidRPr="002854B3">
        <w:rPr>
          <w:rFonts w:ascii="Times New Roman" w:hAnsi="Times New Roman" w:cs="Times New Roman"/>
          <w:sz w:val="28"/>
          <w:szCs w:val="28"/>
        </w:rPr>
        <w:t>Осуществление расходов, источником финансового обеспечения которых являются не использованные в отчетном году остатки субсидии, возможно при принятии министерством по согласованию с министерством финансов Новгородской области решения о наличии потребности в указанных средствах.</w:t>
      </w:r>
      <w:bookmarkEnd w:id="11"/>
    </w:p>
    <w:p w14:paraId="28EDE912" w14:textId="55BF9986" w:rsidR="00B0125F" w:rsidRPr="002854B3" w:rsidRDefault="00B0125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на расчетные или корреспондентские счета, открытые </w:t>
      </w:r>
      <w:r w:rsidR="00B33FA3">
        <w:rPr>
          <w:rFonts w:ascii="Times New Roman" w:hAnsi="Times New Roman" w:cs="Times New Roman"/>
          <w:sz w:val="28"/>
          <w:szCs w:val="28"/>
        </w:rPr>
        <w:t>Фонду</w:t>
      </w:r>
      <w:r w:rsidRPr="002854B3">
        <w:rPr>
          <w:rFonts w:ascii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кредитных организациях. </w:t>
      </w:r>
    </w:p>
    <w:p w14:paraId="5512C43F" w14:textId="4E207DD5" w:rsidR="00B0125F" w:rsidRPr="002854B3" w:rsidRDefault="00B33FA3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B0125F" w:rsidRPr="002854B3">
        <w:rPr>
          <w:rFonts w:ascii="Times New Roman" w:hAnsi="Times New Roman" w:cs="Times New Roman"/>
          <w:sz w:val="28"/>
          <w:szCs w:val="28"/>
        </w:rPr>
        <w:t xml:space="preserve"> и лица, получающие средства на основании договоров, заключенных с </w:t>
      </w:r>
      <w:r>
        <w:rPr>
          <w:rFonts w:ascii="Times New Roman" w:hAnsi="Times New Roman" w:cs="Times New Roman"/>
          <w:sz w:val="28"/>
          <w:szCs w:val="28"/>
        </w:rPr>
        <w:t>Фондом</w:t>
      </w:r>
      <w:r w:rsidR="00B0125F" w:rsidRPr="002854B3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согласны на осуществление в отношении 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Федерации.</w:t>
      </w:r>
    </w:p>
    <w:p w14:paraId="15491AED" w14:textId="5A24BF3D" w:rsidR="00BC410B" w:rsidRPr="002854B3" w:rsidRDefault="00B33FA3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158719556"/>
      <w:r>
        <w:rPr>
          <w:rFonts w:ascii="Times New Roman" w:hAnsi="Times New Roman" w:cs="Times New Roman"/>
          <w:sz w:val="28"/>
          <w:szCs w:val="28"/>
        </w:rPr>
        <w:t>Фонд</w:t>
      </w:r>
      <w:r w:rsidR="00407038" w:rsidRPr="002854B3">
        <w:rPr>
          <w:rFonts w:ascii="Times New Roman" w:hAnsi="Times New Roman" w:cs="Times New Roman"/>
          <w:sz w:val="28"/>
          <w:szCs w:val="28"/>
        </w:rPr>
        <w:t xml:space="preserve"> для получения субсидии в срок до 1 мая текущего года представляет в министерство следующие документы:</w:t>
      </w:r>
      <w:bookmarkEnd w:id="12"/>
    </w:p>
    <w:p w14:paraId="531E5911" w14:textId="249D313E" w:rsidR="00407038" w:rsidRPr="002854B3" w:rsidRDefault="00407038" w:rsidP="002854B3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по форме согласно </w:t>
      </w:r>
      <w:r w:rsidR="00575C1B" w:rsidRPr="00575C1B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="00575C1B" w:rsidRPr="00575C1B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_Ref158740099 \h  \* MERGEFORMAT </w:instrText>
      </w:r>
      <w:r w:rsidR="00575C1B" w:rsidRPr="00575C1B">
        <w:rPr>
          <w:rFonts w:ascii="Times New Roman" w:hAnsi="Times New Roman" w:cs="Times New Roman"/>
          <w:color w:val="FF0000"/>
          <w:sz w:val="28"/>
          <w:szCs w:val="28"/>
        </w:rPr>
      </w:r>
      <w:r w:rsidR="00575C1B" w:rsidRPr="00575C1B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DB4678" w:rsidRPr="00DB4678">
        <w:rPr>
          <w:rFonts w:ascii="Times New Roman" w:hAnsi="Times New Roman" w:cs="Times New Roman"/>
          <w:color w:val="FF0000"/>
          <w:sz w:val="28"/>
          <w:szCs w:val="28"/>
        </w:rPr>
        <w:t>Приложение</w:t>
      </w:r>
      <w:r w:rsidR="00575C1B" w:rsidRPr="00575C1B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2854B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14:paraId="4BCAE92F" w14:textId="372B22F7" w:rsidR="00407038" w:rsidRPr="002854B3" w:rsidRDefault="00407038" w:rsidP="002854B3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копию порядка оказания услуг ЦПЭ, утвержденного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>;</w:t>
      </w:r>
    </w:p>
    <w:p w14:paraId="7E9524FD" w14:textId="66F7D0E3" w:rsidR="00407038" w:rsidRPr="002854B3" w:rsidRDefault="00407038" w:rsidP="002854B3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копию концепции развития ЦПЭ на текущий год и плановый период, с указанием перечня предоставляемых услуг, соответствующей задачам и целям Стратегии социально-экономического развития Новгородской области до 2026 года, утвержденной областным законом от 04.04.2019 </w:t>
      </w:r>
      <w:r w:rsidR="002854B3">
        <w:rPr>
          <w:rFonts w:ascii="Times New Roman" w:hAnsi="Times New Roman" w:cs="Times New Roman"/>
          <w:sz w:val="28"/>
          <w:szCs w:val="28"/>
        </w:rPr>
        <w:t>№ </w:t>
      </w:r>
      <w:r w:rsidRPr="002854B3">
        <w:rPr>
          <w:rFonts w:ascii="Times New Roman" w:hAnsi="Times New Roman" w:cs="Times New Roman"/>
          <w:sz w:val="28"/>
          <w:szCs w:val="28"/>
        </w:rPr>
        <w:t xml:space="preserve">394-ОЗ, объемом не более </w:t>
      </w:r>
      <w:r w:rsidRPr="002854B3">
        <w:rPr>
          <w:rFonts w:ascii="Times New Roman" w:hAnsi="Times New Roman" w:cs="Times New Roman"/>
          <w:sz w:val="28"/>
          <w:szCs w:val="28"/>
        </w:rPr>
        <w:lastRenderedPageBreak/>
        <w:t xml:space="preserve">5 (пяти) страниц формата А4, 12 размером шрифта, полуторным интервалом, утвержденной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>;</w:t>
      </w:r>
    </w:p>
    <w:p w14:paraId="2C1371FC" w14:textId="74728CB8" w:rsidR="00407038" w:rsidRPr="002854B3" w:rsidRDefault="00407038" w:rsidP="002854B3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>копии учредительных документов.</w:t>
      </w:r>
    </w:p>
    <w:p w14:paraId="0C1C0D3F" w14:textId="5863762C" w:rsidR="00407038" w:rsidRPr="002854B3" w:rsidRDefault="00407038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сведений, указанных в представляемых документах на получение субсидии, возлагается на </w:t>
      </w:r>
      <w:r w:rsidR="00B33FA3">
        <w:rPr>
          <w:rFonts w:ascii="Times New Roman" w:hAnsi="Times New Roman" w:cs="Times New Roman"/>
          <w:sz w:val="28"/>
          <w:szCs w:val="28"/>
        </w:rPr>
        <w:t>Фонд</w:t>
      </w:r>
      <w:r w:rsidRPr="002854B3">
        <w:rPr>
          <w:rFonts w:ascii="Times New Roman" w:hAnsi="Times New Roman" w:cs="Times New Roman"/>
          <w:sz w:val="28"/>
          <w:szCs w:val="28"/>
        </w:rPr>
        <w:t>.</w:t>
      </w:r>
    </w:p>
    <w:p w14:paraId="5AF9D4BC" w14:textId="6E662A4C" w:rsidR="00407038" w:rsidRPr="002854B3" w:rsidRDefault="00407038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Предоставляемые копии документов заверяются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>.</w:t>
      </w:r>
    </w:p>
    <w:p w14:paraId="20541B2B" w14:textId="2B3FC46A" w:rsidR="00407038" w:rsidRPr="002854B3" w:rsidRDefault="00407038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Министерство регистрирует представленные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 xml:space="preserve"> документы в день поступления с использованием системы электронного документооборота органов исполнительной власти Новгородской области (далее СЭД ОИВ Новгородской области).</w:t>
      </w:r>
    </w:p>
    <w:p w14:paraId="55DD54A6" w14:textId="7B6D52F3" w:rsidR="00407038" w:rsidRDefault="00407038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Министерство не позднее </w:t>
      </w:r>
      <w:r w:rsidR="002A730A" w:rsidRPr="002854B3">
        <w:rPr>
          <w:rFonts w:ascii="Times New Roman" w:hAnsi="Times New Roman" w:cs="Times New Roman"/>
          <w:sz w:val="28"/>
          <w:szCs w:val="28"/>
        </w:rPr>
        <w:t>10</w:t>
      </w:r>
      <w:r w:rsidRPr="002854B3">
        <w:rPr>
          <w:rFonts w:ascii="Times New Roman" w:hAnsi="Times New Roman" w:cs="Times New Roman"/>
          <w:sz w:val="28"/>
          <w:szCs w:val="28"/>
        </w:rPr>
        <w:t xml:space="preserve"> рабочих дней со дня приема заявки рассматривает представленные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2854B3">
        <w:rPr>
          <w:rFonts w:ascii="Times New Roman" w:hAnsi="Times New Roman" w:cs="Times New Roman"/>
          <w:sz w:val="28"/>
          <w:szCs w:val="28"/>
        </w:rPr>
        <w:t xml:space="preserve">ми документы, проверяет на соответствие целям, категории, условию, требованиям, установленным пунктами 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_Ref158719052 \r \h </w:instrTex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DB467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0D661F">
        <w:rPr>
          <w:rFonts w:ascii="Times New Roman" w:hAnsi="Times New Roman" w:cs="Times New Roman"/>
          <w:sz w:val="28"/>
          <w:szCs w:val="28"/>
        </w:rPr>
        <w:t xml:space="preserve">, 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_Ref158646750 \r \h </w:instrTex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_Ref158719129 \r \h </w:instrTex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2A730A" w:rsidRPr="002A730A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="002A730A">
        <w:rPr>
          <w:rFonts w:ascii="Times New Roman" w:hAnsi="Times New Roman" w:cs="Times New Roman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>настоящего Порядка, в том числе в порядке межведомственного взаимодействия с федеральными органами государственной власти и органами государственной власти Новгородской области</w:t>
      </w:r>
      <w:r w:rsidR="002A730A">
        <w:rPr>
          <w:rFonts w:ascii="Times New Roman" w:hAnsi="Times New Roman" w:cs="Times New Roman"/>
          <w:sz w:val="28"/>
          <w:szCs w:val="28"/>
        </w:rPr>
        <w:t xml:space="preserve"> и принимает решение о предоставлении либо об отказе в предоставлении субсидии, оформляемое приказом министерства</w:t>
      </w:r>
      <w:r w:rsidRPr="000D661F">
        <w:rPr>
          <w:rFonts w:ascii="Times New Roman" w:hAnsi="Times New Roman" w:cs="Times New Roman"/>
          <w:sz w:val="28"/>
          <w:szCs w:val="28"/>
        </w:rPr>
        <w:t>.</w:t>
      </w:r>
    </w:p>
    <w:p w14:paraId="283EA1EE" w14:textId="5DC08D8D" w:rsidR="002A730A" w:rsidRDefault="002A730A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14:paraId="786441D1" w14:textId="1C87975E" w:rsidR="002A730A" w:rsidRPr="001748B7" w:rsidRDefault="002A730A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8B7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1748B7"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пунктом </w:t>
      </w:r>
      <w:r w:rsidRPr="001748B7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1748B7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_Ref158719556 \r \h </w:instrText>
      </w:r>
      <w:r w:rsidR="001748B7" w:rsidRPr="001748B7">
        <w:rPr>
          <w:rFonts w:ascii="Times New Roman" w:hAnsi="Times New Roman" w:cs="Times New Roman"/>
          <w:color w:val="FF0000"/>
          <w:sz w:val="28"/>
          <w:szCs w:val="28"/>
        </w:rPr>
        <w:instrText xml:space="preserve"> \* MERGEFORMAT </w:instrText>
      </w:r>
      <w:r w:rsidRPr="001748B7">
        <w:rPr>
          <w:rFonts w:ascii="Times New Roman" w:hAnsi="Times New Roman" w:cs="Times New Roman"/>
          <w:color w:val="FF0000"/>
          <w:sz w:val="28"/>
          <w:szCs w:val="28"/>
        </w:rPr>
      </w:r>
      <w:r w:rsidRPr="001748B7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1748B7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1748B7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документов.</w:t>
      </w:r>
    </w:p>
    <w:p w14:paraId="0C7184DD" w14:textId="18545D82" w:rsidR="002A730A" w:rsidRDefault="002A730A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8B7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1748B7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14:paraId="00DFDF0A" w14:textId="39D67931" w:rsidR="0068054F" w:rsidRDefault="0068054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D661F">
        <w:rPr>
          <w:rFonts w:ascii="Times New Roman" w:hAnsi="Times New Roman" w:cs="Times New Roman"/>
          <w:sz w:val="28"/>
          <w:szCs w:val="28"/>
        </w:rPr>
        <w:t xml:space="preserve">есоблюдение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целей предоставления субсидии, определенных </w:t>
      </w:r>
      <w:r w:rsidRPr="002854B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_Ref158719052 \r \h </w:instrTex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DB467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F99E69" w14:textId="5744449F" w:rsidR="0068054F" w:rsidRPr="002854B3" w:rsidRDefault="0068054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D661F">
        <w:rPr>
          <w:rFonts w:ascii="Times New Roman" w:hAnsi="Times New Roman" w:cs="Times New Roman"/>
          <w:sz w:val="28"/>
          <w:szCs w:val="28"/>
        </w:rPr>
        <w:t xml:space="preserve">есоответствие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0D661F">
        <w:rPr>
          <w:rFonts w:ascii="Times New Roman" w:hAnsi="Times New Roman" w:cs="Times New Roman"/>
          <w:sz w:val="28"/>
          <w:szCs w:val="28"/>
        </w:rPr>
        <w:t xml:space="preserve"> категории, установленной </w:t>
      </w:r>
      <w:r w:rsidRPr="002854B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_Ref158646750 \r \h </w:instrTex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DB4678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54B3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10AC3721" w14:textId="7692893B" w:rsidR="0068054F" w:rsidRPr="002854B3" w:rsidRDefault="0068054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2854B3">
        <w:rPr>
          <w:rFonts w:ascii="Times New Roman" w:hAnsi="Times New Roman" w:cs="Times New Roman"/>
          <w:sz w:val="28"/>
          <w:szCs w:val="28"/>
        </w:rPr>
        <w:t xml:space="preserve"> условия, предусмотренного пунктом 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_Ref158646750 \r \h </w:instrTex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DB4678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54B3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6C266C6D" w14:textId="1C214C33" w:rsidR="0068054F" w:rsidRDefault="0068054F" w:rsidP="002854B3">
      <w:pPr>
        <w:pStyle w:val="ConsPlusNormal"/>
        <w:numPr>
          <w:ilvl w:val="1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B3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2854B3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пунктом 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_Ref158719129 \r \h </w:instrTex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>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D72DF8" w14:textId="1F54EDEF" w:rsidR="0068054F" w:rsidRDefault="0068054F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Субсидия предоставляется в размере лимитов бюджетных обязательств, установленных в областном бюджете на текущем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7CA4EF" w14:textId="49C0967D" w:rsidR="009E3BA7" w:rsidRDefault="009E3BA7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158736187"/>
      <w:r w:rsidRPr="000D661F">
        <w:rPr>
          <w:rFonts w:ascii="Times New Roman" w:hAnsi="Times New Roman" w:cs="Times New Roman"/>
          <w:sz w:val="28"/>
          <w:szCs w:val="28"/>
        </w:rPr>
        <w:t xml:space="preserve">В течение 10 календарных дней со дня принятия решения о предоставлении субсидии либо об отказе в предоставлении субсидии министерство направляет </w:t>
      </w:r>
      <w:r w:rsidR="00B33FA3">
        <w:rPr>
          <w:rFonts w:ascii="Times New Roman" w:hAnsi="Times New Roman" w:cs="Times New Roman"/>
          <w:sz w:val="28"/>
          <w:szCs w:val="28"/>
        </w:rPr>
        <w:t>Фонду</w:t>
      </w:r>
      <w:r w:rsidRPr="000D661F">
        <w:rPr>
          <w:rFonts w:ascii="Times New Roman" w:hAnsi="Times New Roman" w:cs="Times New Roman"/>
          <w:sz w:val="28"/>
          <w:szCs w:val="28"/>
        </w:rPr>
        <w:t xml:space="preserve"> уведомление о принятом решении и в случае принятия решения о предоставлении субсидии направляет </w:t>
      </w:r>
      <w:r w:rsidR="00B33FA3">
        <w:rPr>
          <w:rFonts w:ascii="Times New Roman" w:hAnsi="Times New Roman" w:cs="Times New Roman"/>
          <w:sz w:val="28"/>
          <w:szCs w:val="28"/>
        </w:rPr>
        <w:t>Фонду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проект соглашения</w:t>
      </w:r>
      <w:r w:rsidRPr="009E3BA7">
        <w:rPr>
          <w:rFonts w:ascii="Times New Roman" w:hAnsi="Times New Roman" w:cs="Times New Roman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0D661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0D661F">
        <w:rPr>
          <w:rFonts w:ascii="Times New Roman" w:hAnsi="Times New Roman" w:cs="Times New Roman"/>
          <w:sz w:val="28"/>
          <w:szCs w:val="28"/>
        </w:rPr>
        <w:t xml:space="preserve"> (далее АИС </w:t>
      </w:r>
      <w:r w:rsidR="002854B3">
        <w:rPr>
          <w:rFonts w:ascii="Times New Roman" w:hAnsi="Times New Roman" w:cs="Times New Roman"/>
          <w:sz w:val="28"/>
          <w:szCs w:val="28"/>
        </w:rPr>
        <w:t>«</w:t>
      </w:r>
      <w:r w:rsidRPr="000D661F">
        <w:rPr>
          <w:rFonts w:ascii="Times New Roman" w:hAnsi="Times New Roman" w:cs="Times New Roman"/>
          <w:sz w:val="28"/>
          <w:szCs w:val="28"/>
        </w:rPr>
        <w:t>Электронный бюджет)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14:paraId="58EC7C9A" w14:textId="0AC42F2E" w:rsidR="009E3BA7" w:rsidRDefault="00B33FA3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</w:t>
      </w:r>
      <w:r w:rsidR="009E3BA7" w:rsidRPr="000D661F">
        <w:rPr>
          <w:rFonts w:ascii="Times New Roman" w:hAnsi="Times New Roman" w:cs="Times New Roman"/>
          <w:sz w:val="28"/>
          <w:szCs w:val="28"/>
        </w:rPr>
        <w:t xml:space="preserve"> вправе обжаловать отказ в предоставлении субсидии в соответствии с законодательством Российской Федерации.</w:t>
      </w:r>
    </w:p>
    <w:p w14:paraId="522D7FA8" w14:textId="30A0DA69" w:rsidR="0068054F" w:rsidRDefault="00447D45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субсидии между министерством и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заключается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>заключается АИС</w:t>
      </w:r>
      <w:r w:rsidR="009E3BA7">
        <w:rPr>
          <w:rFonts w:ascii="Times New Roman" w:hAnsi="Times New Roman" w:cs="Times New Roman"/>
          <w:sz w:val="28"/>
          <w:szCs w:val="28"/>
        </w:rPr>
        <w:t> </w:t>
      </w:r>
      <w:r w:rsidR="002854B3">
        <w:rPr>
          <w:rFonts w:ascii="Times New Roman" w:hAnsi="Times New Roman" w:cs="Times New Roman"/>
          <w:sz w:val="28"/>
          <w:szCs w:val="28"/>
        </w:rPr>
        <w:t xml:space="preserve"> «</w:t>
      </w:r>
      <w:r w:rsidRPr="000D661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Pr="000D661F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Министерством финансов Российской Федерации.</w:t>
      </w:r>
    </w:p>
    <w:p w14:paraId="2A4D6DE1" w14:textId="49B1C30D" w:rsidR="00447D45" w:rsidRDefault="00447D45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Обязательными условиями, включаемыми в соглашение, являются:</w:t>
      </w:r>
    </w:p>
    <w:p w14:paraId="3AFFBE35" w14:textId="65B8009F" w:rsidR="00447D45" w:rsidRDefault="00447D45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0D661F">
        <w:rPr>
          <w:rFonts w:ascii="Times New Roman" w:hAnsi="Times New Roman" w:cs="Times New Roman"/>
          <w:sz w:val="28"/>
          <w:szCs w:val="28"/>
        </w:rPr>
        <w:t xml:space="preserve"> на осуществление в отношении его министерством проверок соблюдения порядка и условий предоставления субсидии, в том числе в части достижения результатов ее предоставления, а также проверок органами государственного финансового контроля в соответствии </w:t>
      </w:r>
      <w:r w:rsidRPr="002854B3">
        <w:rPr>
          <w:rFonts w:ascii="Times New Roman" w:hAnsi="Times New Roman" w:cs="Times New Roman"/>
          <w:sz w:val="28"/>
          <w:szCs w:val="28"/>
        </w:rPr>
        <w:t xml:space="preserve">со статьями 268.1, 269.2 </w:t>
      </w:r>
      <w:r w:rsidRPr="000D661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14:paraId="6FDFF103" w14:textId="2166C324" w:rsidR="00447D45" w:rsidRDefault="00447D45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значение результата предоставления субсидии;</w:t>
      </w:r>
    </w:p>
    <w:p w14:paraId="65C8D1DB" w14:textId="0717EF4B" w:rsidR="00447D45" w:rsidRDefault="00447D45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дата завершения и конечное значение результата (конкретной количественной характеристики итогов);</w:t>
      </w:r>
    </w:p>
    <w:p w14:paraId="3D63A4F4" w14:textId="77777777" w:rsidR="00B0125F" w:rsidRPr="000D661F" w:rsidRDefault="00B0125F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4DE27DF0" w14:textId="34D78F79" w:rsidR="00B0125F" w:rsidRDefault="00B0125F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условие о возможности осуществления расходов, источником финансового обеспечения которых являются не использованные в текущем году остатки субсидии, при принятии министерством по согласованию с министерством финансов Новгородской области решения о наличии потребности в указанных средствах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2C4261" w14:textId="62F587C6" w:rsidR="009E3BA7" w:rsidRDefault="009E3BA7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BA7">
        <w:rPr>
          <w:rFonts w:ascii="Times New Roman" w:hAnsi="Times New Roman" w:cs="Times New Roman"/>
          <w:sz w:val="28"/>
          <w:szCs w:val="28"/>
        </w:rPr>
        <w:t>услови</w:t>
      </w:r>
      <w:r w:rsidR="00550204">
        <w:rPr>
          <w:rFonts w:ascii="Times New Roman" w:hAnsi="Times New Roman" w:cs="Times New Roman"/>
          <w:sz w:val="28"/>
          <w:szCs w:val="28"/>
        </w:rPr>
        <w:t>е</w:t>
      </w:r>
      <w:r w:rsidRPr="009E3BA7">
        <w:rPr>
          <w:rFonts w:ascii="Times New Roman" w:hAnsi="Times New Roman" w:cs="Times New Roman"/>
          <w:sz w:val="28"/>
          <w:szCs w:val="28"/>
        </w:rPr>
        <w:t xml:space="preserve"> о согласовании новых условий соглашения или о расторжении соглашения при недостижении согласия по новым условиям,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32BBF69D" w14:textId="449D0680" w:rsidR="00B0125F" w:rsidRPr="000D661F" w:rsidRDefault="00B0125F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обязательство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0D661F">
        <w:rPr>
          <w:rFonts w:ascii="Times New Roman" w:hAnsi="Times New Roman" w:cs="Times New Roman"/>
          <w:sz w:val="28"/>
          <w:szCs w:val="28"/>
        </w:rPr>
        <w:t xml:space="preserve"> о включении в договоры, заключаемые с использованием средств субсидии с лицами, получившими средства на основании договоров, заключенных с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(далее иное лицо), положений:</w:t>
      </w:r>
    </w:p>
    <w:p w14:paraId="6FF0B3EF" w14:textId="567C73A1" w:rsidR="00B0125F" w:rsidRPr="000D661F" w:rsidRDefault="00B0125F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о запрете приобретения иными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операций, определенных </w:t>
      </w:r>
      <w:r w:rsidRPr="002854B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_Ref158733663 \r \h </w:instrText>
      </w:r>
      <w:r w:rsidR="002854B3">
        <w:rPr>
          <w:rFonts w:ascii="Times New Roman" w:hAnsi="Times New Roman" w:cs="Times New Roman"/>
          <w:color w:val="FF0000"/>
          <w:sz w:val="28"/>
          <w:szCs w:val="28"/>
        </w:rPr>
        <w:instrText xml:space="preserve"> \* MERGEFORMAT </w:instrTex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7.3</w:t>
      </w:r>
      <w:r w:rsidRPr="002854B3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2854B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Порядка (для договоров, заключаемых с юридическими лицами);</w:t>
      </w:r>
    </w:p>
    <w:p w14:paraId="0033BBEF" w14:textId="01DA8E58" w:rsidR="00B0125F" w:rsidRDefault="00B0125F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о согласии иных лиц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 на осуществление в отношении их министерством как главным распорядителем бюджетных средств, предоставившим субсидию,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 в соответствии со </w:t>
      </w:r>
      <w:r w:rsidRPr="00B0125F">
        <w:rPr>
          <w:rFonts w:ascii="Times New Roman" w:hAnsi="Times New Roman" w:cs="Times New Roman"/>
          <w:sz w:val="28"/>
          <w:szCs w:val="28"/>
        </w:rPr>
        <w:t>статьями 268.1</w:t>
      </w:r>
      <w:r w:rsidRPr="000D661F">
        <w:rPr>
          <w:rFonts w:ascii="Times New Roman" w:hAnsi="Times New Roman" w:cs="Times New Roman"/>
          <w:sz w:val="28"/>
          <w:szCs w:val="28"/>
        </w:rPr>
        <w:t xml:space="preserve"> и </w:t>
      </w:r>
      <w:r w:rsidRPr="00B0125F">
        <w:rPr>
          <w:rFonts w:ascii="Times New Roman" w:hAnsi="Times New Roman" w:cs="Times New Roman"/>
          <w:sz w:val="28"/>
          <w:szCs w:val="28"/>
        </w:rPr>
        <w:t>269.2</w:t>
      </w:r>
      <w:r w:rsidRPr="000D66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9E3BA7">
        <w:rPr>
          <w:rFonts w:ascii="Times New Roman" w:hAnsi="Times New Roman" w:cs="Times New Roman"/>
          <w:sz w:val="28"/>
          <w:szCs w:val="28"/>
        </w:rPr>
        <w:t>.</w:t>
      </w:r>
    </w:p>
    <w:p w14:paraId="3963F5B3" w14:textId="35C8DEBF" w:rsidR="009E3BA7" w:rsidRDefault="00B33FA3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158734066"/>
      <w:r>
        <w:rPr>
          <w:rFonts w:ascii="Times New Roman" w:hAnsi="Times New Roman" w:cs="Times New Roman"/>
          <w:sz w:val="28"/>
          <w:szCs w:val="28"/>
        </w:rPr>
        <w:t>Фонд</w:t>
      </w:r>
      <w:r w:rsidR="009E3BA7" w:rsidRPr="000D661F">
        <w:rPr>
          <w:rFonts w:ascii="Times New Roman" w:hAnsi="Times New Roman" w:cs="Times New Roman"/>
          <w:sz w:val="28"/>
          <w:szCs w:val="28"/>
        </w:rPr>
        <w:t xml:space="preserve"> подписывает соглашение и направляет его в министерство в течение 5 календарных дней со дня получения проекта соглашения</w:t>
      </w:r>
      <w:r w:rsidR="009E3BA7">
        <w:rPr>
          <w:rFonts w:ascii="Times New Roman" w:hAnsi="Times New Roman" w:cs="Times New Roman"/>
          <w:sz w:val="28"/>
          <w:szCs w:val="28"/>
        </w:rPr>
        <w:t xml:space="preserve"> в </w:t>
      </w:r>
      <w:r w:rsidR="009E3BA7" w:rsidRPr="000D661F">
        <w:rPr>
          <w:rFonts w:ascii="Times New Roman" w:hAnsi="Times New Roman" w:cs="Times New Roman"/>
          <w:sz w:val="28"/>
          <w:szCs w:val="28"/>
        </w:rPr>
        <w:t>АИС</w:t>
      </w:r>
      <w:r w:rsidR="009E3BA7">
        <w:rPr>
          <w:rFonts w:ascii="Times New Roman" w:hAnsi="Times New Roman" w:cs="Times New Roman"/>
          <w:sz w:val="28"/>
          <w:szCs w:val="28"/>
        </w:rPr>
        <w:t> </w:t>
      </w:r>
      <w:r w:rsidR="002854B3">
        <w:rPr>
          <w:rFonts w:ascii="Times New Roman" w:hAnsi="Times New Roman" w:cs="Times New Roman"/>
          <w:sz w:val="28"/>
          <w:szCs w:val="28"/>
        </w:rPr>
        <w:t xml:space="preserve"> «</w:t>
      </w:r>
      <w:r w:rsidR="009E3BA7" w:rsidRPr="000D661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854B3">
        <w:rPr>
          <w:rFonts w:ascii="Times New Roman" w:hAnsi="Times New Roman" w:cs="Times New Roman"/>
          <w:sz w:val="28"/>
          <w:szCs w:val="28"/>
        </w:rPr>
        <w:t>»</w:t>
      </w:r>
      <w:r w:rsidR="009E3BA7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14:paraId="3BAFE120" w14:textId="0A4A24CE" w:rsidR="009E3BA7" w:rsidRDefault="009E3BA7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58736205"/>
      <w:r w:rsidRPr="000D661F">
        <w:rPr>
          <w:rFonts w:ascii="Times New Roman" w:hAnsi="Times New Roman" w:cs="Times New Roman"/>
          <w:sz w:val="28"/>
          <w:szCs w:val="28"/>
        </w:rPr>
        <w:t xml:space="preserve">В случаях неподписания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соглашения в срок, предусмотренный </w:t>
      </w:r>
      <w:r w:rsidRPr="002854B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E3BA7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9E3BA7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_Ref158734066 \r \h </w:instrText>
      </w:r>
      <w:r w:rsidRPr="009E3BA7">
        <w:rPr>
          <w:rFonts w:ascii="Times New Roman" w:hAnsi="Times New Roman" w:cs="Times New Roman"/>
          <w:color w:val="FF0000"/>
          <w:sz w:val="28"/>
          <w:szCs w:val="28"/>
        </w:rPr>
      </w:r>
      <w:r w:rsidRPr="009E3BA7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Pr="009E3BA7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0D661F">
        <w:rPr>
          <w:rFonts w:ascii="Times New Roman" w:hAnsi="Times New Roman" w:cs="Times New Roman"/>
          <w:sz w:val="28"/>
          <w:szCs w:val="28"/>
        </w:rPr>
        <w:t xml:space="preserve"> настоящего Порядка, или получения от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письменного отказа от подписания соглашения министерством принимается решение об отмене ранее принятого решения о предоставлении субсидии, которое оформляется приказом министерства. Указанное решение принимается в течение 10 календарных дней со дня истечения срока подписани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661F">
        <w:rPr>
          <w:rFonts w:ascii="Times New Roman" w:hAnsi="Times New Roman" w:cs="Times New Roman"/>
          <w:sz w:val="28"/>
          <w:szCs w:val="28"/>
        </w:rPr>
        <w:t xml:space="preserve"> соглашения или получения от </w:t>
      </w:r>
      <w:r w:rsidR="00B33FA3">
        <w:rPr>
          <w:rFonts w:ascii="Times New Roman" w:hAnsi="Times New Roman" w:cs="Times New Roman"/>
          <w:sz w:val="28"/>
          <w:szCs w:val="28"/>
        </w:rPr>
        <w:t>Фонда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письменного отказа от подписания соглашения. Министерство направляет </w:t>
      </w:r>
      <w:r w:rsidR="00B33FA3">
        <w:rPr>
          <w:rFonts w:ascii="Times New Roman" w:hAnsi="Times New Roman" w:cs="Times New Roman"/>
          <w:sz w:val="28"/>
          <w:szCs w:val="28"/>
        </w:rPr>
        <w:t>Фонду</w:t>
      </w:r>
      <w:r w:rsidRPr="000D661F">
        <w:rPr>
          <w:rFonts w:ascii="Times New Roman" w:hAnsi="Times New Roman" w:cs="Times New Roman"/>
          <w:sz w:val="28"/>
          <w:szCs w:val="28"/>
        </w:rPr>
        <w:t xml:space="preserve"> письменное уведомление о принятом решении в течение 10 календарных дней со дня его принятия, любым доступным способом, позволяющим подтвердить его получение.</w:t>
      </w:r>
      <w:bookmarkEnd w:id="15"/>
    </w:p>
    <w:p w14:paraId="57A0F555" w14:textId="4F55722C" w:rsidR="009355E0" w:rsidRDefault="009355E0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В случае подписания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соглашения перечисление субсидии </w:t>
      </w:r>
      <w:r w:rsidR="00B33FA3">
        <w:rPr>
          <w:rFonts w:ascii="Times New Roman" w:hAnsi="Times New Roman" w:cs="Times New Roman"/>
          <w:sz w:val="28"/>
          <w:szCs w:val="28"/>
        </w:rPr>
        <w:t>Фонду</w:t>
      </w:r>
      <w:r w:rsidRPr="000D661F">
        <w:rPr>
          <w:rFonts w:ascii="Times New Roman" w:hAnsi="Times New Roman" w:cs="Times New Roman"/>
          <w:sz w:val="28"/>
          <w:szCs w:val="28"/>
        </w:rPr>
        <w:t xml:space="preserve"> осуществляется министерством в течение 10 календарных дней со дня поступления денежных средств на лицевой счет министерства, открытый в управлении Федерального казначейства по Новгородской области, путем перечисления денежных средств на расчетный или корреспондентский счет, открытый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0D661F">
        <w:rPr>
          <w:rFonts w:ascii="Times New Roman" w:hAnsi="Times New Roman" w:cs="Times New Roman"/>
          <w:sz w:val="28"/>
          <w:szCs w:val="28"/>
        </w:rPr>
        <w:t xml:space="preserve"> в учреждении Центрального банка Российской Федерации или кредитной организации.</w:t>
      </w:r>
    </w:p>
    <w:p w14:paraId="5D814F81" w14:textId="0BE364E3" w:rsidR="009355E0" w:rsidRDefault="0019655C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В случае изменения лимитов бюджетных обязательств министерств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661F">
        <w:rPr>
          <w:rFonts w:ascii="Times New Roman" w:hAnsi="Times New Roman" w:cs="Times New Roman"/>
          <w:sz w:val="28"/>
          <w:szCs w:val="28"/>
        </w:rPr>
        <w:t xml:space="preserve"> </w:t>
      </w:r>
      <w:r w:rsidR="00F4571E" w:rsidRPr="000D661F">
        <w:rPr>
          <w:rFonts w:ascii="Times New Roman" w:hAnsi="Times New Roman" w:cs="Times New Roman"/>
          <w:sz w:val="28"/>
          <w:szCs w:val="28"/>
        </w:rPr>
        <w:t xml:space="preserve">с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="00F4571E" w:rsidRPr="000D661F">
        <w:rPr>
          <w:rFonts w:ascii="Times New Roman" w:hAnsi="Times New Roman" w:cs="Times New Roman"/>
          <w:sz w:val="28"/>
          <w:szCs w:val="28"/>
        </w:rPr>
        <w:t xml:space="preserve"> </w:t>
      </w:r>
      <w:r w:rsidRPr="000D661F">
        <w:rPr>
          <w:rFonts w:ascii="Times New Roman" w:hAnsi="Times New Roman" w:cs="Times New Roman"/>
          <w:sz w:val="28"/>
          <w:szCs w:val="28"/>
        </w:rPr>
        <w:t>заключается дополнительное соглашение</w:t>
      </w:r>
      <w:r w:rsidR="00F4571E">
        <w:rPr>
          <w:rFonts w:ascii="Times New Roman" w:hAnsi="Times New Roman" w:cs="Times New Roman"/>
          <w:sz w:val="28"/>
          <w:szCs w:val="28"/>
        </w:rPr>
        <w:t>.</w:t>
      </w:r>
    </w:p>
    <w:p w14:paraId="3D1A821A" w14:textId="4A9BB8B1" w:rsidR="00F4571E" w:rsidRDefault="00F4571E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 xml:space="preserve">Дополнительное соглашение заключается в порядке, предусмотренном </w:t>
      </w:r>
      <w:r w:rsidRPr="002854B3">
        <w:rPr>
          <w:rFonts w:ascii="Times New Roman" w:hAnsi="Times New Roman" w:cs="Times New Roman"/>
          <w:sz w:val="28"/>
          <w:szCs w:val="28"/>
        </w:rPr>
        <w:t>пунктами</w:t>
      </w:r>
      <w:r w:rsidRPr="000D661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_Ref158736187 \r \h </w:instrTex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13</w: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t xml:space="preserve"> - </w: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instrText xml:space="preserve"> REF _Ref158736205 \r \h </w:instrTex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B33FA3">
        <w:rPr>
          <w:rFonts w:ascii="Times New Roman" w:hAnsi="Times New Roman" w:cs="Times New Roman"/>
          <w:color w:val="FF0000"/>
          <w:sz w:val="28"/>
          <w:szCs w:val="28"/>
        </w:rPr>
        <w:t>17</w:t>
      </w:r>
      <w:r w:rsidRPr="00F4571E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Pr="000D661F">
        <w:rPr>
          <w:rFonts w:ascii="Times New Roman" w:hAnsi="Times New Roman" w:cs="Times New Roman"/>
          <w:sz w:val="28"/>
          <w:szCs w:val="28"/>
        </w:rPr>
        <w:t xml:space="preserve"> настоящего Порядка для заключения соглашения.</w:t>
      </w:r>
    </w:p>
    <w:p w14:paraId="31626E90" w14:textId="0BA86E6D" w:rsidR="009E3BA7" w:rsidRDefault="00550204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субсидии: с</w:t>
      </w:r>
      <w:r w:rsidRPr="00550204">
        <w:rPr>
          <w:rFonts w:ascii="Times New Roman" w:hAnsi="Times New Roman" w:cs="Times New Roman"/>
          <w:sz w:val="28"/>
          <w:szCs w:val="28"/>
        </w:rPr>
        <w:t>убъектами малого и среднего предпринимательства осуществлен экспорт товаров (работ, услуг) при поддержке центров поддержки экспорта (количество субъектов малого и среднего предпринимательства - экспортеров, заключивших экспортные контракты по результатам услуг центров поддержки экспорта)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EEA5B2" w14:textId="7D277149" w:rsidR="009355E0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Учитываются экспортные контракты, заключенные в текущем году субъектом малого и среднего предпринимательства - экспортером, получившим услуги центра поддержки экспорта в течение последних 3 лет.</w:t>
      </w:r>
    </w:p>
    <w:p w14:paraId="30CE602B" w14:textId="03899B02" w:rsidR="009355E0" w:rsidRDefault="009355E0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Значения результата предоставления субсидии, точная дата его завершения, конечное значение результата (конкретная количественная характеристика итога) устанавливаются в соглашениях.</w:t>
      </w:r>
    </w:p>
    <w:p w14:paraId="07AEFAFA" w14:textId="353FD477" w:rsidR="00550204" w:rsidRPr="00575C1B" w:rsidRDefault="00F4571E" w:rsidP="00575C1B">
      <w:pPr>
        <w:pStyle w:val="1"/>
        <w:numPr>
          <w:ilvl w:val="0"/>
          <w:numId w:val="24"/>
        </w:numPr>
        <w:spacing w:before="120" w:after="120" w:line="240" w:lineRule="exact"/>
        <w:ind w:left="0" w:firstLine="0"/>
        <w:jc w:val="center"/>
      </w:pPr>
      <w:r w:rsidRPr="00575C1B">
        <w:t xml:space="preserve">Представление отчетности, осуществления </w:t>
      </w:r>
      <w:r w:rsidRPr="00575C1B">
        <w:br/>
        <w:t>контроля (мониторинга) за соблюдением условий и порядка предоставления субсидий и ответственности за их нарушение</w:t>
      </w:r>
    </w:p>
    <w:p w14:paraId="3BB8436D" w14:textId="435107A8" w:rsidR="00BC410B" w:rsidRPr="001B6FA5" w:rsidRDefault="00B33FA3" w:rsidP="002854B3">
      <w:pPr>
        <w:pStyle w:val="ConsPlusNormal"/>
        <w:numPr>
          <w:ilvl w:val="0"/>
          <w:numId w:val="23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158737973"/>
      <w:r>
        <w:rPr>
          <w:rFonts w:ascii="Times New Roman" w:hAnsi="Times New Roman" w:cs="Times New Roman"/>
          <w:sz w:val="28"/>
          <w:szCs w:val="28"/>
        </w:rPr>
        <w:t>Фонд</w:t>
      </w:r>
      <w:r w:rsidR="00CB088B" w:rsidRPr="000D661F">
        <w:rPr>
          <w:rFonts w:ascii="Times New Roman" w:hAnsi="Times New Roman" w:cs="Times New Roman"/>
          <w:sz w:val="28"/>
          <w:szCs w:val="28"/>
        </w:rPr>
        <w:t xml:space="preserve"> обязан представлять в министерство </w:t>
      </w:r>
      <w:r w:rsidR="00CB088B" w:rsidRPr="001B6FA5">
        <w:rPr>
          <w:rFonts w:ascii="Times New Roman" w:hAnsi="Times New Roman" w:cs="Times New Roman"/>
          <w:sz w:val="28"/>
          <w:szCs w:val="28"/>
        </w:rPr>
        <w:t>ежеквартально не позднее второго рабочего дня месяца, следующего за отчетным кварталом:</w:t>
      </w:r>
      <w:bookmarkEnd w:id="16"/>
    </w:p>
    <w:p w14:paraId="0FF18291" w14:textId="7BA9A79F" w:rsidR="00CB088B" w:rsidRPr="001B6FA5" w:rsidRDefault="00CB088B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FA5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субсидии;</w:t>
      </w:r>
    </w:p>
    <w:p w14:paraId="5FC58283" w14:textId="3C12D556" w:rsidR="00CB088B" w:rsidRPr="001B6FA5" w:rsidRDefault="00CB088B" w:rsidP="002854B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FA5">
        <w:rPr>
          <w:rFonts w:ascii="Times New Roman" w:hAnsi="Times New Roman" w:cs="Times New Roman"/>
          <w:sz w:val="28"/>
          <w:szCs w:val="28"/>
        </w:rPr>
        <w:t xml:space="preserve">отчет об осуществлении расходов, источником финансового обеспечения которых является субсидия (далее отчет о расходах), к которому прилагаются заверенные </w:t>
      </w:r>
      <w:r w:rsidR="00B33FA3">
        <w:rPr>
          <w:rFonts w:ascii="Times New Roman" w:hAnsi="Times New Roman" w:cs="Times New Roman"/>
          <w:sz w:val="28"/>
          <w:szCs w:val="28"/>
        </w:rPr>
        <w:t>Фондом</w:t>
      </w:r>
      <w:r w:rsidRPr="001B6FA5">
        <w:rPr>
          <w:rFonts w:ascii="Times New Roman" w:hAnsi="Times New Roman" w:cs="Times New Roman"/>
          <w:sz w:val="28"/>
          <w:szCs w:val="28"/>
        </w:rPr>
        <w:t xml:space="preserve"> копии платежных поручений, договоров, счетов и иных документов, подтверждающих затраты получателя субсидии в отчетном периоде</w:t>
      </w:r>
      <w:r w:rsidR="00617167">
        <w:rPr>
          <w:rFonts w:ascii="Times New Roman" w:hAnsi="Times New Roman" w:cs="Times New Roman"/>
          <w:sz w:val="28"/>
          <w:szCs w:val="28"/>
        </w:rPr>
        <w:t>.</w:t>
      </w:r>
    </w:p>
    <w:p w14:paraId="0BB21FCC" w14:textId="3F0B5D5F" w:rsidR="00CB088B" w:rsidRPr="001B6FA5" w:rsidRDefault="00CB088B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B6FA5">
        <w:rPr>
          <w:sz w:val="28"/>
          <w:szCs w:val="28"/>
        </w:rPr>
        <w:t xml:space="preserve">Отчеты предоставляются по формам, определенным типовыми формами соглашений, установленными Министерством финансов Российской Федерации, в АИС </w:t>
      </w:r>
      <w:r w:rsidR="002854B3">
        <w:rPr>
          <w:sz w:val="28"/>
          <w:szCs w:val="28"/>
        </w:rPr>
        <w:t>«</w:t>
      </w:r>
      <w:r w:rsidRPr="001B6FA5">
        <w:rPr>
          <w:sz w:val="28"/>
          <w:szCs w:val="28"/>
        </w:rPr>
        <w:t>Электронный бюджет</w:t>
      </w:r>
      <w:r w:rsidR="002854B3">
        <w:rPr>
          <w:sz w:val="28"/>
          <w:szCs w:val="28"/>
        </w:rPr>
        <w:t>»</w:t>
      </w:r>
      <w:r w:rsidRPr="001B6FA5">
        <w:rPr>
          <w:sz w:val="28"/>
          <w:szCs w:val="28"/>
        </w:rPr>
        <w:t>. Приложения к отчету о расходах направляются в адрес министерства на бумажном носителе почтовым отправлением либо нарочным.</w:t>
      </w:r>
    </w:p>
    <w:p w14:paraId="75E0B037" w14:textId="251A3EF9" w:rsidR="001B6FA5" w:rsidRDefault="00617167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осуществляет проверку и принятие отчетов, указанных в </w:t>
      </w:r>
      <w:r w:rsidRPr="002854B3">
        <w:rPr>
          <w:sz w:val="28"/>
          <w:szCs w:val="28"/>
        </w:rPr>
        <w:t xml:space="preserve">абзацах втором и третьем пункта </w:t>
      </w:r>
      <w:r w:rsidRPr="00617167">
        <w:rPr>
          <w:color w:val="FF0000"/>
          <w:sz w:val="28"/>
          <w:szCs w:val="28"/>
        </w:rPr>
        <w:fldChar w:fldCharType="begin"/>
      </w:r>
      <w:r w:rsidRPr="00617167">
        <w:rPr>
          <w:color w:val="FF0000"/>
          <w:sz w:val="28"/>
          <w:szCs w:val="28"/>
        </w:rPr>
        <w:instrText xml:space="preserve"> REF _Ref158737973 \r \h </w:instrText>
      </w:r>
      <w:r w:rsidRPr="00617167">
        <w:rPr>
          <w:color w:val="FF0000"/>
          <w:sz w:val="28"/>
          <w:szCs w:val="28"/>
        </w:rPr>
      </w:r>
      <w:r w:rsidRPr="00617167">
        <w:rPr>
          <w:color w:val="FF0000"/>
          <w:sz w:val="28"/>
          <w:szCs w:val="28"/>
        </w:rPr>
        <w:fldChar w:fldCharType="separate"/>
      </w:r>
      <w:r w:rsidR="00B33FA3">
        <w:rPr>
          <w:color w:val="FF0000"/>
          <w:sz w:val="28"/>
          <w:szCs w:val="28"/>
        </w:rPr>
        <w:t>21</w:t>
      </w:r>
      <w:r w:rsidRPr="00617167">
        <w:rPr>
          <w:color w:val="FF0000"/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Порядка, в срок, не превышающий 45 рабочих дней с даты предоставления данной отчетности.</w:t>
      </w:r>
    </w:p>
    <w:p w14:paraId="5C762726" w14:textId="25326D3A" w:rsidR="00617167" w:rsidRDefault="00617167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 xml:space="preserve">Мониторинг </w:t>
      </w:r>
      <w:r>
        <w:rPr>
          <w:szCs w:val="28"/>
        </w:rPr>
        <w:t xml:space="preserve">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 </w:t>
      </w:r>
      <w:r w:rsidRPr="000D661F">
        <w:rPr>
          <w:szCs w:val="28"/>
        </w:rPr>
        <w:t>проводится</w:t>
      </w:r>
      <w:r>
        <w:rPr>
          <w:szCs w:val="28"/>
        </w:rPr>
        <w:t xml:space="preserve"> Министерством</w:t>
      </w:r>
      <w:r w:rsidRPr="000D661F">
        <w:rPr>
          <w:szCs w:val="28"/>
        </w:rPr>
        <w:t xml:space="preserve"> в порядке</w:t>
      </w:r>
      <w:r>
        <w:rPr>
          <w:szCs w:val="28"/>
        </w:rPr>
        <w:t>,</w:t>
      </w:r>
      <w:r w:rsidRPr="000D661F">
        <w:rPr>
          <w:szCs w:val="28"/>
        </w:rPr>
        <w:t xml:space="preserve"> </w:t>
      </w:r>
      <w:r>
        <w:rPr>
          <w:szCs w:val="28"/>
        </w:rPr>
        <w:t xml:space="preserve">установленном приказом Министерства финансов Российской Федерации от 29.09.2021 N 138н </w:t>
      </w:r>
      <w:r w:rsidR="002854B3">
        <w:rPr>
          <w:szCs w:val="28"/>
        </w:rPr>
        <w:t>«</w:t>
      </w:r>
      <w:r>
        <w:rPr>
          <w:szCs w:val="28"/>
        </w:rPr>
        <w:t>Об утверждении Порядка проведения мониторинга достижения результата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 w:rsidR="002854B3">
        <w:rPr>
          <w:szCs w:val="28"/>
        </w:rPr>
        <w:t>»</w:t>
      </w:r>
      <w:r>
        <w:rPr>
          <w:szCs w:val="28"/>
        </w:rPr>
        <w:t xml:space="preserve">. </w:t>
      </w:r>
    </w:p>
    <w:p w14:paraId="731EC907" w14:textId="239E1CF1" w:rsidR="00617167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>В отношении получателя осуществляются:</w:t>
      </w:r>
    </w:p>
    <w:p w14:paraId="51212165" w14:textId="5054EFD1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>министерством - проверки соблюдения порядка и условий предоставления субсидий, в том числе в части достижения результатов предоставления субсидии;</w:t>
      </w:r>
    </w:p>
    <w:p w14:paraId="22DF7E2D" w14:textId="206D084F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 xml:space="preserve">органами государственного финансового контроля - проверки в соответствии </w:t>
      </w:r>
      <w:r w:rsidRPr="002854B3">
        <w:rPr>
          <w:sz w:val="28"/>
          <w:szCs w:val="28"/>
        </w:rPr>
        <w:t xml:space="preserve">со статьями 268.1 и 269.2 Бюджетного </w:t>
      </w:r>
      <w:r w:rsidRPr="000D661F">
        <w:rPr>
          <w:sz w:val="28"/>
          <w:szCs w:val="28"/>
        </w:rPr>
        <w:t>кодекса Российской Федерации.</w:t>
      </w:r>
    </w:p>
    <w:p w14:paraId="0705171B" w14:textId="41E98428" w:rsid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 xml:space="preserve">В случае нарушения </w:t>
      </w:r>
      <w:r w:rsidR="00B33FA3">
        <w:rPr>
          <w:szCs w:val="28"/>
        </w:rPr>
        <w:t>Фондом</w:t>
      </w:r>
      <w:r w:rsidRPr="000D661F">
        <w:rPr>
          <w:szCs w:val="28"/>
        </w:rPr>
        <w:t xml:space="preserve"> условий, установленных при предоставлении субсидий, выявленного в том числе по фактам проверок, проведенных министерством и (или) органами государственного финансового контроля, субсидия подлежит возврату в областной бюджет на основании:</w:t>
      </w:r>
    </w:p>
    <w:p w14:paraId="7769E102" w14:textId="4A4A50E0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>требования министерства - не позднее десятого рабочего дня со дня получения его получателем субсидий;</w:t>
      </w:r>
    </w:p>
    <w:p w14:paraId="3EBE6FDA" w14:textId="332B702C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>представления и (или) предписания органа государственного финансового контроля - в сроки, установленные в соответствии с бюджетным законодательством Российской Федерации.</w:t>
      </w:r>
    </w:p>
    <w:p w14:paraId="7F996F13" w14:textId="0B0C6069" w:rsid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 xml:space="preserve">В случае если </w:t>
      </w:r>
      <w:r w:rsidR="00B33FA3">
        <w:rPr>
          <w:szCs w:val="28"/>
        </w:rPr>
        <w:t>Фондом</w:t>
      </w:r>
      <w:r w:rsidRPr="000D661F">
        <w:rPr>
          <w:szCs w:val="28"/>
        </w:rPr>
        <w:t xml:space="preserve"> в отчетном финансовом году в срок, указанный в соглашении, не достигнуты значения результатов предоставления субсидии, субсидия подлежит возврату в областной бюджет в размере, пропорциональном проценту невыполнения значения результата предоставления субсидии, не позднее десятого рабочего дня со дня получения </w:t>
      </w:r>
      <w:r w:rsidR="00B33FA3">
        <w:rPr>
          <w:szCs w:val="28"/>
        </w:rPr>
        <w:t>Фондом</w:t>
      </w:r>
      <w:r w:rsidRPr="000D661F">
        <w:rPr>
          <w:szCs w:val="28"/>
        </w:rPr>
        <w:t xml:space="preserve"> требования министерства, которое направляется </w:t>
      </w:r>
      <w:r w:rsidR="00B33FA3">
        <w:rPr>
          <w:szCs w:val="28"/>
        </w:rPr>
        <w:t>Фонду</w:t>
      </w:r>
      <w:r w:rsidRPr="000D661F">
        <w:rPr>
          <w:szCs w:val="28"/>
        </w:rPr>
        <w:t xml:space="preserve"> в срок до 30 апреля года, следующего за годом предоставления субсидии.</w:t>
      </w:r>
    </w:p>
    <w:p w14:paraId="2F96B735" w14:textId="76DA399B" w:rsid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>В случае нарушения иными лицами условий, установленных при предоставлении субсидии, выявленного в том числе по фактам проверок, проведенных министерством и (или) органами государственного финансового контроля, субсидия подлежит возврату в областной бюджет на основании:</w:t>
      </w:r>
    </w:p>
    <w:p w14:paraId="29A6CE0E" w14:textId="421BF1A2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>требования министерства - не позднее десятого рабочего дня со дня получения его иным лицом;</w:t>
      </w:r>
    </w:p>
    <w:p w14:paraId="53B4004A" w14:textId="53B7839E" w:rsidR="002145FC" w:rsidRDefault="002145FC" w:rsidP="002854B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D661F">
        <w:rPr>
          <w:sz w:val="28"/>
          <w:szCs w:val="28"/>
        </w:rPr>
        <w:t>представления и (или) предписания органа государственного финансового контроля - в сроки, установленные в соответствии с бюджетным законодательством Российской Федерации.</w:t>
      </w:r>
    </w:p>
    <w:p w14:paraId="58F52787" w14:textId="3FD94C1E" w:rsidR="002145FC" w:rsidRDefault="00B33FA3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>
        <w:rPr>
          <w:szCs w:val="28"/>
        </w:rPr>
        <w:t>Фонд</w:t>
      </w:r>
      <w:r w:rsidR="002145FC" w:rsidRPr="000D661F">
        <w:rPr>
          <w:szCs w:val="28"/>
        </w:rPr>
        <w:t>, иное лицо вправе обжаловать требование министерства, представление и (или) предписание органа государственного финансового контроля в соответствии с законодательством Российской Федерации.</w:t>
      </w:r>
    </w:p>
    <w:p w14:paraId="0C3B7855" w14:textId="1A375335" w:rsid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 xml:space="preserve">Возврат денежных средств в областной бюджет осуществляется </w:t>
      </w:r>
      <w:r w:rsidR="00B33FA3">
        <w:rPr>
          <w:szCs w:val="28"/>
        </w:rPr>
        <w:t>Фондом</w:t>
      </w:r>
      <w:r w:rsidRPr="000D661F">
        <w:rPr>
          <w:szCs w:val="28"/>
        </w:rPr>
        <w:t>, иным лицом в добровольном порядке или по решению суда на расчетный счет, указанный в требовании.</w:t>
      </w:r>
    </w:p>
    <w:p w14:paraId="1AEAE29E" w14:textId="324ECD49" w:rsid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>Не использованные в текущем финансовом году остатки субсидии подлежат перечислению в областной бюджет до 28 декабря года, следующего за годом предоставления субсидии.</w:t>
      </w:r>
    </w:p>
    <w:p w14:paraId="16BD0298" w14:textId="284B2C8E" w:rsidR="002145FC" w:rsidRPr="002145FC" w:rsidRDefault="002145FC" w:rsidP="002854B3">
      <w:pPr>
        <w:pStyle w:val="afff0"/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Cs w:val="28"/>
        </w:rPr>
      </w:pPr>
      <w:r w:rsidRPr="000D661F">
        <w:rPr>
          <w:szCs w:val="28"/>
        </w:rPr>
        <w:t>Контроль за целевым использованием субсидии осуществляется в соответствии с бюджетным законодательством Российской Федерации.</w:t>
      </w:r>
    </w:p>
    <w:p w14:paraId="4F26AAA0" w14:textId="77777777" w:rsidR="002145FC" w:rsidRDefault="002145FC" w:rsidP="002145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D8F5237" w14:textId="77777777" w:rsidR="002145FC" w:rsidRPr="002145FC" w:rsidRDefault="002145FC" w:rsidP="002854B3">
      <w:pPr>
        <w:autoSpaceDE w:val="0"/>
        <w:autoSpaceDN w:val="0"/>
        <w:adjustRightInd w:val="0"/>
        <w:jc w:val="both"/>
        <w:rPr>
          <w:szCs w:val="28"/>
        </w:rPr>
      </w:pPr>
    </w:p>
    <w:p w14:paraId="37165C65" w14:textId="77777777" w:rsidR="002854B3" w:rsidRDefault="002854B3" w:rsidP="00BC410B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  <w:sectPr w:rsidR="002854B3" w:rsidSect="00A56877">
          <w:headerReference w:type="first" r:id="rId13"/>
          <w:footerReference w:type="first" r:id="rId14"/>
          <w:pgSz w:w="11906" w:h="16838" w:code="9"/>
          <w:pgMar w:top="1134" w:right="567" w:bottom="1134" w:left="1418" w:header="567" w:footer="1134" w:gutter="0"/>
          <w:pgNumType w:start="1"/>
          <w:cols w:space="708"/>
          <w:titlePg/>
          <w:docGrid w:linePitch="360"/>
        </w:sectPr>
      </w:pPr>
    </w:p>
    <w:p w14:paraId="2E5E5CBC" w14:textId="17D8D405" w:rsidR="002854B3" w:rsidRPr="00575C1B" w:rsidRDefault="002854B3" w:rsidP="00575C1B">
      <w:pPr>
        <w:pStyle w:val="4"/>
        <w:ind w:left="5103"/>
        <w:rPr>
          <w:b w:val="0"/>
          <w:bCs w:val="0"/>
        </w:rPr>
      </w:pPr>
      <w:bookmarkStart w:id="17" w:name="_Ref158740099"/>
      <w:r w:rsidRPr="00575C1B">
        <w:rPr>
          <w:b w:val="0"/>
          <w:bCs w:val="0"/>
        </w:rPr>
        <w:t>Приложение</w:t>
      </w:r>
      <w:bookmarkEnd w:id="17"/>
      <w:r w:rsidRPr="00575C1B">
        <w:rPr>
          <w:b w:val="0"/>
          <w:bCs w:val="0"/>
        </w:rPr>
        <w:t xml:space="preserve"> </w:t>
      </w:r>
    </w:p>
    <w:p w14:paraId="09E15971" w14:textId="2C25DDA2" w:rsidR="002854B3" w:rsidRPr="000D661F" w:rsidRDefault="002854B3" w:rsidP="002854B3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0D661F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55C" w:rsidRPr="00F05B8F">
        <w:rPr>
          <w:rFonts w:ascii="Times New Roman" w:hAnsi="Times New Roman" w:cs="Times New Roman"/>
          <w:sz w:val="28"/>
          <w:szCs w:val="28"/>
        </w:rPr>
        <w:t>предоставления субсидии Новгородскому фонду поддержки малого предпринимательства (</w:t>
      </w:r>
      <w:proofErr w:type="spellStart"/>
      <w:r w:rsidR="00F6755C" w:rsidRPr="00F05B8F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F6755C" w:rsidRPr="00F05B8F">
        <w:rPr>
          <w:rFonts w:ascii="Times New Roman" w:hAnsi="Times New Roman" w:cs="Times New Roman"/>
          <w:sz w:val="28"/>
          <w:szCs w:val="28"/>
        </w:rPr>
        <w:t xml:space="preserve"> компания) для обеспечения деятельности центра поддержки экспорта</w:t>
      </w:r>
    </w:p>
    <w:p w14:paraId="6D93FE1B" w14:textId="77777777" w:rsidR="001B0DEA" w:rsidRPr="000D661F" w:rsidRDefault="001B0DEA" w:rsidP="001B0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6"/>
        <w:gridCol w:w="792"/>
        <w:gridCol w:w="59"/>
        <w:gridCol w:w="1302"/>
        <w:gridCol w:w="543"/>
        <w:gridCol w:w="1277"/>
        <w:gridCol w:w="3826"/>
        <w:gridCol w:w="64"/>
      </w:tblGrid>
      <w:tr w:rsidR="001B0DEA" w:rsidRPr="000D661F" w14:paraId="3028C24A" w14:textId="77777777" w:rsidTr="003718E6">
        <w:trPr>
          <w:gridAfter w:val="1"/>
          <w:wAfter w:w="64" w:type="dxa"/>
        </w:trPr>
        <w:tc>
          <w:tcPr>
            <w:tcW w:w="44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885083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85916C" w14:textId="77777777" w:rsidR="001B0DEA" w:rsidRPr="001B0DEA" w:rsidRDefault="001B0DEA" w:rsidP="00984D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Министерство инвестиционной политики Новгородской области</w:t>
            </w:r>
          </w:p>
        </w:tc>
      </w:tr>
      <w:tr w:rsidR="001B0DEA" w:rsidRPr="000D661F" w14:paraId="1F1BBA5C" w14:textId="77777777" w:rsidTr="003718E6">
        <w:trPr>
          <w:gridAfter w:val="1"/>
          <w:wAfter w:w="64" w:type="dxa"/>
        </w:trPr>
        <w:tc>
          <w:tcPr>
            <w:tcW w:w="44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6B2537F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14:paraId="2239F4F9" w14:textId="77777777" w:rsidR="001B0DEA" w:rsidRPr="002854B3" w:rsidRDefault="001B0DEA" w:rsidP="00984D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7B306" w14:textId="77777777" w:rsidR="001B0DEA" w:rsidRPr="001B0DEA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2E069F6C" w14:textId="77777777" w:rsidTr="003718E6">
        <w:trPr>
          <w:gridAfter w:val="1"/>
          <w:wAfter w:w="64" w:type="dxa"/>
        </w:trPr>
        <w:tc>
          <w:tcPr>
            <w:tcW w:w="44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5C91259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14:paraId="0DD19948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2146E" w14:textId="2361663B" w:rsidR="001B0DEA" w:rsidRPr="001B0DEA" w:rsidRDefault="001B0DEA" w:rsidP="00984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DEA">
              <w:rPr>
                <w:rFonts w:ascii="Times New Roman" w:hAnsi="Times New Roman" w:cs="Times New Roman"/>
                <w:sz w:val="24"/>
                <w:szCs w:val="24"/>
              </w:rPr>
              <w:t xml:space="preserve">(полное наименование </w:t>
            </w:r>
            <w:r w:rsidR="00B33FA3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r w:rsidRPr="001B0D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0DEA" w:rsidRPr="000D661F" w14:paraId="3BC8E3D0" w14:textId="77777777" w:rsidTr="003718E6">
        <w:trPr>
          <w:gridAfter w:val="1"/>
          <w:wAfter w:w="64" w:type="dxa"/>
        </w:trPr>
        <w:tc>
          <w:tcPr>
            <w:tcW w:w="44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F1EB572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3ADA1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B0DEA" w:rsidRPr="000D661F" w14:paraId="5A03E8D9" w14:textId="77777777" w:rsidTr="003718E6">
        <w:trPr>
          <w:gridAfter w:val="1"/>
          <w:wAfter w:w="64" w:type="dxa"/>
        </w:trPr>
        <w:tc>
          <w:tcPr>
            <w:tcW w:w="44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4D872BD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67DC6" w14:textId="77777777" w:rsidR="001B0DEA" w:rsidRPr="002854B3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B0DEA" w:rsidRPr="000D661F" w14:paraId="2E9D0D6E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08B774" w14:textId="77777777" w:rsidR="001B0DEA" w:rsidRPr="001B0DEA" w:rsidRDefault="001B0DEA" w:rsidP="00984D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P196"/>
            <w:bookmarkEnd w:id="18"/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14:paraId="6072C930" w14:textId="77777777" w:rsidR="001B0DEA" w:rsidRPr="001B0DEA" w:rsidRDefault="001B0DEA" w:rsidP="00984D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о предоставлении субсидии</w:t>
            </w:r>
          </w:p>
        </w:tc>
      </w:tr>
      <w:tr w:rsidR="001B0DEA" w:rsidRPr="000D661F" w14:paraId="0DB007C7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190A61" w14:textId="77777777" w:rsidR="001B0DEA" w:rsidRPr="001B0DEA" w:rsidRDefault="001B0DEA" w:rsidP="003718E6">
            <w:pPr>
              <w:pStyle w:val="ConsPlusNormal"/>
              <w:ind w:firstLine="6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предоставления субсидий некоммерческим организациям для обеспечения деятельности центра поддержки экспорта, утвержденным постановлением министерства инвестиционной политики Новгородской области (далее Порядок), просим предоставить субсидию для обеспечения деятельности центра поддержки экспорта в сумме _____________ ________________________________________________________________рублей.</w:t>
            </w:r>
          </w:p>
        </w:tc>
      </w:tr>
      <w:tr w:rsidR="001B0DEA" w:rsidRPr="000D661F" w14:paraId="24CC3E7C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271D48" w14:textId="30BC38C0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соответствует следующим требованиям:</w:t>
            </w:r>
          </w:p>
          <w:p w14:paraId="389B31A4" w14:textId="274FB54A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14:paraId="34CC3C4B" w14:textId="3E6F3D62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14:paraId="1A31C950" w14:textId="33A3616A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14:paraId="0304C128" w14:textId="3D0C8E68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не получает средства из бюджета Новгородской области на основании иных нормативных правовых актов Новгородской области на цели, установленные Порядком;</w:t>
            </w:r>
          </w:p>
          <w:p w14:paraId="6872CCC2" w14:textId="52C6F4E1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  <w:p w14:paraId="17261549" w14:textId="723F8688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B33FA3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на едином налоговом счете отсутствует задолженность по уплате налогов, сборов и страховых взносов в бюджеты бюджетной системы Российской Федерации.</w:t>
            </w:r>
          </w:p>
          <w:p w14:paraId="2B0B3DBB" w14:textId="54F25223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обязуется:</w:t>
            </w:r>
          </w:p>
          <w:p w14:paraId="694BE8DA" w14:textId="3141AD0B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не приобретать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операций по оказанию услуг, указанных в пункте </w: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begin"/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instrText xml:space="preserve"> REF _Ref158814312 \r \h </w:instrTex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separate"/>
            </w:r>
            <w:r w:rsidR="00B33FA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7.3</w: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end"/>
            </w:r>
            <w:r w:rsidR="003718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Порядка;</w:t>
            </w:r>
          </w:p>
          <w:p w14:paraId="2030DCB2" w14:textId="77777777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включить в договоры, заключаемые с использованием средств субсидии с иными лицами, положения:</w:t>
            </w:r>
          </w:p>
          <w:p w14:paraId="0D8F68EA" w14:textId="4F5900A9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о запрете приобретения иными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по оказанию услуг, указанных в пункте </w: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begin"/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instrText xml:space="preserve"> REF _Ref158814312 \r \h </w:instrTex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separate"/>
            </w:r>
            <w:r w:rsidR="00B33FA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7.3</w:t>
            </w:r>
            <w:r w:rsidR="003718E6" w:rsidRPr="003718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fldChar w:fldCharType="end"/>
            </w: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Порядка (для договоров, заключаемых с юридическими лицами);</w:t>
            </w:r>
          </w:p>
          <w:p w14:paraId="51B8A117" w14:textId="5E05079A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о согласии иных лиц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 на осуществление в отношении их министерством как главным распорядителем бюджетных средств, предоставившим субсидию,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</w:t>
            </w:r>
            <w:r w:rsidR="00B33FA3">
              <w:rPr>
                <w:rFonts w:ascii="Times New Roman" w:hAnsi="Times New Roman" w:cs="Times New Roman"/>
                <w:sz w:val="28"/>
                <w:szCs w:val="28"/>
              </w:rPr>
              <w:t>Фондом</w:t>
            </w: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и условий предоставления субсидии в соответствии со статьями 268.1 и 269.2 Бюджетного кодекса Российской Федерации.</w:t>
            </w:r>
          </w:p>
          <w:p w14:paraId="3308BF28" w14:textId="77777777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об обязательстве иных лиц по возврату полученных средств в областной бюджет в соответствии с Порядком в случае нарушения условий предоставления субсидии, выявленного по фактам проверок, проведенных министерством инвестиционной политики Новгородской области и (или) органами государственного финансового контроля.</w:t>
            </w:r>
          </w:p>
          <w:p w14:paraId="719A262A" w14:textId="6A1C97C4" w:rsidR="001B0DEA" w:rsidRPr="001B0DEA" w:rsidRDefault="00B33FA3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выражает согласие на осуществление министерством инвестиционной политики Новгородской области проверок соблюдения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Фондом</w:t>
            </w:r>
            <w:r w:rsidR="001B0DEA"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и условий предоставления субсидий,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статьями 268.1 и 269.2 Бюджетного кодекса Российской Федерации.</w:t>
            </w:r>
          </w:p>
          <w:p w14:paraId="41B701C8" w14:textId="7E3F2800" w:rsidR="001B0DEA" w:rsidRPr="001B0DEA" w:rsidRDefault="001B0DEA" w:rsidP="003718E6">
            <w:pPr>
              <w:pStyle w:val="ConsPlusNormal"/>
              <w:spacing w:line="360" w:lineRule="atLeast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Ответственность за достоверность сведений, указанных в данной заявке и представляемых для прохождения отбора документах, возлагается на </w:t>
            </w:r>
            <w:r w:rsidR="00B33FA3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1B0D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B0DEA" w:rsidRPr="000D661F" w14:paraId="0AFA54BA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85D2F1" w14:textId="77777777" w:rsidR="001B0DEA" w:rsidRPr="000D661F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Реквизиты для перечисления субсидии:</w:t>
            </w:r>
          </w:p>
        </w:tc>
      </w:tr>
      <w:tr w:rsidR="001B0DEA" w:rsidRPr="000D661F" w14:paraId="787B76DD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</w:tcBorders>
          </w:tcPr>
          <w:p w14:paraId="409109A2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B702F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474532BB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left w:val="nil"/>
              <w:bottom w:val="nil"/>
            </w:tcBorders>
          </w:tcPr>
          <w:p w14:paraId="338BFA8A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75C86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8E6" w:rsidRPr="000D661F" w14:paraId="69948C87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14:paraId="44B816A9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4A2C5B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32335D38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14:paraId="02DFFF59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деятельности по </w:t>
            </w:r>
            <w:r w:rsidRPr="002C7E82">
              <w:rPr>
                <w:rFonts w:ascii="Times New Roman" w:hAnsi="Times New Roman" w:cs="Times New Roman"/>
                <w:sz w:val="28"/>
                <w:szCs w:val="28"/>
              </w:rPr>
              <w:t>ОКВЭД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3A6D0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6AB95BAE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14:paraId="778C0E26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07BBB8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00A9BE06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14:paraId="63FF1A3F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Кор. счет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9EBC47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485637D6" w14:textId="77777777" w:rsidTr="003718E6">
        <w:trPr>
          <w:gridAfter w:val="1"/>
          <w:wAfter w:w="64" w:type="dxa"/>
        </w:trPr>
        <w:tc>
          <w:tcPr>
            <w:tcW w:w="2266" w:type="dxa"/>
            <w:tcBorders>
              <w:top w:val="nil"/>
              <w:left w:val="nil"/>
              <w:bottom w:val="nil"/>
            </w:tcBorders>
          </w:tcPr>
          <w:p w14:paraId="0AEB9193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C5A05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3E15A851" w14:textId="77777777" w:rsidTr="003718E6">
        <w:trPr>
          <w:gridAfter w:val="1"/>
          <w:wAfter w:w="64" w:type="dxa"/>
        </w:trPr>
        <w:tc>
          <w:tcPr>
            <w:tcW w:w="6239" w:type="dxa"/>
            <w:gridSpan w:val="6"/>
            <w:tcBorders>
              <w:top w:val="nil"/>
              <w:left w:val="nil"/>
            </w:tcBorders>
          </w:tcPr>
          <w:p w14:paraId="2EA8EFE9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Центрального банка Российской Федерации, кредитной организации</w:t>
            </w:r>
          </w:p>
        </w:tc>
        <w:tc>
          <w:tcPr>
            <w:tcW w:w="3826" w:type="dxa"/>
            <w:tcBorders>
              <w:top w:val="nil"/>
              <w:left w:val="nil"/>
              <w:right w:val="nil"/>
            </w:tcBorders>
          </w:tcPr>
          <w:p w14:paraId="220893AA" w14:textId="77777777" w:rsidR="001B0DEA" w:rsidRPr="000D661F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3477EE93" w14:textId="77777777" w:rsidTr="003718E6">
        <w:trPr>
          <w:gridAfter w:val="1"/>
          <w:wAfter w:w="64" w:type="dxa"/>
        </w:trPr>
        <w:tc>
          <w:tcPr>
            <w:tcW w:w="3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6F0CF" w14:textId="76C08FA1" w:rsidR="001B0DEA" w:rsidRPr="000D661F" w:rsidRDefault="001B0DEA" w:rsidP="00984D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B33FA3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</w:p>
        </w:tc>
        <w:tc>
          <w:tcPr>
            <w:tcW w:w="31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B116AE" w14:textId="77777777" w:rsidR="001B0DEA" w:rsidRPr="000D661F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FF71D" w14:textId="77777777" w:rsidR="001B0DEA" w:rsidRPr="000D661F" w:rsidRDefault="001B0DEA" w:rsidP="00984D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  <w:tr w:rsidR="001B0DEA" w:rsidRPr="000D661F" w14:paraId="2EA2AF25" w14:textId="77777777" w:rsidTr="003718E6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14:paraId="78084B79" w14:textId="77777777" w:rsidR="001B0DEA" w:rsidRPr="000D661F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6B7F" w14:textId="77777777" w:rsidR="001B0DEA" w:rsidRPr="009C112C" w:rsidRDefault="001B0DEA" w:rsidP="00984D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12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CE1CB" w14:textId="77777777" w:rsidR="001B0DEA" w:rsidRPr="009C112C" w:rsidRDefault="001B0DEA" w:rsidP="00984D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12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F0FEB" w14:textId="77777777" w:rsidR="001B0DEA" w:rsidRPr="000D661F" w:rsidRDefault="001B0DEA" w:rsidP="00984D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EA" w:rsidRPr="000D661F" w14:paraId="74EF3C9F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25F330" w14:textId="77777777" w:rsidR="001B0DEA" w:rsidRPr="000D661F" w:rsidRDefault="001B0DEA" w:rsidP="00984D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 xml:space="preserve"> _________ 20__ года</w:t>
            </w:r>
          </w:p>
        </w:tc>
      </w:tr>
      <w:tr w:rsidR="001B0DEA" w:rsidRPr="000D661F" w14:paraId="1DF6074C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8F584D8" w14:textId="77777777" w:rsidR="001B0DEA" w:rsidRPr="000D661F" w:rsidRDefault="001B0DEA" w:rsidP="00984D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12C" w:rsidRPr="000D661F" w14:paraId="1C2B7868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3BE0CA" w14:textId="7C0CE36E" w:rsidR="009C112C" w:rsidRPr="000D661F" w:rsidRDefault="009C112C" w:rsidP="00984D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Контактн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лицо: ________________________________</w:t>
            </w:r>
          </w:p>
        </w:tc>
      </w:tr>
      <w:tr w:rsidR="001B0DEA" w:rsidRPr="000D661F" w14:paraId="68E453E9" w14:textId="77777777" w:rsidTr="003718E6">
        <w:trPr>
          <w:gridAfter w:val="1"/>
          <w:wAfter w:w="64" w:type="dxa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82A443" w14:textId="043FFCD0" w:rsidR="001B0DEA" w:rsidRPr="000D661F" w:rsidRDefault="001B0DEA" w:rsidP="00984D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1F">
              <w:rPr>
                <w:rFonts w:ascii="Times New Roman" w:hAnsi="Times New Roman" w:cs="Times New Roman"/>
                <w:sz w:val="28"/>
                <w:szCs w:val="28"/>
              </w:rPr>
              <w:t>телефон _________________________</w:t>
            </w:r>
          </w:p>
        </w:tc>
      </w:tr>
    </w:tbl>
    <w:p w14:paraId="1A740CFB" w14:textId="77777777" w:rsidR="001B0DEA" w:rsidRPr="000D661F" w:rsidRDefault="001B0DEA" w:rsidP="001B0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122C2E9" w14:textId="77777777" w:rsidR="001B0DEA" w:rsidRPr="000D661F" w:rsidRDefault="001B0DEA" w:rsidP="001B0DEA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14:paraId="5D9C5AA8" w14:textId="77777777" w:rsidR="001B0DEA" w:rsidRPr="000D661F" w:rsidRDefault="001B0DEA" w:rsidP="001B0DEA">
      <w:pPr>
        <w:rPr>
          <w:sz w:val="28"/>
          <w:szCs w:val="28"/>
        </w:rPr>
      </w:pPr>
    </w:p>
    <w:p w14:paraId="524EBC2B" w14:textId="77777777" w:rsidR="001B0DEA" w:rsidRPr="000D661F" w:rsidRDefault="001B0DEA" w:rsidP="001B0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F0B9A6" w14:textId="231D9E73" w:rsidR="00F4571E" w:rsidRDefault="00F4571E" w:rsidP="001B0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4571E" w:rsidSect="00A56877">
      <w:pgSz w:w="11906" w:h="16838" w:code="9"/>
      <w:pgMar w:top="1134" w:right="567" w:bottom="1134" w:left="1418" w:header="567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7217" w14:textId="77777777" w:rsidR="00A56877" w:rsidRDefault="00A56877">
      <w:r>
        <w:separator/>
      </w:r>
    </w:p>
  </w:endnote>
  <w:endnote w:type="continuationSeparator" w:id="0">
    <w:p w14:paraId="4EB6580D" w14:textId="77777777" w:rsidR="00A56877" w:rsidRDefault="00A5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sburgCT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4C338" w14:textId="77777777" w:rsidR="003A448E" w:rsidRDefault="003A448E" w:rsidP="00F141B4">
    <w:pPr>
      <w:pStyle w:val="a8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17A7" w14:textId="77777777" w:rsidR="003A448E" w:rsidRPr="009C138A" w:rsidRDefault="003A448E" w:rsidP="00022DF8">
    <w:pPr>
      <w:pStyle w:val="a8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9CC4" w14:textId="77777777" w:rsidR="00A56877" w:rsidRDefault="00A56877">
      <w:r>
        <w:separator/>
      </w:r>
    </w:p>
  </w:footnote>
  <w:footnote w:type="continuationSeparator" w:id="0">
    <w:p w14:paraId="033D654F" w14:textId="77777777" w:rsidR="00A56877" w:rsidRDefault="00A5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A1D7" w14:textId="77777777" w:rsidR="003A448E" w:rsidRDefault="003A448E" w:rsidP="00BC3603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5C89FF" w14:textId="77777777" w:rsidR="003A448E" w:rsidRDefault="003A44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0261A" w14:textId="77777777" w:rsidR="003A448E" w:rsidRPr="00AD520E" w:rsidRDefault="003A448E">
    <w:pPr>
      <w:pStyle w:val="a6"/>
      <w:jc w:val="center"/>
      <w:rPr>
        <w:sz w:val="24"/>
        <w:szCs w:val="24"/>
      </w:rPr>
    </w:pPr>
    <w:r w:rsidRPr="00AD520E">
      <w:rPr>
        <w:sz w:val="24"/>
        <w:szCs w:val="24"/>
      </w:rPr>
      <w:fldChar w:fldCharType="begin"/>
    </w:r>
    <w:r w:rsidRPr="00AD520E">
      <w:rPr>
        <w:sz w:val="24"/>
        <w:szCs w:val="24"/>
      </w:rPr>
      <w:instrText>PAGE   \* MERGEFORMAT</w:instrText>
    </w:r>
    <w:r w:rsidRPr="00AD520E">
      <w:rPr>
        <w:sz w:val="24"/>
        <w:szCs w:val="24"/>
      </w:rPr>
      <w:fldChar w:fldCharType="separate"/>
    </w:r>
    <w:r w:rsidR="002D0558">
      <w:rPr>
        <w:noProof/>
        <w:sz w:val="24"/>
        <w:szCs w:val="24"/>
      </w:rPr>
      <w:t>3</w:t>
    </w:r>
    <w:r w:rsidRPr="00AD520E">
      <w:rPr>
        <w:sz w:val="24"/>
        <w:szCs w:val="24"/>
      </w:rPr>
      <w:fldChar w:fldCharType="end"/>
    </w:r>
  </w:p>
  <w:p w14:paraId="457268F2" w14:textId="77777777" w:rsidR="003A448E" w:rsidRPr="00F52771" w:rsidRDefault="003A448E" w:rsidP="003B3E87">
    <w:pPr>
      <w:pStyle w:val="a6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0056" w14:textId="77777777" w:rsidR="003A448E" w:rsidRPr="00142C02" w:rsidRDefault="003A448E" w:rsidP="00C6479E">
    <w:pPr>
      <w:pStyle w:val="a6"/>
      <w:spacing w:line="20" w:lineRule="exact"/>
      <w:jc w:val="center"/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1976" w14:textId="77777777" w:rsidR="003A448E" w:rsidRPr="00142C02" w:rsidRDefault="003A448E" w:rsidP="00BC6F3C">
    <w:pPr>
      <w:pStyle w:val="a6"/>
      <w:spacing w:line="240" w:lineRule="exact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/>
      </w:rPr>
    </w:lvl>
  </w:abstractNum>
  <w:abstractNum w:abstractNumId="1" w15:restartNumberingAfterBreak="0">
    <w:nsid w:val="10B81DE2"/>
    <w:multiLevelType w:val="multilevel"/>
    <w:tmpl w:val="2AD81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27A7A6B"/>
    <w:multiLevelType w:val="hybridMultilevel"/>
    <w:tmpl w:val="82129066"/>
    <w:lvl w:ilvl="0" w:tplc="12FEF8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446E6D"/>
    <w:multiLevelType w:val="multilevel"/>
    <w:tmpl w:val="D350456C"/>
    <w:lvl w:ilvl="0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7BE1B7A"/>
    <w:multiLevelType w:val="hybridMultilevel"/>
    <w:tmpl w:val="8CDC61C2"/>
    <w:lvl w:ilvl="0" w:tplc="97C60B3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840733F"/>
    <w:multiLevelType w:val="multilevel"/>
    <w:tmpl w:val="0510986E"/>
    <w:lvl w:ilvl="0">
      <w:start w:val="9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5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cs="Times New Roman"/>
      </w:rPr>
    </w:lvl>
  </w:abstractNum>
  <w:abstractNum w:abstractNumId="6" w15:restartNumberingAfterBreak="0">
    <w:nsid w:val="19DD646E"/>
    <w:multiLevelType w:val="hybridMultilevel"/>
    <w:tmpl w:val="979484FC"/>
    <w:lvl w:ilvl="0" w:tplc="83A0F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25AC4"/>
    <w:multiLevelType w:val="multilevel"/>
    <w:tmpl w:val="4A62F4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8" w15:restartNumberingAfterBreak="0">
    <w:nsid w:val="1C32686C"/>
    <w:multiLevelType w:val="hybridMultilevel"/>
    <w:tmpl w:val="D3CA7F7A"/>
    <w:lvl w:ilvl="0" w:tplc="5310DE2C">
      <w:start w:val="1"/>
      <w:numFmt w:val="decimal"/>
      <w:lvlText w:val="13.%1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F8451AE"/>
    <w:multiLevelType w:val="multilevel"/>
    <w:tmpl w:val="46825DF4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25E04448"/>
    <w:multiLevelType w:val="multilevel"/>
    <w:tmpl w:val="5C1C1D1C"/>
    <w:lvl w:ilvl="0">
      <w:start w:val="9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cs="Times New Roman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1F2886"/>
    <w:multiLevelType w:val="hybridMultilevel"/>
    <w:tmpl w:val="6D889882"/>
    <w:lvl w:ilvl="0" w:tplc="2C3EA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B677A0"/>
    <w:multiLevelType w:val="multilevel"/>
    <w:tmpl w:val="FD54469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4" w15:restartNumberingAfterBreak="0">
    <w:nsid w:val="53FC25B7"/>
    <w:multiLevelType w:val="hybridMultilevel"/>
    <w:tmpl w:val="63EA5E2E"/>
    <w:lvl w:ilvl="0" w:tplc="3D58E0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6F41328"/>
    <w:multiLevelType w:val="hybridMultilevel"/>
    <w:tmpl w:val="DA12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345938"/>
    <w:multiLevelType w:val="hybridMultilevel"/>
    <w:tmpl w:val="151AF1E6"/>
    <w:lvl w:ilvl="0" w:tplc="FAAA028C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FB65EA"/>
    <w:multiLevelType w:val="multilevel"/>
    <w:tmpl w:val="DF320BB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EC3313E"/>
    <w:multiLevelType w:val="multilevel"/>
    <w:tmpl w:val="A8149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9264D2"/>
    <w:multiLevelType w:val="hybridMultilevel"/>
    <w:tmpl w:val="3E98A146"/>
    <w:lvl w:ilvl="0" w:tplc="D2DE0F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B03261A"/>
    <w:multiLevelType w:val="multilevel"/>
    <w:tmpl w:val="C67C2F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1" w15:restartNumberingAfterBreak="0">
    <w:nsid w:val="6BE62A73"/>
    <w:multiLevelType w:val="hybridMultilevel"/>
    <w:tmpl w:val="3A08BA8A"/>
    <w:lvl w:ilvl="0" w:tplc="997EDF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C8F7137"/>
    <w:multiLevelType w:val="hybridMultilevel"/>
    <w:tmpl w:val="A6464FB0"/>
    <w:lvl w:ilvl="0" w:tplc="0D328AAA">
      <w:start w:val="12"/>
      <w:numFmt w:val="decimal"/>
      <w:lvlText w:val="%1."/>
      <w:lvlJc w:val="left"/>
      <w:pPr>
        <w:ind w:left="9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7C28556E"/>
    <w:multiLevelType w:val="hybridMultilevel"/>
    <w:tmpl w:val="B51EB0F2"/>
    <w:lvl w:ilvl="0" w:tplc="83A0F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536447">
    <w:abstractNumId w:val="11"/>
  </w:num>
  <w:num w:numId="2" w16cid:durableId="1778328443">
    <w:abstractNumId w:val="20"/>
  </w:num>
  <w:num w:numId="3" w16cid:durableId="2084061371">
    <w:abstractNumId w:val="2"/>
  </w:num>
  <w:num w:numId="4" w16cid:durableId="908274707">
    <w:abstractNumId w:val="19"/>
  </w:num>
  <w:num w:numId="5" w16cid:durableId="1408575049">
    <w:abstractNumId w:val="0"/>
    <w:lvlOverride w:ilvl="0">
      <w:startOverride w:val="1"/>
    </w:lvlOverride>
  </w:num>
  <w:num w:numId="6" w16cid:durableId="1957178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19386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7441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7251450">
    <w:abstractNumId w:val="5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2974576">
    <w:abstractNumId w:val="7"/>
  </w:num>
  <w:num w:numId="11" w16cid:durableId="328025555">
    <w:abstractNumId w:val="14"/>
  </w:num>
  <w:num w:numId="12" w16cid:durableId="1518076235">
    <w:abstractNumId w:val="17"/>
  </w:num>
  <w:num w:numId="13" w16cid:durableId="1161121463">
    <w:abstractNumId w:val="16"/>
  </w:num>
  <w:num w:numId="14" w16cid:durableId="579757845">
    <w:abstractNumId w:val="13"/>
  </w:num>
  <w:num w:numId="15" w16cid:durableId="585185789">
    <w:abstractNumId w:val="8"/>
  </w:num>
  <w:num w:numId="16" w16cid:durableId="1532690521">
    <w:abstractNumId w:val="22"/>
  </w:num>
  <w:num w:numId="17" w16cid:durableId="1392197404">
    <w:abstractNumId w:val="21"/>
  </w:num>
  <w:num w:numId="18" w16cid:durableId="1569992740">
    <w:abstractNumId w:val="4"/>
  </w:num>
  <w:num w:numId="19" w16cid:durableId="1346207531">
    <w:abstractNumId w:val="9"/>
  </w:num>
  <w:num w:numId="20" w16cid:durableId="168717155">
    <w:abstractNumId w:val="18"/>
  </w:num>
  <w:num w:numId="21" w16cid:durableId="178354919">
    <w:abstractNumId w:val="1"/>
  </w:num>
  <w:num w:numId="22" w16cid:durableId="1182164426">
    <w:abstractNumId w:val="23"/>
  </w:num>
  <w:num w:numId="23" w16cid:durableId="2000495807">
    <w:abstractNumId w:val="3"/>
  </w:num>
  <w:num w:numId="24" w16cid:durableId="136139278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142"/>
  <w:doNotHyphenateCaps/>
  <w:drawingGridHorizontalSpacing w:val="57"/>
  <w:drawingGridVerticalSpacing w:val="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06"/>
    <w:rsid w:val="000013BC"/>
    <w:rsid w:val="00001A39"/>
    <w:rsid w:val="00001AD1"/>
    <w:rsid w:val="00002816"/>
    <w:rsid w:val="0000365A"/>
    <w:rsid w:val="00004700"/>
    <w:rsid w:val="00006AFE"/>
    <w:rsid w:val="00006C34"/>
    <w:rsid w:val="00006E95"/>
    <w:rsid w:val="0000735F"/>
    <w:rsid w:val="00007456"/>
    <w:rsid w:val="000075F0"/>
    <w:rsid w:val="00007860"/>
    <w:rsid w:val="0001051E"/>
    <w:rsid w:val="00010ACF"/>
    <w:rsid w:val="0001358E"/>
    <w:rsid w:val="00013689"/>
    <w:rsid w:val="00013C09"/>
    <w:rsid w:val="00013C3C"/>
    <w:rsid w:val="00014620"/>
    <w:rsid w:val="00014980"/>
    <w:rsid w:val="000169E2"/>
    <w:rsid w:val="00020A83"/>
    <w:rsid w:val="00021E54"/>
    <w:rsid w:val="00022B05"/>
    <w:rsid w:val="00022DA9"/>
    <w:rsid w:val="00022DF8"/>
    <w:rsid w:val="00024AD9"/>
    <w:rsid w:val="00024FDD"/>
    <w:rsid w:val="00025766"/>
    <w:rsid w:val="0002634D"/>
    <w:rsid w:val="0002736C"/>
    <w:rsid w:val="000307EA"/>
    <w:rsid w:val="00030C4E"/>
    <w:rsid w:val="00030CF8"/>
    <w:rsid w:val="00032795"/>
    <w:rsid w:val="00032F5F"/>
    <w:rsid w:val="000336F6"/>
    <w:rsid w:val="00033F68"/>
    <w:rsid w:val="00035381"/>
    <w:rsid w:val="000358AC"/>
    <w:rsid w:val="00035B84"/>
    <w:rsid w:val="00035F0F"/>
    <w:rsid w:val="000365AC"/>
    <w:rsid w:val="00036B97"/>
    <w:rsid w:val="00037333"/>
    <w:rsid w:val="00037591"/>
    <w:rsid w:val="00037710"/>
    <w:rsid w:val="00037C62"/>
    <w:rsid w:val="000406DD"/>
    <w:rsid w:val="0004075E"/>
    <w:rsid w:val="0004141F"/>
    <w:rsid w:val="00041592"/>
    <w:rsid w:val="00043B3D"/>
    <w:rsid w:val="00044CB9"/>
    <w:rsid w:val="00045143"/>
    <w:rsid w:val="000451D3"/>
    <w:rsid w:val="000459B5"/>
    <w:rsid w:val="00045A6D"/>
    <w:rsid w:val="00047B8C"/>
    <w:rsid w:val="000518B7"/>
    <w:rsid w:val="00052ED2"/>
    <w:rsid w:val="000530A4"/>
    <w:rsid w:val="00053760"/>
    <w:rsid w:val="00053E70"/>
    <w:rsid w:val="0005462E"/>
    <w:rsid w:val="00054903"/>
    <w:rsid w:val="00056081"/>
    <w:rsid w:val="00056469"/>
    <w:rsid w:val="0005693F"/>
    <w:rsid w:val="00056F82"/>
    <w:rsid w:val="0005739D"/>
    <w:rsid w:val="00057758"/>
    <w:rsid w:val="0006114D"/>
    <w:rsid w:val="00061305"/>
    <w:rsid w:val="00061344"/>
    <w:rsid w:val="000613DF"/>
    <w:rsid w:val="0006168C"/>
    <w:rsid w:val="000616BB"/>
    <w:rsid w:val="00063BC0"/>
    <w:rsid w:val="00065852"/>
    <w:rsid w:val="0007019A"/>
    <w:rsid w:val="00070586"/>
    <w:rsid w:val="00070B14"/>
    <w:rsid w:val="00070C22"/>
    <w:rsid w:val="00071378"/>
    <w:rsid w:val="00071C1E"/>
    <w:rsid w:val="00071EF8"/>
    <w:rsid w:val="0007201D"/>
    <w:rsid w:val="00072152"/>
    <w:rsid w:val="00072997"/>
    <w:rsid w:val="0007345D"/>
    <w:rsid w:val="0007589C"/>
    <w:rsid w:val="00075BE1"/>
    <w:rsid w:val="000762FE"/>
    <w:rsid w:val="000768E0"/>
    <w:rsid w:val="00077152"/>
    <w:rsid w:val="00080254"/>
    <w:rsid w:val="000803CB"/>
    <w:rsid w:val="00080DE9"/>
    <w:rsid w:val="000810B9"/>
    <w:rsid w:val="000821A9"/>
    <w:rsid w:val="00083D1A"/>
    <w:rsid w:val="00084278"/>
    <w:rsid w:val="0008483F"/>
    <w:rsid w:val="00084AAC"/>
    <w:rsid w:val="00084C5F"/>
    <w:rsid w:val="00084F2B"/>
    <w:rsid w:val="0008569C"/>
    <w:rsid w:val="00086C95"/>
    <w:rsid w:val="00087450"/>
    <w:rsid w:val="00087A55"/>
    <w:rsid w:val="0009077C"/>
    <w:rsid w:val="0009121B"/>
    <w:rsid w:val="00092AF3"/>
    <w:rsid w:val="00093216"/>
    <w:rsid w:val="0009359E"/>
    <w:rsid w:val="000936FC"/>
    <w:rsid w:val="00094186"/>
    <w:rsid w:val="00095947"/>
    <w:rsid w:val="00096961"/>
    <w:rsid w:val="00097160"/>
    <w:rsid w:val="00097186"/>
    <w:rsid w:val="00097957"/>
    <w:rsid w:val="000A003F"/>
    <w:rsid w:val="000A062E"/>
    <w:rsid w:val="000A1DB2"/>
    <w:rsid w:val="000A23AD"/>
    <w:rsid w:val="000A3035"/>
    <w:rsid w:val="000A5090"/>
    <w:rsid w:val="000A5BFA"/>
    <w:rsid w:val="000A5D77"/>
    <w:rsid w:val="000A7047"/>
    <w:rsid w:val="000B229E"/>
    <w:rsid w:val="000B23C4"/>
    <w:rsid w:val="000B23E0"/>
    <w:rsid w:val="000B3263"/>
    <w:rsid w:val="000B51BD"/>
    <w:rsid w:val="000B73B9"/>
    <w:rsid w:val="000B73F8"/>
    <w:rsid w:val="000B79D1"/>
    <w:rsid w:val="000C112D"/>
    <w:rsid w:val="000C13B5"/>
    <w:rsid w:val="000C22C6"/>
    <w:rsid w:val="000C412B"/>
    <w:rsid w:val="000C54F0"/>
    <w:rsid w:val="000C551C"/>
    <w:rsid w:val="000C61C5"/>
    <w:rsid w:val="000C64C6"/>
    <w:rsid w:val="000C6845"/>
    <w:rsid w:val="000C68DB"/>
    <w:rsid w:val="000C6D0E"/>
    <w:rsid w:val="000C6EDA"/>
    <w:rsid w:val="000C73A5"/>
    <w:rsid w:val="000D05BE"/>
    <w:rsid w:val="000D0EEE"/>
    <w:rsid w:val="000D1D07"/>
    <w:rsid w:val="000D24F7"/>
    <w:rsid w:val="000D2BAA"/>
    <w:rsid w:val="000D4D3B"/>
    <w:rsid w:val="000D64BF"/>
    <w:rsid w:val="000E0036"/>
    <w:rsid w:val="000E078E"/>
    <w:rsid w:val="000E09C9"/>
    <w:rsid w:val="000E0C9C"/>
    <w:rsid w:val="000E3312"/>
    <w:rsid w:val="000E3A97"/>
    <w:rsid w:val="000E3B9D"/>
    <w:rsid w:val="000E3D93"/>
    <w:rsid w:val="000E45D9"/>
    <w:rsid w:val="000E5037"/>
    <w:rsid w:val="000E5472"/>
    <w:rsid w:val="000E64D2"/>
    <w:rsid w:val="000E7188"/>
    <w:rsid w:val="000E7BD0"/>
    <w:rsid w:val="000F1005"/>
    <w:rsid w:val="000F14DB"/>
    <w:rsid w:val="000F342F"/>
    <w:rsid w:val="000F3585"/>
    <w:rsid w:val="000F63B9"/>
    <w:rsid w:val="000F6C22"/>
    <w:rsid w:val="001020E3"/>
    <w:rsid w:val="0010229B"/>
    <w:rsid w:val="001034B2"/>
    <w:rsid w:val="00103536"/>
    <w:rsid w:val="00103D3A"/>
    <w:rsid w:val="00103D4E"/>
    <w:rsid w:val="00104A4A"/>
    <w:rsid w:val="00104C61"/>
    <w:rsid w:val="00105DE3"/>
    <w:rsid w:val="00107473"/>
    <w:rsid w:val="0010782F"/>
    <w:rsid w:val="00110422"/>
    <w:rsid w:val="00110A5A"/>
    <w:rsid w:val="0011135C"/>
    <w:rsid w:val="00111F9C"/>
    <w:rsid w:val="00112217"/>
    <w:rsid w:val="00112255"/>
    <w:rsid w:val="00113176"/>
    <w:rsid w:val="001134CD"/>
    <w:rsid w:val="00113A4E"/>
    <w:rsid w:val="00113E30"/>
    <w:rsid w:val="0011440C"/>
    <w:rsid w:val="00114814"/>
    <w:rsid w:val="00114A96"/>
    <w:rsid w:val="0011631B"/>
    <w:rsid w:val="0011644E"/>
    <w:rsid w:val="00116E63"/>
    <w:rsid w:val="00117118"/>
    <w:rsid w:val="0012374C"/>
    <w:rsid w:val="00123E25"/>
    <w:rsid w:val="00123FEC"/>
    <w:rsid w:val="001246DA"/>
    <w:rsid w:val="00124C3C"/>
    <w:rsid w:val="001253FD"/>
    <w:rsid w:val="001266EB"/>
    <w:rsid w:val="00126921"/>
    <w:rsid w:val="00126C49"/>
    <w:rsid w:val="00127449"/>
    <w:rsid w:val="00127AE0"/>
    <w:rsid w:val="00130933"/>
    <w:rsid w:val="00130969"/>
    <w:rsid w:val="00130D44"/>
    <w:rsid w:val="00131986"/>
    <w:rsid w:val="00131B76"/>
    <w:rsid w:val="00131BCB"/>
    <w:rsid w:val="00131E7F"/>
    <w:rsid w:val="001332AC"/>
    <w:rsid w:val="00133F21"/>
    <w:rsid w:val="00134CA4"/>
    <w:rsid w:val="00135080"/>
    <w:rsid w:val="001354A9"/>
    <w:rsid w:val="00137845"/>
    <w:rsid w:val="0014110B"/>
    <w:rsid w:val="00141161"/>
    <w:rsid w:val="00141BDA"/>
    <w:rsid w:val="001424A0"/>
    <w:rsid w:val="00142C02"/>
    <w:rsid w:val="0014367E"/>
    <w:rsid w:val="00143D44"/>
    <w:rsid w:val="00143FBB"/>
    <w:rsid w:val="001440F7"/>
    <w:rsid w:val="0014419C"/>
    <w:rsid w:val="00145789"/>
    <w:rsid w:val="00146FF6"/>
    <w:rsid w:val="0014711E"/>
    <w:rsid w:val="00147B03"/>
    <w:rsid w:val="00147C4B"/>
    <w:rsid w:val="0015069D"/>
    <w:rsid w:val="00152211"/>
    <w:rsid w:val="001531BD"/>
    <w:rsid w:val="00153619"/>
    <w:rsid w:val="001547EF"/>
    <w:rsid w:val="001555D9"/>
    <w:rsid w:val="0015570B"/>
    <w:rsid w:val="00155774"/>
    <w:rsid w:val="001559B1"/>
    <w:rsid w:val="00155E70"/>
    <w:rsid w:val="00157FBD"/>
    <w:rsid w:val="001601B1"/>
    <w:rsid w:val="0016133A"/>
    <w:rsid w:val="0016137A"/>
    <w:rsid w:val="00161DE9"/>
    <w:rsid w:val="00162720"/>
    <w:rsid w:val="00162770"/>
    <w:rsid w:val="00162967"/>
    <w:rsid w:val="00162CD1"/>
    <w:rsid w:val="0016327F"/>
    <w:rsid w:val="0016451F"/>
    <w:rsid w:val="001645A2"/>
    <w:rsid w:val="001645D1"/>
    <w:rsid w:val="001649EB"/>
    <w:rsid w:val="0016500C"/>
    <w:rsid w:val="00165867"/>
    <w:rsid w:val="0016645B"/>
    <w:rsid w:val="00166932"/>
    <w:rsid w:val="00167554"/>
    <w:rsid w:val="00167AD1"/>
    <w:rsid w:val="00167BA5"/>
    <w:rsid w:val="001748B7"/>
    <w:rsid w:val="0017500A"/>
    <w:rsid w:val="0017582D"/>
    <w:rsid w:val="00177874"/>
    <w:rsid w:val="00180F64"/>
    <w:rsid w:val="00182731"/>
    <w:rsid w:val="00183F5D"/>
    <w:rsid w:val="0018587C"/>
    <w:rsid w:val="00185EBE"/>
    <w:rsid w:val="0018600B"/>
    <w:rsid w:val="001864A7"/>
    <w:rsid w:val="00187D46"/>
    <w:rsid w:val="00190512"/>
    <w:rsid w:val="00190BA9"/>
    <w:rsid w:val="00190DF0"/>
    <w:rsid w:val="00191103"/>
    <w:rsid w:val="00191679"/>
    <w:rsid w:val="00192AD7"/>
    <w:rsid w:val="00192CB7"/>
    <w:rsid w:val="001930BA"/>
    <w:rsid w:val="00195AD3"/>
    <w:rsid w:val="00195BDA"/>
    <w:rsid w:val="00195D69"/>
    <w:rsid w:val="00196456"/>
    <w:rsid w:val="00196477"/>
    <w:rsid w:val="0019655C"/>
    <w:rsid w:val="00197B22"/>
    <w:rsid w:val="001A046E"/>
    <w:rsid w:val="001A0D08"/>
    <w:rsid w:val="001A1CEA"/>
    <w:rsid w:val="001A2288"/>
    <w:rsid w:val="001A32A4"/>
    <w:rsid w:val="001A44C2"/>
    <w:rsid w:val="001A54A5"/>
    <w:rsid w:val="001A5F31"/>
    <w:rsid w:val="001A622D"/>
    <w:rsid w:val="001A6878"/>
    <w:rsid w:val="001A7FDB"/>
    <w:rsid w:val="001B0100"/>
    <w:rsid w:val="001B0DEA"/>
    <w:rsid w:val="001B2A52"/>
    <w:rsid w:val="001B2BA5"/>
    <w:rsid w:val="001B2CE3"/>
    <w:rsid w:val="001B3CA7"/>
    <w:rsid w:val="001B4AEA"/>
    <w:rsid w:val="001B513A"/>
    <w:rsid w:val="001B53D4"/>
    <w:rsid w:val="001B5A4C"/>
    <w:rsid w:val="001B5C99"/>
    <w:rsid w:val="001B6FA5"/>
    <w:rsid w:val="001B7780"/>
    <w:rsid w:val="001B794F"/>
    <w:rsid w:val="001C09B7"/>
    <w:rsid w:val="001C3AC3"/>
    <w:rsid w:val="001C48D6"/>
    <w:rsid w:val="001C4960"/>
    <w:rsid w:val="001C52F8"/>
    <w:rsid w:val="001C5B9A"/>
    <w:rsid w:val="001C7CCE"/>
    <w:rsid w:val="001D17BC"/>
    <w:rsid w:val="001D1CCC"/>
    <w:rsid w:val="001D2139"/>
    <w:rsid w:val="001D25D5"/>
    <w:rsid w:val="001D4D66"/>
    <w:rsid w:val="001D4F3F"/>
    <w:rsid w:val="001D5FB3"/>
    <w:rsid w:val="001D6140"/>
    <w:rsid w:val="001D6716"/>
    <w:rsid w:val="001D7844"/>
    <w:rsid w:val="001E04DF"/>
    <w:rsid w:val="001E09D4"/>
    <w:rsid w:val="001E1922"/>
    <w:rsid w:val="001E248B"/>
    <w:rsid w:val="001E2D94"/>
    <w:rsid w:val="001E3DA3"/>
    <w:rsid w:val="001E40F0"/>
    <w:rsid w:val="001E4A1C"/>
    <w:rsid w:val="001E4A85"/>
    <w:rsid w:val="001E52A1"/>
    <w:rsid w:val="001E5344"/>
    <w:rsid w:val="001E5854"/>
    <w:rsid w:val="001E5FAC"/>
    <w:rsid w:val="001E75ED"/>
    <w:rsid w:val="001F0966"/>
    <w:rsid w:val="001F13EA"/>
    <w:rsid w:val="001F2E05"/>
    <w:rsid w:val="001F6826"/>
    <w:rsid w:val="001F6E94"/>
    <w:rsid w:val="001F776F"/>
    <w:rsid w:val="001F77C6"/>
    <w:rsid w:val="00202619"/>
    <w:rsid w:val="00202748"/>
    <w:rsid w:val="00202E24"/>
    <w:rsid w:val="002030DD"/>
    <w:rsid w:val="00203F58"/>
    <w:rsid w:val="00204301"/>
    <w:rsid w:val="002058B6"/>
    <w:rsid w:val="002058CC"/>
    <w:rsid w:val="00211082"/>
    <w:rsid w:val="002117F7"/>
    <w:rsid w:val="00212129"/>
    <w:rsid w:val="00212614"/>
    <w:rsid w:val="0021330B"/>
    <w:rsid w:val="002145FC"/>
    <w:rsid w:val="002150A5"/>
    <w:rsid w:val="00215AD4"/>
    <w:rsid w:val="00216811"/>
    <w:rsid w:val="002169F8"/>
    <w:rsid w:val="002171CF"/>
    <w:rsid w:val="002173F5"/>
    <w:rsid w:val="0022042B"/>
    <w:rsid w:val="00222CB5"/>
    <w:rsid w:val="0022383F"/>
    <w:rsid w:val="00224848"/>
    <w:rsid w:val="00224C78"/>
    <w:rsid w:val="002279F9"/>
    <w:rsid w:val="00230A55"/>
    <w:rsid w:val="00230E34"/>
    <w:rsid w:val="00235130"/>
    <w:rsid w:val="00235235"/>
    <w:rsid w:val="0023536D"/>
    <w:rsid w:val="00235EE8"/>
    <w:rsid w:val="00237320"/>
    <w:rsid w:val="002409AC"/>
    <w:rsid w:val="00240E11"/>
    <w:rsid w:val="00241D0D"/>
    <w:rsid w:val="002429DE"/>
    <w:rsid w:val="00242A6C"/>
    <w:rsid w:val="00242A6F"/>
    <w:rsid w:val="00243610"/>
    <w:rsid w:val="00244967"/>
    <w:rsid w:val="00246C54"/>
    <w:rsid w:val="00246D46"/>
    <w:rsid w:val="0025021C"/>
    <w:rsid w:val="0025201A"/>
    <w:rsid w:val="00252583"/>
    <w:rsid w:val="0025297D"/>
    <w:rsid w:val="0025353C"/>
    <w:rsid w:val="00254C37"/>
    <w:rsid w:val="0025570B"/>
    <w:rsid w:val="00255730"/>
    <w:rsid w:val="00256BF4"/>
    <w:rsid w:val="0025791E"/>
    <w:rsid w:val="00260E13"/>
    <w:rsid w:val="002610A2"/>
    <w:rsid w:val="00261E26"/>
    <w:rsid w:val="00263326"/>
    <w:rsid w:val="00264745"/>
    <w:rsid w:val="00264EA8"/>
    <w:rsid w:val="00266131"/>
    <w:rsid w:val="00266185"/>
    <w:rsid w:val="00266505"/>
    <w:rsid w:val="0026727D"/>
    <w:rsid w:val="00267F76"/>
    <w:rsid w:val="002703C1"/>
    <w:rsid w:val="00270B3D"/>
    <w:rsid w:val="00270E3B"/>
    <w:rsid w:val="00272887"/>
    <w:rsid w:val="0027314E"/>
    <w:rsid w:val="00273EA5"/>
    <w:rsid w:val="00276432"/>
    <w:rsid w:val="002768F3"/>
    <w:rsid w:val="00276B5E"/>
    <w:rsid w:val="00276CB1"/>
    <w:rsid w:val="00276CFC"/>
    <w:rsid w:val="002777B6"/>
    <w:rsid w:val="00277B73"/>
    <w:rsid w:val="00280C73"/>
    <w:rsid w:val="00281195"/>
    <w:rsid w:val="0028166F"/>
    <w:rsid w:val="00282121"/>
    <w:rsid w:val="00282ADA"/>
    <w:rsid w:val="00282B55"/>
    <w:rsid w:val="00282C2F"/>
    <w:rsid w:val="00282EA0"/>
    <w:rsid w:val="00283591"/>
    <w:rsid w:val="00285334"/>
    <w:rsid w:val="002854B3"/>
    <w:rsid w:val="0028555A"/>
    <w:rsid w:val="00285C2F"/>
    <w:rsid w:val="00287236"/>
    <w:rsid w:val="00287FA7"/>
    <w:rsid w:val="002906FF"/>
    <w:rsid w:val="00290D86"/>
    <w:rsid w:val="00291587"/>
    <w:rsid w:val="002915D0"/>
    <w:rsid w:val="002916D0"/>
    <w:rsid w:val="00292E75"/>
    <w:rsid w:val="00293F30"/>
    <w:rsid w:val="00294CF2"/>
    <w:rsid w:val="00295B35"/>
    <w:rsid w:val="002963E6"/>
    <w:rsid w:val="00296418"/>
    <w:rsid w:val="002967D3"/>
    <w:rsid w:val="00296B9F"/>
    <w:rsid w:val="00297E91"/>
    <w:rsid w:val="002A1953"/>
    <w:rsid w:val="002A2178"/>
    <w:rsid w:val="002A2AAF"/>
    <w:rsid w:val="002A2E47"/>
    <w:rsid w:val="002A2ECE"/>
    <w:rsid w:val="002A3F74"/>
    <w:rsid w:val="002A4DCD"/>
    <w:rsid w:val="002A4F8D"/>
    <w:rsid w:val="002A6D14"/>
    <w:rsid w:val="002A6E2A"/>
    <w:rsid w:val="002A730A"/>
    <w:rsid w:val="002A768A"/>
    <w:rsid w:val="002A7A67"/>
    <w:rsid w:val="002B0C21"/>
    <w:rsid w:val="002B0CB9"/>
    <w:rsid w:val="002B1963"/>
    <w:rsid w:val="002B1F1F"/>
    <w:rsid w:val="002B1F2E"/>
    <w:rsid w:val="002B1FEE"/>
    <w:rsid w:val="002B27D3"/>
    <w:rsid w:val="002B2A94"/>
    <w:rsid w:val="002B3229"/>
    <w:rsid w:val="002B4B5C"/>
    <w:rsid w:val="002B5815"/>
    <w:rsid w:val="002B6136"/>
    <w:rsid w:val="002B645A"/>
    <w:rsid w:val="002B717F"/>
    <w:rsid w:val="002B797B"/>
    <w:rsid w:val="002C0FA4"/>
    <w:rsid w:val="002C144E"/>
    <w:rsid w:val="002C1612"/>
    <w:rsid w:val="002C27FB"/>
    <w:rsid w:val="002C2CF0"/>
    <w:rsid w:val="002C383C"/>
    <w:rsid w:val="002C441F"/>
    <w:rsid w:val="002C45F8"/>
    <w:rsid w:val="002C575D"/>
    <w:rsid w:val="002C6BE5"/>
    <w:rsid w:val="002C7706"/>
    <w:rsid w:val="002C7E82"/>
    <w:rsid w:val="002D0558"/>
    <w:rsid w:val="002D24E2"/>
    <w:rsid w:val="002D2D4E"/>
    <w:rsid w:val="002D3C30"/>
    <w:rsid w:val="002D4059"/>
    <w:rsid w:val="002D41FE"/>
    <w:rsid w:val="002D45FE"/>
    <w:rsid w:val="002D48F2"/>
    <w:rsid w:val="002D622C"/>
    <w:rsid w:val="002D76CE"/>
    <w:rsid w:val="002D7CF8"/>
    <w:rsid w:val="002D7E64"/>
    <w:rsid w:val="002E0760"/>
    <w:rsid w:val="002E1AA6"/>
    <w:rsid w:val="002E1AFB"/>
    <w:rsid w:val="002E4502"/>
    <w:rsid w:val="002E4879"/>
    <w:rsid w:val="002E4D37"/>
    <w:rsid w:val="002E75A5"/>
    <w:rsid w:val="002E7C5D"/>
    <w:rsid w:val="002F3352"/>
    <w:rsid w:val="002F36DC"/>
    <w:rsid w:val="002F4081"/>
    <w:rsid w:val="002F4487"/>
    <w:rsid w:val="002F4694"/>
    <w:rsid w:val="002F6302"/>
    <w:rsid w:val="002F6A67"/>
    <w:rsid w:val="002F7AF4"/>
    <w:rsid w:val="00300545"/>
    <w:rsid w:val="003007FD"/>
    <w:rsid w:val="00301A90"/>
    <w:rsid w:val="003021B9"/>
    <w:rsid w:val="0030265C"/>
    <w:rsid w:val="00303755"/>
    <w:rsid w:val="00303BE8"/>
    <w:rsid w:val="00303CF2"/>
    <w:rsid w:val="00304A9B"/>
    <w:rsid w:val="00304E3D"/>
    <w:rsid w:val="00305832"/>
    <w:rsid w:val="00306AC1"/>
    <w:rsid w:val="003075A6"/>
    <w:rsid w:val="00310089"/>
    <w:rsid w:val="0031151E"/>
    <w:rsid w:val="00312A9D"/>
    <w:rsid w:val="00312BAE"/>
    <w:rsid w:val="00313EF8"/>
    <w:rsid w:val="00314B51"/>
    <w:rsid w:val="00315603"/>
    <w:rsid w:val="00315DA3"/>
    <w:rsid w:val="0031656A"/>
    <w:rsid w:val="00320B66"/>
    <w:rsid w:val="00320CE0"/>
    <w:rsid w:val="00320E0F"/>
    <w:rsid w:val="00321214"/>
    <w:rsid w:val="003218C5"/>
    <w:rsid w:val="003221BD"/>
    <w:rsid w:val="003231BF"/>
    <w:rsid w:val="00324276"/>
    <w:rsid w:val="00324BE8"/>
    <w:rsid w:val="00324FE3"/>
    <w:rsid w:val="003256C3"/>
    <w:rsid w:val="0032644F"/>
    <w:rsid w:val="00327653"/>
    <w:rsid w:val="00327676"/>
    <w:rsid w:val="003307F3"/>
    <w:rsid w:val="003313CB"/>
    <w:rsid w:val="00332305"/>
    <w:rsid w:val="00335960"/>
    <w:rsid w:val="003367C9"/>
    <w:rsid w:val="003368E1"/>
    <w:rsid w:val="00337703"/>
    <w:rsid w:val="00340E0C"/>
    <w:rsid w:val="003415D3"/>
    <w:rsid w:val="00342592"/>
    <w:rsid w:val="0034335A"/>
    <w:rsid w:val="0034539C"/>
    <w:rsid w:val="0034555A"/>
    <w:rsid w:val="0034616A"/>
    <w:rsid w:val="0034686E"/>
    <w:rsid w:val="00347772"/>
    <w:rsid w:val="00347C4D"/>
    <w:rsid w:val="003504BC"/>
    <w:rsid w:val="003524AE"/>
    <w:rsid w:val="00352829"/>
    <w:rsid w:val="00352F66"/>
    <w:rsid w:val="00353037"/>
    <w:rsid w:val="00354284"/>
    <w:rsid w:val="0035445B"/>
    <w:rsid w:val="00355A2A"/>
    <w:rsid w:val="00355FA7"/>
    <w:rsid w:val="00356F0E"/>
    <w:rsid w:val="00357E47"/>
    <w:rsid w:val="0036089C"/>
    <w:rsid w:val="003610F3"/>
    <w:rsid w:val="003615FA"/>
    <w:rsid w:val="00361EA9"/>
    <w:rsid w:val="003627F4"/>
    <w:rsid w:val="00364457"/>
    <w:rsid w:val="00364582"/>
    <w:rsid w:val="00365462"/>
    <w:rsid w:val="003659F3"/>
    <w:rsid w:val="00365CD9"/>
    <w:rsid w:val="003663D9"/>
    <w:rsid w:val="00366648"/>
    <w:rsid w:val="0036732B"/>
    <w:rsid w:val="00370BF0"/>
    <w:rsid w:val="003718E6"/>
    <w:rsid w:val="00372451"/>
    <w:rsid w:val="00372E30"/>
    <w:rsid w:val="003730C8"/>
    <w:rsid w:val="003731B0"/>
    <w:rsid w:val="00373B34"/>
    <w:rsid w:val="00374430"/>
    <w:rsid w:val="00375D1C"/>
    <w:rsid w:val="00377370"/>
    <w:rsid w:val="003774D5"/>
    <w:rsid w:val="00377917"/>
    <w:rsid w:val="00380F78"/>
    <w:rsid w:val="00381806"/>
    <w:rsid w:val="00382B04"/>
    <w:rsid w:val="003831C9"/>
    <w:rsid w:val="00383888"/>
    <w:rsid w:val="00383D9A"/>
    <w:rsid w:val="00384636"/>
    <w:rsid w:val="00384C91"/>
    <w:rsid w:val="00384EC2"/>
    <w:rsid w:val="00385695"/>
    <w:rsid w:val="00386BE5"/>
    <w:rsid w:val="003875A7"/>
    <w:rsid w:val="00387722"/>
    <w:rsid w:val="00390262"/>
    <w:rsid w:val="00390415"/>
    <w:rsid w:val="00390AAB"/>
    <w:rsid w:val="00390E6E"/>
    <w:rsid w:val="003910BB"/>
    <w:rsid w:val="003910FE"/>
    <w:rsid w:val="00392809"/>
    <w:rsid w:val="003928AF"/>
    <w:rsid w:val="00393AD5"/>
    <w:rsid w:val="00394826"/>
    <w:rsid w:val="00395DFD"/>
    <w:rsid w:val="00395E08"/>
    <w:rsid w:val="00397837"/>
    <w:rsid w:val="00397F88"/>
    <w:rsid w:val="003A05AD"/>
    <w:rsid w:val="003A084A"/>
    <w:rsid w:val="003A164F"/>
    <w:rsid w:val="003A249B"/>
    <w:rsid w:val="003A2B20"/>
    <w:rsid w:val="003A3ADB"/>
    <w:rsid w:val="003A3BFB"/>
    <w:rsid w:val="003A448E"/>
    <w:rsid w:val="003A4AE0"/>
    <w:rsid w:val="003A4BF3"/>
    <w:rsid w:val="003A54E1"/>
    <w:rsid w:val="003A586F"/>
    <w:rsid w:val="003A5A15"/>
    <w:rsid w:val="003A6D70"/>
    <w:rsid w:val="003A76C2"/>
    <w:rsid w:val="003A7D6F"/>
    <w:rsid w:val="003A7EAE"/>
    <w:rsid w:val="003B2245"/>
    <w:rsid w:val="003B29ED"/>
    <w:rsid w:val="003B2EA6"/>
    <w:rsid w:val="003B3E87"/>
    <w:rsid w:val="003B481E"/>
    <w:rsid w:val="003B7ACF"/>
    <w:rsid w:val="003C17B7"/>
    <w:rsid w:val="003C2D3E"/>
    <w:rsid w:val="003C3057"/>
    <w:rsid w:val="003C4603"/>
    <w:rsid w:val="003C478E"/>
    <w:rsid w:val="003C4BC2"/>
    <w:rsid w:val="003C4F1C"/>
    <w:rsid w:val="003C50D5"/>
    <w:rsid w:val="003C5801"/>
    <w:rsid w:val="003C64FB"/>
    <w:rsid w:val="003C7B4E"/>
    <w:rsid w:val="003D039D"/>
    <w:rsid w:val="003D0611"/>
    <w:rsid w:val="003D0635"/>
    <w:rsid w:val="003D065F"/>
    <w:rsid w:val="003D0963"/>
    <w:rsid w:val="003D10CB"/>
    <w:rsid w:val="003D2263"/>
    <w:rsid w:val="003D25CD"/>
    <w:rsid w:val="003D3121"/>
    <w:rsid w:val="003D6417"/>
    <w:rsid w:val="003D6490"/>
    <w:rsid w:val="003D790C"/>
    <w:rsid w:val="003E0AD7"/>
    <w:rsid w:val="003E0FB3"/>
    <w:rsid w:val="003E2CDA"/>
    <w:rsid w:val="003E300C"/>
    <w:rsid w:val="003E3645"/>
    <w:rsid w:val="003E4695"/>
    <w:rsid w:val="003E50CE"/>
    <w:rsid w:val="003E62C0"/>
    <w:rsid w:val="003E6F2E"/>
    <w:rsid w:val="003E7949"/>
    <w:rsid w:val="003F10EB"/>
    <w:rsid w:val="003F26AA"/>
    <w:rsid w:val="003F45C3"/>
    <w:rsid w:val="003F4B3F"/>
    <w:rsid w:val="003F4DB1"/>
    <w:rsid w:val="003F5849"/>
    <w:rsid w:val="003F5BC3"/>
    <w:rsid w:val="003F67A4"/>
    <w:rsid w:val="003F6947"/>
    <w:rsid w:val="003F76D7"/>
    <w:rsid w:val="00401774"/>
    <w:rsid w:val="00402C18"/>
    <w:rsid w:val="00403068"/>
    <w:rsid w:val="00403D35"/>
    <w:rsid w:val="00404982"/>
    <w:rsid w:val="00404CB8"/>
    <w:rsid w:val="00404DC4"/>
    <w:rsid w:val="00404F57"/>
    <w:rsid w:val="00405367"/>
    <w:rsid w:val="0040547C"/>
    <w:rsid w:val="00405D40"/>
    <w:rsid w:val="00406A0C"/>
    <w:rsid w:val="00407038"/>
    <w:rsid w:val="00410366"/>
    <w:rsid w:val="00410403"/>
    <w:rsid w:val="00410A51"/>
    <w:rsid w:val="00411EA6"/>
    <w:rsid w:val="004124BA"/>
    <w:rsid w:val="00412B2C"/>
    <w:rsid w:val="00413690"/>
    <w:rsid w:val="00413A81"/>
    <w:rsid w:val="0041507D"/>
    <w:rsid w:val="0041576F"/>
    <w:rsid w:val="00415AC0"/>
    <w:rsid w:val="00416677"/>
    <w:rsid w:val="004174D8"/>
    <w:rsid w:val="00417B58"/>
    <w:rsid w:val="00420993"/>
    <w:rsid w:val="0042108C"/>
    <w:rsid w:val="00421227"/>
    <w:rsid w:val="00421649"/>
    <w:rsid w:val="00421EDF"/>
    <w:rsid w:val="00422612"/>
    <w:rsid w:val="00422F30"/>
    <w:rsid w:val="004241F5"/>
    <w:rsid w:val="004242C0"/>
    <w:rsid w:val="00425802"/>
    <w:rsid w:val="00425DE1"/>
    <w:rsid w:val="00426F63"/>
    <w:rsid w:val="004274F9"/>
    <w:rsid w:val="00427A73"/>
    <w:rsid w:val="00427B77"/>
    <w:rsid w:val="00430B05"/>
    <w:rsid w:val="00430E89"/>
    <w:rsid w:val="00431B0A"/>
    <w:rsid w:val="00431D6E"/>
    <w:rsid w:val="0043220C"/>
    <w:rsid w:val="004322C0"/>
    <w:rsid w:val="0043289E"/>
    <w:rsid w:val="0043290A"/>
    <w:rsid w:val="00432E5C"/>
    <w:rsid w:val="00433954"/>
    <w:rsid w:val="004352CA"/>
    <w:rsid w:val="00435C82"/>
    <w:rsid w:val="0044007D"/>
    <w:rsid w:val="004400A2"/>
    <w:rsid w:val="00440326"/>
    <w:rsid w:val="00442081"/>
    <w:rsid w:val="004424E0"/>
    <w:rsid w:val="00443D48"/>
    <w:rsid w:val="004450E0"/>
    <w:rsid w:val="00445C2E"/>
    <w:rsid w:val="00446896"/>
    <w:rsid w:val="00447BBD"/>
    <w:rsid w:val="00447D45"/>
    <w:rsid w:val="0045069C"/>
    <w:rsid w:val="004507C9"/>
    <w:rsid w:val="00451554"/>
    <w:rsid w:val="00451A92"/>
    <w:rsid w:val="0045231F"/>
    <w:rsid w:val="004523DA"/>
    <w:rsid w:val="004528F5"/>
    <w:rsid w:val="0045298B"/>
    <w:rsid w:val="004531B9"/>
    <w:rsid w:val="00453B64"/>
    <w:rsid w:val="00453D6E"/>
    <w:rsid w:val="00453EC7"/>
    <w:rsid w:val="0045474D"/>
    <w:rsid w:val="004549E0"/>
    <w:rsid w:val="004550D2"/>
    <w:rsid w:val="00455748"/>
    <w:rsid w:val="00455877"/>
    <w:rsid w:val="00455FCD"/>
    <w:rsid w:val="004561CE"/>
    <w:rsid w:val="0045763C"/>
    <w:rsid w:val="00457C74"/>
    <w:rsid w:val="00457D19"/>
    <w:rsid w:val="004602BA"/>
    <w:rsid w:val="0046109D"/>
    <w:rsid w:val="00461185"/>
    <w:rsid w:val="00462FFE"/>
    <w:rsid w:val="00463501"/>
    <w:rsid w:val="0046404B"/>
    <w:rsid w:val="00464326"/>
    <w:rsid w:val="00464B05"/>
    <w:rsid w:val="00464D44"/>
    <w:rsid w:val="00465936"/>
    <w:rsid w:val="0046694E"/>
    <w:rsid w:val="00466F4F"/>
    <w:rsid w:val="00467609"/>
    <w:rsid w:val="00467D82"/>
    <w:rsid w:val="0047149B"/>
    <w:rsid w:val="0047173B"/>
    <w:rsid w:val="00472354"/>
    <w:rsid w:val="00472C07"/>
    <w:rsid w:val="00472C89"/>
    <w:rsid w:val="00472D57"/>
    <w:rsid w:val="004734BE"/>
    <w:rsid w:val="00475162"/>
    <w:rsid w:val="00475B28"/>
    <w:rsid w:val="00475E82"/>
    <w:rsid w:val="004763CB"/>
    <w:rsid w:val="004764E6"/>
    <w:rsid w:val="0047698A"/>
    <w:rsid w:val="00476B2F"/>
    <w:rsid w:val="004771CB"/>
    <w:rsid w:val="00477701"/>
    <w:rsid w:val="00477950"/>
    <w:rsid w:val="0048022C"/>
    <w:rsid w:val="00482BB1"/>
    <w:rsid w:val="00483EFF"/>
    <w:rsid w:val="0048496B"/>
    <w:rsid w:val="00485383"/>
    <w:rsid w:val="004866A6"/>
    <w:rsid w:val="0048758A"/>
    <w:rsid w:val="0049078B"/>
    <w:rsid w:val="00491C79"/>
    <w:rsid w:val="00492795"/>
    <w:rsid w:val="004940F6"/>
    <w:rsid w:val="004947B4"/>
    <w:rsid w:val="004956C9"/>
    <w:rsid w:val="0049684A"/>
    <w:rsid w:val="004A0234"/>
    <w:rsid w:val="004A0238"/>
    <w:rsid w:val="004A036C"/>
    <w:rsid w:val="004A063C"/>
    <w:rsid w:val="004A1232"/>
    <w:rsid w:val="004A12D7"/>
    <w:rsid w:val="004A28CF"/>
    <w:rsid w:val="004A4393"/>
    <w:rsid w:val="004A4C44"/>
    <w:rsid w:val="004A52D6"/>
    <w:rsid w:val="004A5D9F"/>
    <w:rsid w:val="004A6B04"/>
    <w:rsid w:val="004A7561"/>
    <w:rsid w:val="004A7AC2"/>
    <w:rsid w:val="004A7FBF"/>
    <w:rsid w:val="004B0916"/>
    <w:rsid w:val="004B0B39"/>
    <w:rsid w:val="004B0D34"/>
    <w:rsid w:val="004B3D28"/>
    <w:rsid w:val="004B3EC2"/>
    <w:rsid w:val="004B4360"/>
    <w:rsid w:val="004B4485"/>
    <w:rsid w:val="004B4992"/>
    <w:rsid w:val="004C06E0"/>
    <w:rsid w:val="004C1488"/>
    <w:rsid w:val="004C2DAB"/>
    <w:rsid w:val="004C4929"/>
    <w:rsid w:val="004C654D"/>
    <w:rsid w:val="004C67FF"/>
    <w:rsid w:val="004C68AC"/>
    <w:rsid w:val="004C771C"/>
    <w:rsid w:val="004C7A41"/>
    <w:rsid w:val="004D09AE"/>
    <w:rsid w:val="004D1233"/>
    <w:rsid w:val="004D1DD9"/>
    <w:rsid w:val="004D1E08"/>
    <w:rsid w:val="004D371A"/>
    <w:rsid w:val="004D3D76"/>
    <w:rsid w:val="004D3DA1"/>
    <w:rsid w:val="004D4D07"/>
    <w:rsid w:val="004D609E"/>
    <w:rsid w:val="004D7235"/>
    <w:rsid w:val="004E036F"/>
    <w:rsid w:val="004E0E47"/>
    <w:rsid w:val="004E14E7"/>
    <w:rsid w:val="004E19C4"/>
    <w:rsid w:val="004E20E4"/>
    <w:rsid w:val="004E29BB"/>
    <w:rsid w:val="004E2D13"/>
    <w:rsid w:val="004E2EB6"/>
    <w:rsid w:val="004E3222"/>
    <w:rsid w:val="004E3CBB"/>
    <w:rsid w:val="004E3DEE"/>
    <w:rsid w:val="004E583F"/>
    <w:rsid w:val="004E632B"/>
    <w:rsid w:val="004E7330"/>
    <w:rsid w:val="004F0545"/>
    <w:rsid w:val="004F08D1"/>
    <w:rsid w:val="004F18E7"/>
    <w:rsid w:val="004F2D90"/>
    <w:rsid w:val="004F3AC9"/>
    <w:rsid w:val="004F543B"/>
    <w:rsid w:val="004F6444"/>
    <w:rsid w:val="004F645A"/>
    <w:rsid w:val="004F6A88"/>
    <w:rsid w:val="004F6B38"/>
    <w:rsid w:val="004F7C6C"/>
    <w:rsid w:val="00500723"/>
    <w:rsid w:val="0050170B"/>
    <w:rsid w:val="00502645"/>
    <w:rsid w:val="00502D03"/>
    <w:rsid w:val="0050344F"/>
    <w:rsid w:val="0050378A"/>
    <w:rsid w:val="005064F9"/>
    <w:rsid w:val="00506727"/>
    <w:rsid w:val="00506F4B"/>
    <w:rsid w:val="00507727"/>
    <w:rsid w:val="00510737"/>
    <w:rsid w:val="00510BF2"/>
    <w:rsid w:val="00511577"/>
    <w:rsid w:val="00512604"/>
    <w:rsid w:val="005128B7"/>
    <w:rsid w:val="00513339"/>
    <w:rsid w:val="00513577"/>
    <w:rsid w:val="005155B8"/>
    <w:rsid w:val="00516C8F"/>
    <w:rsid w:val="00520226"/>
    <w:rsid w:val="00521CA2"/>
    <w:rsid w:val="005233B9"/>
    <w:rsid w:val="00525A00"/>
    <w:rsid w:val="005302CE"/>
    <w:rsid w:val="00531785"/>
    <w:rsid w:val="005321CC"/>
    <w:rsid w:val="005327CB"/>
    <w:rsid w:val="0053280C"/>
    <w:rsid w:val="005332B5"/>
    <w:rsid w:val="0053360A"/>
    <w:rsid w:val="00533C24"/>
    <w:rsid w:val="00535B04"/>
    <w:rsid w:val="00535CD4"/>
    <w:rsid w:val="00535FA9"/>
    <w:rsid w:val="0053749E"/>
    <w:rsid w:val="0053783C"/>
    <w:rsid w:val="005378B0"/>
    <w:rsid w:val="0054198F"/>
    <w:rsid w:val="00541A02"/>
    <w:rsid w:val="0054334B"/>
    <w:rsid w:val="00543793"/>
    <w:rsid w:val="0054494C"/>
    <w:rsid w:val="00544D88"/>
    <w:rsid w:val="00545250"/>
    <w:rsid w:val="00545757"/>
    <w:rsid w:val="00545DFC"/>
    <w:rsid w:val="0054666F"/>
    <w:rsid w:val="0054689B"/>
    <w:rsid w:val="005473C0"/>
    <w:rsid w:val="00547621"/>
    <w:rsid w:val="00547EEA"/>
    <w:rsid w:val="0055012F"/>
    <w:rsid w:val="00550204"/>
    <w:rsid w:val="00550993"/>
    <w:rsid w:val="00550A93"/>
    <w:rsid w:val="00550AD1"/>
    <w:rsid w:val="005513C4"/>
    <w:rsid w:val="00551A37"/>
    <w:rsid w:val="00552385"/>
    <w:rsid w:val="0055280D"/>
    <w:rsid w:val="00552B98"/>
    <w:rsid w:val="00553510"/>
    <w:rsid w:val="00553A28"/>
    <w:rsid w:val="00553AF9"/>
    <w:rsid w:val="00554F0E"/>
    <w:rsid w:val="005551DB"/>
    <w:rsid w:val="0055551C"/>
    <w:rsid w:val="00555ADE"/>
    <w:rsid w:val="00555E3C"/>
    <w:rsid w:val="00556114"/>
    <w:rsid w:val="00556C3E"/>
    <w:rsid w:val="00556C69"/>
    <w:rsid w:val="00556FF4"/>
    <w:rsid w:val="005579E6"/>
    <w:rsid w:val="00557A5C"/>
    <w:rsid w:val="00561265"/>
    <w:rsid w:val="0056139D"/>
    <w:rsid w:val="005615A0"/>
    <w:rsid w:val="0056312A"/>
    <w:rsid w:val="0056340E"/>
    <w:rsid w:val="005649B8"/>
    <w:rsid w:val="0056592A"/>
    <w:rsid w:val="005660A7"/>
    <w:rsid w:val="00566722"/>
    <w:rsid w:val="00566786"/>
    <w:rsid w:val="005674F7"/>
    <w:rsid w:val="00567707"/>
    <w:rsid w:val="00567FA4"/>
    <w:rsid w:val="00570C0A"/>
    <w:rsid w:val="00572DCC"/>
    <w:rsid w:val="0057369B"/>
    <w:rsid w:val="005747C2"/>
    <w:rsid w:val="00575BB9"/>
    <w:rsid w:val="00575C1B"/>
    <w:rsid w:val="00575C28"/>
    <w:rsid w:val="00576927"/>
    <w:rsid w:val="00576F2E"/>
    <w:rsid w:val="005802B1"/>
    <w:rsid w:val="005813EC"/>
    <w:rsid w:val="00581EA9"/>
    <w:rsid w:val="00584921"/>
    <w:rsid w:val="00584F7F"/>
    <w:rsid w:val="00585A9E"/>
    <w:rsid w:val="00585D21"/>
    <w:rsid w:val="00586209"/>
    <w:rsid w:val="00586423"/>
    <w:rsid w:val="0058702F"/>
    <w:rsid w:val="00591C13"/>
    <w:rsid w:val="00591F6C"/>
    <w:rsid w:val="0059231A"/>
    <w:rsid w:val="0059294F"/>
    <w:rsid w:val="00593824"/>
    <w:rsid w:val="00593828"/>
    <w:rsid w:val="005940E4"/>
    <w:rsid w:val="00594B61"/>
    <w:rsid w:val="00596875"/>
    <w:rsid w:val="005970FE"/>
    <w:rsid w:val="005973D3"/>
    <w:rsid w:val="00597A19"/>
    <w:rsid w:val="00597F28"/>
    <w:rsid w:val="005A043F"/>
    <w:rsid w:val="005A12E1"/>
    <w:rsid w:val="005A1864"/>
    <w:rsid w:val="005A2197"/>
    <w:rsid w:val="005A2BA6"/>
    <w:rsid w:val="005A2C61"/>
    <w:rsid w:val="005A3DCD"/>
    <w:rsid w:val="005A634E"/>
    <w:rsid w:val="005A6752"/>
    <w:rsid w:val="005A6985"/>
    <w:rsid w:val="005A7247"/>
    <w:rsid w:val="005A755C"/>
    <w:rsid w:val="005A7671"/>
    <w:rsid w:val="005B08A2"/>
    <w:rsid w:val="005B0C22"/>
    <w:rsid w:val="005B1C29"/>
    <w:rsid w:val="005B1DED"/>
    <w:rsid w:val="005B2CC5"/>
    <w:rsid w:val="005B57D3"/>
    <w:rsid w:val="005B6440"/>
    <w:rsid w:val="005B7502"/>
    <w:rsid w:val="005B7803"/>
    <w:rsid w:val="005B7965"/>
    <w:rsid w:val="005C0937"/>
    <w:rsid w:val="005C0CBA"/>
    <w:rsid w:val="005C10C4"/>
    <w:rsid w:val="005C13A5"/>
    <w:rsid w:val="005C22D7"/>
    <w:rsid w:val="005C22E5"/>
    <w:rsid w:val="005C24BB"/>
    <w:rsid w:val="005C2C5A"/>
    <w:rsid w:val="005C39D6"/>
    <w:rsid w:val="005C5AD4"/>
    <w:rsid w:val="005C5F18"/>
    <w:rsid w:val="005C6697"/>
    <w:rsid w:val="005C7C16"/>
    <w:rsid w:val="005D02A8"/>
    <w:rsid w:val="005D0B1A"/>
    <w:rsid w:val="005D0D65"/>
    <w:rsid w:val="005D164D"/>
    <w:rsid w:val="005D211B"/>
    <w:rsid w:val="005D3439"/>
    <w:rsid w:val="005D595B"/>
    <w:rsid w:val="005D6473"/>
    <w:rsid w:val="005D7C88"/>
    <w:rsid w:val="005E0BF8"/>
    <w:rsid w:val="005E3EBB"/>
    <w:rsid w:val="005E5A3F"/>
    <w:rsid w:val="005E7E6E"/>
    <w:rsid w:val="005F1EB1"/>
    <w:rsid w:val="005F2843"/>
    <w:rsid w:val="005F3504"/>
    <w:rsid w:val="005F3E38"/>
    <w:rsid w:val="005F44B8"/>
    <w:rsid w:val="005F480A"/>
    <w:rsid w:val="005F705E"/>
    <w:rsid w:val="005F7497"/>
    <w:rsid w:val="0060032A"/>
    <w:rsid w:val="00600EA2"/>
    <w:rsid w:val="00602485"/>
    <w:rsid w:val="00602AE6"/>
    <w:rsid w:val="0060414B"/>
    <w:rsid w:val="00604158"/>
    <w:rsid w:val="006055FC"/>
    <w:rsid w:val="006060FE"/>
    <w:rsid w:val="00606C3D"/>
    <w:rsid w:val="00606D6B"/>
    <w:rsid w:val="00607484"/>
    <w:rsid w:val="00607860"/>
    <w:rsid w:val="00607D07"/>
    <w:rsid w:val="00610FB8"/>
    <w:rsid w:val="00612E9D"/>
    <w:rsid w:val="00614C4D"/>
    <w:rsid w:val="006150DD"/>
    <w:rsid w:val="00615174"/>
    <w:rsid w:val="00615A72"/>
    <w:rsid w:val="0061613C"/>
    <w:rsid w:val="00617167"/>
    <w:rsid w:val="00617EB0"/>
    <w:rsid w:val="0062070C"/>
    <w:rsid w:val="0062082F"/>
    <w:rsid w:val="006208D5"/>
    <w:rsid w:val="00620FA6"/>
    <w:rsid w:val="00624231"/>
    <w:rsid w:val="0062498E"/>
    <w:rsid w:val="006253B4"/>
    <w:rsid w:val="00626747"/>
    <w:rsid w:val="0062791F"/>
    <w:rsid w:val="00627EA4"/>
    <w:rsid w:val="00630290"/>
    <w:rsid w:val="00631CA7"/>
    <w:rsid w:val="006322BE"/>
    <w:rsid w:val="006326C1"/>
    <w:rsid w:val="00632A3F"/>
    <w:rsid w:val="006330B4"/>
    <w:rsid w:val="00633935"/>
    <w:rsid w:val="006344AC"/>
    <w:rsid w:val="00635CFC"/>
    <w:rsid w:val="00635E3F"/>
    <w:rsid w:val="00635E9B"/>
    <w:rsid w:val="00640A95"/>
    <w:rsid w:val="006414A7"/>
    <w:rsid w:val="00643A75"/>
    <w:rsid w:val="00643CEB"/>
    <w:rsid w:val="00644739"/>
    <w:rsid w:val="00644EEC"/>
    <w:rsid w:val="006454F5"/>
    <w:rsid w:val="006455D6"/>
    <w:rsid w:val="0064565A"/>
    <w:rsid w:val="0064692D"/>
    <w:rsid w:val="006472DC"/>
    <w:rsid w:val="006477BF"/>
    <w:rsid w:val="00647D64"/>
    <w:rsid w:val="00650E51"/>
    <w:rsid w:val="00651BEE"/>
    <w:rsid w:val="00653D46"/>
    <w:rsid w:val="00656213"/>
    <w:rsid w:val="006600EC"/>
    <w:rsid w:val="00660EE4"/>
    <w:rsid w:val="0066312F"/>
    <w:rsid w:val="0066338A"/>
    <w:rsid w:val="00663695"/>
    <w:rsid w:val="00663737"/>
    <w:rsid w:val="0066435E"/>
    <w:rsid w:val="00664859"/>
    <w:rsid w:val="00665D01"/>
    <w:rsid w:val="0066717A"/>
    <w:rsid w:val="00667783"/>
    <w:rsid w:val="006678E4"/>
    <w:rsid w:val="00671F94"/>
    <w:rsid w:val="006730F9"/>
    <w:rsid w:val="00673CF4"/>
    <w:rsid w:val="00673F29"/>
    <w:rsid w:val="006743ED"/>
    <w:rsid w:val="0067486F"/>
    <w:rsid w:val="00674B26"/>
    <w:rsid w:val="006763AA"/>
    <w:rsid w:val="0067640E"/>
    <w:rsid w:val="0067651D"/>
    <w:rsid w:val="00676B97"/>
    <w:rsid w:val="00677158"/>
    <w:rsid w:val="006775F5"/>
    <w:rsid w:val="0067765D"/>
    <w:rsid w:val="006776C7"/>
    <w:rsid w:val="0068054F"/>
    <w:rsid w:val="00680F91"/>
    <w:rsid w:val="00680FCE"/>
    <w:rsid w:val="00681566"/>
    <w:rsid w:val="006822B8"/>
    <w:rsid w:val="0068275F"/>
    <w:rsid w:val="00682AAE"/>
    <w:rsid w:val="00683C6C"/>
    <w:rsid w:val="00685FB2"/>
    <w:rsid w:val="00686640"/>
    <w:rsid w:val="00686948"/>
    <w:rsid w:val="0068706F"/>
    <w:rsid w:val="00687B3D"/>
    <w:rsid w:val="00690333"/>
    <w:rsid w:val="006909FE"/>
    <w:rsid w:val="00690EB5"/>
    <w:rsid w:val="0069396E"/>
    <w:rsid w:val="006943AC"/>
    <w:rsid w:val="006949A1"/>
    <w:rsid w:val="0069561A"/>
    <w:rsid w:val="00697476"/>
    <w:rsid w:val="00697C40"/>
    <w:rsid w:val="00697CD6"/>
    <w:rsid w:val="006A012B"/>
    <w:rsid w:val="006A08D8"/>
    <w:rsid w:val="006A136B"/>
    <w:rsid w:val="006A1728"/>
    <w:rsid w:val="006A177B"/>
    <w:rsid w:val="006A1A74"/>
    <w:rsid w:val="006A1A80"/>
    <w:rsid w:val="006A2575"/>
    <w:rsid w:val="006A4148"/>
    <w:rsid w:val="006A5822"/>
    <w:rsid w:val="006A7FB5"/>
    <w:rsid w:val="006B02AA"/>
    <w:rsid w:val="006B03E4"/>
    <w:rsid w:val="006B0A97"/>
    <w:rsid w:val="006B107D"/>
    <w:rsid w:val="006B3756"/>
    <w:rsid w:val="006B3F88"/>
    <w:rsid w:val="006B4269"/>
    <w:rsid w:val="006B435D"/>
    <w:rsid w:val="006B531E"/>
    <w:rsid w:val="006B53C0"/>
    <w:rsid w:val="006B5972"/>
    <w:rsid w:val="006B6A4F"/>
    <w:rsid w:val="006B7229"/>
    <w:rsid w:val="006B7AC0"/>
    <w:rsid w:val="006C06FD"/>
    <w:rsid w:val="006C0D02"/>
    <w:rsid w:val="006C0E2A"/>
    <w:rsid w:val="006C1945"/>
    <w:rsid w:val="006C1C39"/>
    <w:rsid w:val="006C2175"/>
    <w:rsid w:val="006C2CDD"/>
    <w:rsid w:val="006C339A"/>
    <w:rsid w:val="006C35D5"/>
    <w:rsid w:val="006C5E4B"/>
    <w:rsid w:val="006C6137"/>
    <w:rsid w:val="006C65CB"/>
    <w:rsid w:val="006C7B2F"/>
    <w:rsid w:val="006C7C5D"/>
    <w:rsid w:val="006D0293"/>
    <w:rsid w:val="006D0698"/>
    <w:rsid w:val="006D101E"/>
    <w:rsid w:val="006D1D67"/>
    <w:rsid w:val="006D252F"/>
    <w:rsid w:val="006D3174"/>
    <w:rsid w:val="006D32D4"/>
    <w:rsid w:val="006D3CDE"/>
    <w:rsid w:val="006D4F3D"/>
    <w:rsid w:val="006D7329"/>
    <w:rsid w:val="006D7572"/>
    <w:rsid w:val="006E0258"/>
    <w:rsid w:val="006E0A0F"/>
    <w:rsid w:val="006E0BEB"/>
    <w:rsid w:val="006E1FB1"/>
    <w:rsid w:val="006E49C3"/>
    <w:rsid w:val="006E4ADB"/>
    <w:rsid w:val="006E69BD"/>
    <w:rsid w:val="006E6B70"/>
    <w:rsid w:val="006F1174"/>
    <w:rsid w:val="006F2967"/>
    <w:rsid w:val="006F2978"/>
    <w:rsid w:val="006F37B7"/>
    <w:rsid w:val="006F3BA7"/>
    <w:rsid w:val="006F4A34"/>
    <w:rsid w:val="006F4B3A"/>
    <w:rsid w:val="006F6242"/>
    <w:rsid w:val="006F6686"/>
    <w:rsid w:val="006F6B41"/>
    <w:rsid w:val="006F6D4F"/>
    <w:rsid w:val="006F7675"/>
    <w:rsid w:val="007004B3"/>
    <w:rsid w:val="00701536"/>
    <w:rsid w:val="00702FFD"/>
    <w:rsid w:val="0070340E"/>
    <w:rsid w:val="00703884"/>
    <w:rsid w:val="00705430"/>
    <w:rsid w:val="00705FB5"/>
    <w:rsid w:val="007066D3"/>
    <w:rsid w:val="00706AF4"/>
    <w:rsid w:val="007076CB"/>
    <w:rsid w:val="00707D70"/>
    <w:rsid w:val="00707E04"/>
    <w:rsid w:val="00711C06"/>
    <w:rsid w:val="00711C81"/>
    <w:rsid w:val="00712BE2"/>
    <w:rsid w:val="00712C42"/>
    <w:rsid w:val="00712EE6"/>
    <w:rsid w:val="0071396D"/>
    <w:rsid w:val="00714C20"/>
    <w:rsid w:val="007151A4"/>
    <w:rsid w:val="0071638A"/>
    <w:rsid w:val="00717168"/>
    <w:rsid w:val="00720379"/>
    <w:rsid w:val="00721BD8"/>
    <w:rsid w:val="00722026"/>
    <w:rsid w:val="00722FEC"/>
    <w:rsid w:val="00723585"/>
    <w:rsid w:val="0072399D"/>
    <w:rsid w:val="00723BB4"/>
    <w:rsid w:val="00723DF5"/>
    <w:rsid w:val="0072407E"/>
    <w:rsid w:val="00724191"/>
    <w:rsid w:val="00724DD9"/>
    <w:rsid w:val="0072503B"/>
    <w:rsid w:val="00725B9D"/>
    <w:rsid w:val="00726131"/>
    <w:rsid w:val="007266E7"/>
    <w:rsid w:val="0073082A"/>
    <w:rsid w:val="00730AE5"/>
    <w:rsid w:val="00730D7A"/>
    <w:rsid w:val="0073201A"/>
    <w:rsid w:val="00732A10"/>
    <w:rsid w:val="00732B89"/>
    <w:rsid w:val="00733EF0"/>
    <w:rsid w:val="007342D7"/>
    <w:rsid w:val="0073434E"/>
    <w:rsid w:val="00734547"/>
    <w:rsid w:val="0073494D"/>
    <w:rsid w:val="0073538E"/>
    <w:rsid w:val="00735583"/>
    <w:rsid w:val="00736F61"/>
    <w:rsid w:val="007407F0"/>
    <w:rsid w:val="00740832"/>
    <w:rsid w:val="00740BB4"/>
    <w:rsid w:val="00740FBA"/>
    <w:rsid w:val="00742923"/>
    <w:rsid w:val="00744F93"/>
    <w:rsid w:val="00745C96"/>
    <w:rsid w:val="007504C8"/>
    <w:rsid w:val="00750B1B"/>
    <w:rsid w:val="00753ECE"/>
    <w:rsid w:val="00754B64"/>
    <w:rsid w:val="0075510E"/>
    <w:rsid w:val="00755C3C"/>
    <w:rsid w:val="0075626D"/>
    <w:rsid w:val="007570AF"/>
    <w:rsid w:val="0075719E"/>
    <w:rsid w:val="007576CA"/>
    <w:rsid w:val="007579B5"/>
    <w:rsid w:val="00757C21"/>
    <w:rsid w:val="00757F5E"/>
    <w:rsid w:val="007612CA"/>
    <w:rsid w:val="00762AFC"/>
    <w:rsid w:val="0076319E"/>
    <w:rsid w:val="007632AD"/>
    <w:rsid w:val="007637DC"/>
    <w:rsid w:val="0076422C"/>
    <w:rsid w:val="00764C4E"/>
    <w:rsid w:val="0076504F"/>
    <w:rsid w:val="007671B7"/>
    <w:rsid w:val="00767F81"/>
    <w:rsid w:val="007702BF"/>
    <w:rsid w:val="00770B8B"/>
    <w:rsid w:val="007716D3"/>
    <w:rsid w:val="00773D54"/>
    <w:rsid w:val="00774B29"/>
    <w:rsid w:val="007753DA"/>
    <w:rsid w:val="007754C0"/>
    <w:rsid w:val="007759D4"/>
    <w:rsid w:val="00776481"/>
    <w:rsid w:val="00780F9D"/>
    <w:rsid w:val="0078115C"/>
    <w:rsid w:val="00781841"/>
    <w:rsid w:val="0078357A"/>
    <w:rsid w:val="00783807"/>
    <w:rsid w:val="00783D15"/>
    <w:rsid w:val="00785F11"/>
    <w:rsid w:val="007861D4"/>
    <w:rsid w:val="00786359"/>
    <w:rsid w:val="00786709"/>
    <w:rsid w:val="00786CE6"/>
    <w:rsid w:val="00787098"/>
    <w:rsid w:val="00787BED"/>
    <w:rsid w:val="00787F1A"/>
    <w:rsid w:val="00792524"/>
    <w:rsid w:val="0079263B"/>
    <w:rsid w:val="007932D3"/>
    <w:rsid w:val="007933F1"/>
    <w:rsid w:val="00793867"/>
    <w:rsid w:val="007948C4"/>
    <w:rsid w:val="00794D65"/>
    <w:rsid w:val="007957CF"/>
    <w:rsid w:val="007978C3"/>
    <w:rsid w:val="00797E90"/>
    <w:rsid w:val="007A16F7"/>
    <w:rsid w:val="007A17CC"/>
    <w:rsid w:val="007A2CB4"/>
    <w:rsid w:val="007A3869"/>
    <w:rsid w:val="007A4D7B"/>
    <w:rsid w:val="007A4D9B"/>
    <w:rsid w:val="007A7AFF"/>
    <w:rsid w:val="007A7FB0"/>
    <w:rsid w:val="007B03C7"/>
    <w:rsid w:val="007B045B"/>
    <w:rsid w:val="007B06A0"/>
    <w:rsid w:val="007B090E"/>
    <w:rsid w:val="007B2A6C"/>
    <w:rsid w:val="007B44CA"/>
    <w:rsid w:val="007B4EDF"/>
    <w:rsid w:val="007B5BC4"/>
    <w:rsid w:val="007B5C0B"/>
    <w:rsid w:val="007B5E92"/>
    <w:rsid w:val="007B687A"/>
    <w:rsid w:val="007B7331"/>
    <w:rsid w:val="007C0D21"/>
    <w:rsid w:val="007C0DCE"/>
    <w:rsid w:val="007C1610"/>
    <w:rsid w:val="007C16CD"/>
    <w:rsid w:val="007C2C4C"/>
    <w:rsid w:val="007C445C"/>
    <w:rsid w:val="007C4D79"/>
    <w:rsid w:val="007C505B"/>
    <w:rsid w:val="007C588D"/>
    <w:rsid w:val="007C6359"/>
    <w:rsid w:val="007C67BA"/>
    <w:rsid w:val="007C68E2"/>
    <w:rsid w:val="007C6AF4"/>
    <w:rsid w:val="007C6D12"/>
    <w:rsid w:val="007C6D94"/>
    <w:rsid w:val="007C6F9E"/>
    <w:rsid w:val="007D12E2"/>
    <w:rsid w:val="007D1C36"/>
    <w:rsid w:val="007D2F25"/>
    <w:rsid w:val="007D2FD7"/>
    <w:rsid w:val="007D3FF8"/>
    <w:rsid w:val="007D4145"/>
    <w:rsid w:val="007D4C1C"/>
    <w:rsid w:val="007D4DFC"/>
    <w:rsid w:val="007D4E05"/>
    <w:rsid w:val="007D5F64"/>
    <w:rsid w:val="007D62D0"/>
    <w:rsid w:val="007D7426"/>
    <w:rsid w:val="007D789C"/>
    <w:rsid w:val="007D7D36"/>
    <w:rsid w:val="007D7ED8"/>
    <w:rsid w:val="007E0E35"/>
    <w:rsid w:val="007E0F68"/>
    <w:rsid w:val="007E1098"/>
    <w:rsid w:val="007E1335"/>
    <w:rsid w:val="007E1E4E"/>
    <w:rsid w:val="007E2AF4"/>
    <w:rsid w:val="007E3176"/>
    <w:rsid w:val="007E3210"/>
    <w:rsid w:val="007E38C3"/>
    <w:rsid w:val="007E46C6"/>
    <w:rsid w:val="007E49A4"/>
    <w:rsid w:val="007E51F1"/>
    <w:rsid w:val="007E55D2"/>
    <w:rsid w:val="007E5E66"/>
    <w:rsid w:val="007F0D16"/>
    <w:rsid w:val="007F15EF"/>
    <w:rsid w:val="007F1FB6"/>
    <w:rsid w:val="007F258A"/>
    <w:rsid w:val="007F2ADA"/>
    <w:rsid w:val="007F2B14"/>
    <w:rsid w:val="007F31B7"/>
    <w:rsid w:val="007F3C06"/>
    <w:rsid w:val="007F4424"/>
    <w:rsid w:val="007F4766"/>
    <w:rsid w:val="007F6328"/>
    <w:rsid w:val="008017D3"/>
    <w:rsid w:val="00801DBA"/>
    <w:rsid w:val="008035AF"/>
    <w:rsid w:val="00803995"/>
    <w:rsid w:val="00804157"/>
    <w:rsid w:val="0080417C"/>
    <w:rsid w:val="00804AA2"/>
    <w:rsid w:val="00805689"/>
    <w:rsid w:val="008076B9"/>
    <w:rsid w:val="008105C2"/>
    <w:rsid w:val="00810C81"/>
    <w:rsid w:val="00811774"/>
    <w:rsid w:val="00812063"/>
    <w:rsid w:val="00812B48"/>
    <w:rsid w:val="00813ACB"/>
    <w:rsid w:val="00814531"/>
    <w:rsid w:val="0081542F"/>
    <w:rsid w:val="008156FC"/>
    <w:rsid w:val="00816131"/>
    <w:rsid w:val="00816415"/>
    <w:rsid w:val="0081645D"/>
    <w:rsid w:val="008170BC"/>
    <w:rsid w:val="00817309"/>
    <w:rsid w:val="00817C3C"/>
    <w:rsid w:val="0082033A"/>
    <w:rsid w:val="00820FA0"/>
    <w:rsid w:val="008210D6"/>
    <w:rsid w:val="00821865"/>
    <w:rsid w:val="00822021"/>
    <w:rsid w:val="008231B4"/>
    <w:rsid w:val="00823A5F"/>
    <w:rsid w:val="00823B80"/>
    <w:rsid w:val="008243EE"/>
    <w:rsid w:val="008253BD"/>
    <w:rsid w:val="00825873"/>
    <w:rsid w:val="0082595D"/>
    <w:rsid w:val="00825BF7"/>
    <w:rsid w:val="0082605D"/>
    <w:rsid w:val="00826073"/>
    <w:rsid w:val="00826D6D"/>
    <w:rsid w:val="00827381"/>
    <w:rsid w:val="0083305C"/>
    <w:rsid w:val="00835B46"/>
    <w:rsid w:val="008362A3"/>
    <w:rsid w:val="00836D40"/>
    <w:rsid w:val="00836D48"/>
    <w:rsid w:val="0083786C"/>
    <w:rsid w:val="0083791D"/>
    <w:rsid w:val="00841112"/>
    <w:rsid w:val="00841FB3"/>
    <w:rsid w:val="0084206B"/>
    <w:rsid w:val="008420CF"/>
    <w:rsid w:val="008421B4"/>
    <w:rsid w:val="008446DB"/>
    <w:rsid w:val="008467A1"/>
    <w:rsid w:val="00846866"/>
    <w:rsid w:val="00847124"/>
    <w:rsid w:val="00850A5C"/>
    <w:rsid w:val="00850DD1"/>
    <w:rsid w:val="00850F3A"/>
    <w:rsid w:val="008522A0"/>
    <w:rsid w:val="0085247A"/>
    <w:rsid w:val="0085318C"/>
    <w:rsid w:val="008544E6"/>
    <w:rsid w:val="00856826"/>
    <w:rsid w:val="008569E7"/>
    <w:rsid w:val="00856D0F"/>
    <w:rsid w:val="00856F22"/>
    <w:rsid w:val="0086023B"/>
    <w:rsid w:val="008610BD"/>
    <w:rsid w:val="00861F13"/>
    <w:rsid w:val="00862568"/>
    <w:rsid w:val="00862BEC"/>
    <w:rsid w:val="00862DF3"/>
    <w:rsid w:val="00863D51"/>
    <w:rsid w:val="008671B5"/>
    <w:rsid w:val="00867D68"/>
    <w:rsid w:val="00867EE3"/>
    <w:rsid w:val="00870D30"/>
    <w:rsid w:val="00873205"/>
    <w:rsid w:val="00873CE6"/>
    <w:rsid w:val="00873E20"/>
    <w:rsid w:val="00873E43"/>
    <w:rsid w:val="00874338"/>
    <w:rsid w:val="008750D5"/>
    <w:rsid w:val="00876E84"/>
    <w:rsid w:val="00876FC7"/>
    <w:rsid w:val="0087712C"/>
    <w:rsid w:val="008777BF"/>
    <w:rsid w:val="008810B2"/>
    <w:rsid w:val="0088307E"/>
    <w:rsid w:val="00883250"/>
    <w:rsid w:val="00884CEA"/>
    <w:rsid w:val="008863AC"/>
    <w:rsid w:val="00886DE6"/>
    <w:rsid w:val="008874E7"/>
    <w:rsid w:val="008875CA"/>
    <w:rsid w:val="008903B3"/>
    <w:rsid w:val="008903CB"/>
    <w:rsid w:val="00891271"/>
    <w:rsid w:val="008912B6"/>
    <w:rsid w:val="00891A3D"/>
    <w:rsid w:val="00892BA6"/>
    <w:rsid w:val="00893DE6"/>
    <w:rsid w:val="00895E72"/>
    <w:rsid w:val="00896219"/>
    <w:rsid w:val="00896962"/>
    <w:rsid w:val="00896FF4"/>
    <w:rsid w:val="008977BF"/>
    <w:rsid w:val="00897EC4"/>
    <w:rsid w:val="008A1678"/>
    <w:rsid w:val="008A1C04"/>
    <w:rsid w:val="008A29FC"/>
    <w:rsid w:val="008A3851"/>
    <w:rsid w:val="008A4D80"/>
    <w:rsid w:val="008A5750"/>
    <w:rsid w:val="008A63D3"/>
    <w:rsid w:val="008A6906"/>
    <w:rsid w:val="008A7043"/>
    <w:rsid w:val="008B00C8"/>
    <w:rsid w:val="008B0BEB"/>
    <w:rsid w:val="008B1D6B"/>
    <w:rsid w:val="008B2769"/>
    <w:rsid w:val="008B2F18"/>
    <w:rsid w:val="008B3C7D"/>
    <w:rsid w:val="008B4A36"/>
    <w:rsid w:val="008B6355"/>
    <w:rsid w:val="008B6799"/>
    <w:rsid w:val="008B737E"/>
    <w:rsid w:val="008C0196"/>
    <w:rsid w:val="008C152F"/>
    <w:rsid w:val="008C35FB"/>
    <w:rsid w:val="008C3E16"/>
    <w:rsid w:val="008C441A"/>
    <w:rsid w:val="008C4CA4"/>
    <w:rsid w:val="008C58BD"/>
    <w:rsid w:val="008C5A9A"/>
    <w:rsid w:val="008C71FE"/>
    <w:rsid w:val="008C7ADA"/>
    <w:rsid w:val="008D04AA"/>
    <w:rsid w:val="008D0530"/>
    <w:rsid w:val="008D0F4D"/>
    <w:rsid w:val="008D1034"/>
    <w:rsid w:val="008D1E32"/>
    <w:rsid w:val="008D26A5"/>
    <w:rsid w:val="008D2C78"/>
    <w:rsid w:val="008D3884"/>
    <w:rsid w:val="008D41DB"/>
    <w:rsid w:val="008D518D"/>
    <w:rsid w:val="008D6E0C"/>
    <w:rsid w:val="008D6F10"/>
    <w:rsid w:val="008D74AB"/>
    <w:rsid w:val="008D7BD4"/>
    <w:rsid w:val="008D7CBA"/>
    <w:rsid w:val="008D7D05"/>
    <w:rsid w:val="008E1243"/>
    <w:rsid w:val="008E27DB"/>
    <w:rsid w:val="008E2B37"/>
    <w:rsid w:val="008E2F23"/>
    <w:rsid w:val="008E3104"/>
    <w:rsid w:val="008E38BF"/>
    <w:rsid w:val="008E3C0E"/>
    <w:rsid w:val="008E4689"/>
    <w:rsid w:val="008E48B1"/>
    <w:rsid w:val="008E5534"/>
    <w:rsid w:val="008E5CFB"/>
    <w:rsid w:val="008E5E0E"/>
    <w:rsid w:val="008E5E92"/>
    <w:rsid w:val="008E6967"/>
    <w:rsid w:val="008E6FEE"/>
    <w:rsid w:val="008E7765"/>
    <w:rsid w:val="008F0595"/>
    <w:rsid w:val="008F0E95"/>
    <w:rsid w:val="008F222E"/>
    <w:rsid w:val="008F226E"/>
    <w:rsid w:val="008F25B6"/>
    <w:rsid w:val="008F2E11"/>
    <w:rsid w:val="008F32AD"/>
    <w:rsid w:val="008F371B"/>
    <w:rsid w:val="008F3840"/>
    <w:rsid w:val="008F3C9F"/>
    <w:rsid w:val="008F4C21"/>
    <w:rsid w:val="008F5C91"/>
    <w:rsid w:val="008F5D17"/>
    <w:rsid w:val="008F5E4D"/>
    <w:rsid w:val="008F66A1"/>
    <w:rsid w:val="00900760"/>
    <w:rsid w:val="00900958"/>
    <w:rsid w:val="00900991"/>
    <w:rsid w:val="00902041"/>
    <w:rsid w:val="00903F54"/>
    <w:rsid w:val="00904262"/>
    <w:rsid w:val="00905C06"/>
    <w:rsid w:val="00905CDA"/>
    <w:rsid w:val="00905CEE"/>
    <w:rsid w:val="0090617E"/>
    <w:rsid w:val="009064F5"/>
    <w:rsid w:val="00906BA7"/>
    <w:rsid w:val="00907866"/>
    <w:rsid w:val="00907BC2"/>
    <w:rsid w:val="00910DF9"/>
    <w:rsid w:val="00911152"/>
    <w:rsid w:val="00914369"/>
    <w:rsid w:val="00914B6E"/>
    <w:rsid w:val="009150C4"/>
    <w:rsid w:val="00916323"/>
    <w:rsid w:val="00916482"/>
    <w:rsid w:val="00920DD7"/>
    <w:rsid w:val="00921A10"/>
    <w:rsid w:val="009238F5"/>
    <w:rsid w:val="00924CEA"/>
    <w:rsid w:val="009255AF"/>
    <w:rsid w:val="00926795"/>
    <w:rsid w:val="00926950"/>
    <w:rsid w:val="00927416"/>
    <w:rsid w:val="00927BC2"/>
    <w:rsid w:val="00930156"/>
    <w:rsid w:val="00930788"/>
    <w:rsid w:val="00931315"/>
    <w:rsid w:val="00933114"/>
    <w:rsid w:val="009341FB"/>
    <w:rsid w:val="009355E0"/>
    <w:rsid w:val="00935722"/>
    <w:rsid w:val="00935B84"/>
    <w:rsid w:val="00935EFE"/>
    <w:rsid w:val="0093654D"/>
    <w:rsid w:val="00937018"/>
    <w:rsid w:val="00937327"/>
    <w:rsid w:val="00937331"/>
    <w:rsid w:val="00940B35"/>
    <w:rsid w:val="009418D8"/>
    <w:rsid w:val="00941BB6"/>
    <w:rsid w:val="00943CC6"/>
    <w:rsid w:val="009441D5"/>
    <w:rsid w:val="009444E6"/>
    <w:rsid w:val="00945E7E"/>
    <w:rsid w:val="00946798"/>
    <w:rsid w:val="009477F3"/>
    <w:rsid w:val="00950CF5"/>
    <w:rsid w:val="0095187B"/>
    <w:rsid w:val="0095198E"/>
    <w:rsid w:val="00951B19"/>
    <w:rsid w:val="009534EF"/>
    <w:rsid w:val="00953B94"/>
    <w:rsid w:val="0095498B"/>
    <w:rsid w:val="00955D54"/>
    <w:rsid w:val="00955E45"/>
    <w:rsid w:val="009607BF"/>
    <w:rsid w:val="009623EF"/>
    <w:rsid w:val="00962D49"/>
    <w:rsid w:val="0096329D"/>
    <w:rsid w:val="0096342B"/>
    <w:rsid w:val="00963874"/>
    <w:rsid w:val="009638C4"/>
    <w:rsid w:val="00963BC9"/>
    <w:rsid w:val="00964529"/>
    <w:rsid w:val="00964D34"/>
    <w:rsid w:val="00966FC3"/>
    <w:rsid w:val="00967048"/>
    <w:rsid w:val="00967DC1"/>
    <w:rsid w:val="00970775"/>
    <w:rsid w:val="00970DCD"/>
    <w:rsid w:val="00970F1A"/>
    <w:rsid w:val="00971721"/>
    <w:rsid w:val="0097319D"/>
    <w:rsid w:val="009737A2"/>
    <w:rsid w:val="00973879"/>
    <w:rsid w:val="00974382"/>
    <w:rsid w:val="00974724"/>
    <w:rsid w:val="009758D8"/>
    <w:rsid w:val="009766BE"/>
    <w:rsid w:val="009769E6"/>
    <w:rsid w:val="00976E89"/>
    <w:rsid w:val="00981F75"/>
    <w:rsid w:val="009821C8"/>
    <w:rsid w:val="00982B38"/>
    <w:rsid w:val="00982E88"/>
    <w:rsid w:val="009851A3"/>
    <w:rsid w:val="00986107"/>
    <w:rsid w:val="00986B9E"/>
    <w:rsid w:val="00987152"/>
    <w:rsid w:val="00987404"/>
    <w:rsid w:val="00987654"/>
    <w:rsid w:val="00987D28"/>
    <w:rsid w:val="009911FD"/>
    <w:rsid w:val="00991D95"/>
    <w:rsid w:val="00991F52"/>
    <w:rsid w:val="00993002"/>
    <w:rsid w:val="0099369B"/>
    <w:rsid w:val="00993F4E"/>
    <w:rsid w:val="00995581"/>
    <w:rsid w:val="009962C1"/>
    <w:rsid w:val="00996924"/>
    <w:rsid w:val="00996BC1"/>
    <w:rsid w:val="00997145"/>
    <w:rsid w:val="00997305"/>
    <w:rsid w:val="00997EE6"/>
    <w:rsid w:val="009A04EE"/>
    <w:rsid w:val="009A0A0B"/>
    <w:rsid w:val="009A146F"/>
    <w:rsid w:val="009A149E"/>
    <w:rsid w:val="009A151A"/>
    <w:rsid w:val="009A1C8D"/>
    <w:rsid w:val="009A2FE1"/>
    <w:rsid w:val="009A3D73"/>
    <w:rsid w:val="009A4A1B"/>
    <w:rsid w:val="009A54C2"/>
    <w:rsid w:val="009A5594"/>
    <w:rsid w:val="009A5ABB"/>
    <w:rsid w:val="009A6A2E"/>
    <w:rsid w:val="009A76F0"/>
    <w:rsid w:val="009B01EE"/>
    <w:rsid w:val="009B0B3A"/>
    <w:rsid w:val="009B0D38"/>
    <w:rsid w:val="009B1E42"/>
    <w:rsid w:val="009B23A9"/>
    <w:rsid w:val="009B2F2D"/>
    <w:rsid w:val="009B2F69"/>
    <w:rsid w:val="009B3EED"/>
    <w:rsid w:val="009B53C4"/>
    <w:rsid w:val="009B587B"/>
    <w:rsid w:val="009C0159"/>
    <w:rsid w:val="009C044A"/>
    <w:rsid w:val="009C1032"/>
    <w:rsid w:val="009C112C"/>
    <w:rsid w:val="009C138A"/>
    <w:rsid w:val="009C2043"/>
    <w:rsid w:val="009C25B6"/>
    <w:rsid w:val="009C38D2"/>
    <w:rsid w:val="009C3F21"/>
    <w:rsid w:val="009C52E1"/>
    <w:rsid w:val="009C5BD3"/>
    <w:rsid w:val="009C7BF3"/>
    <w:rsid w:val="009C7E9F"/>
    <w:rsid w:val="009D0198"/>
    <w:rsid w:val="009D02FA"/>
    <w:rsid w:val="009D18DA"/>
    <w:rsid w:val="009D3B8D"/>
    <w:rsid w:val="009D4DFE"/>
    <w:rsid w:val="009D65BE"/>
    <w:rsid w:val="009D7A6A"/>
    <w:rsid w:val="009E016F"/>
    <w:rsid w:val="009E070F"/>
    <w:rsid w:val="009E24BA"/>
    <w:rsid w:val="009E259F"/>
    <w:rsid w:val="009E2FB8"/>
    <w:rsid w:val="009E3BA7"/>
    <w:rsid w:val="009E414D"/>
    <w:rsid w:val="009E5728"/>
    <w:rsid w:val="009E5C1B"/>
    <w:rsid w:val="009E5F1D"/>
    <w:rsid w:val="009E6E5C"/>
    <w:rsid w:val="009E7148"/>
    <w:rsid w:val="009E7893"/>
    <w:rsid w:val="009E7948"/>
    <w:rsid w:val="009F2D4A"/>
    <w:rsid w:val="009F3BA9"/>
    <w:rsid w:val="009F3DF3"/>
    <w:rsid w:val="009F476C"/>
    <w:rsid w:val="009F5EFA"/>
    <w:rsid w:val="009F63E3"/>
    <w:rsid w:val="009F707B"/>
    <w:rsid w:val="009F7242"/>
    <w:rsid w:val="009F7CF0"/>
    <w:rsid w:val="00A003E7"/>
    <w:rsid w:val="00A00CC2"/>
    <w:rsid w:val="00A03FAE"/>
    <w:rsid w:val="00A04C16"/>
    <w:rsid w:val="00A05179"/>
    <w:rsid w:val="00A055A5"/>
    <w:rsid w:val="00A063F6"/>
    <w:rsid w:val="00A06BD6"/>
    <w:rsid w:val="00A07347"/>
    <w:rsid w:val="00A101E5"/>
    <w:rsid w:val="00A10504"/>
    <w:rsid w:val="00A10F7C"/>
    <w:rsid w:val="00A110A3"/>
    <w:rsid w:val="00A11412"/>
    <w:rsid w:val="00A1175A"/>
    <w:rsid w:val="00A11911"/>
    <w:rsid w:val="00A11BA1"/>
    <w:rsid w:val="00A11D3B"/>
    <w:rsid w:val="00A11F3F"/>
    <w:rsid w:val="00A13951"/>
    <w:rsid w:val="00A14598"/>
    <w:rsid w:val="00A1484B"/>
    <w:rsid w:val="00A17074"/>
    <w:rsid w:val="00A17909"/>
    <w:rsid w:val="00A20959"/>
    <w:rsid w:val="00A21D14"/>
    <w:rsid w:val="00A22892"/>
    <w:rsid w:val="00A23CDD"/>
    <w:rsid w:val="00A249EB"/>
    <w:rsid w:val="00A24C24"/>
    <w:rsid w:val="00A259C6"/>
    <w:rsid w:val="00A261C7"/>
    <w:rsid w:val="00A268A1"/>
    <w:rsid w:val="00A27C98"/>
    <w:rsid w:val="00A314AE"/>
    <w:rsid w:val="00A31C3D"/>
    <w:rsid w:val="00A32462"/>
    <w:rsid w:val="00A324FD"/>
    <w:rsid w:val="00A33133"/>
    <w:rsid w:val="00A336DD"/>
    <w:rsid w:val="00A33A27"/>
    <w:rsid w:val="00A33EA1"/>
    <w:rsid w:val="00A36AF1"/>
    <w:rsid w:val="00A40780"/>
    <w:rsid w:val="00A425B2"/>
    <w:rsid w:val="00A426D3"/>
    <w:rsid w:val="00A43760"/>
    <w:rsid w:val="00A4547B"/>
    <w:rsid w:val="00A45753"/>
    <w:rsid w:val="00A469DB"/>
    <w:rsid w:val="00A47182"/>
    <w:rsid w:val="00A47CFF"/>
    <w:rsid w:val="00A500CC"/>
    <w:rsid w:val="00A50DCF"/>
    <w:rsid w:val="00A514A3"/>
    <w:rsid w:val="00A51E7C"/>
    <w:rsid w:val="00A51E88"/>
    <w:rsid w:val="00A526A1"/>
    <w:rsid w:val="00A53231"/>
    <w:rsid w:val="00A53BE7"/>
    <w:rsid w:val="00A5418F"/>
    <w:rsid w:val="00A56877"/>
    <w:rsid w:val="00A5740C"/>
    <w:rsid w:val="00A5746C"/>
    <w:rsid w:val="00A5782A"/>
    <w:rsid w:val="00A579A1"/>
    <w:rsid w:val="00A57BA4"/>
    <w:rsid w:val="00A57DD8"/>
    <w:rsid w:val="00A61797"/>
    <w:rsid w:val="00A633C1"/>
    <w:rsid w:val="00A653BC"/>
    <w:rsid w:val="00A658A1"/>
    <w:rsid w:val="00A65EB9"/>
    <w:rsid w:val="00A66CEC"/>
    <w:rsid w:val="00A674D7"/>
    <w:rsid w:val="00A67595"/>
    <w:rsid w:val="00A679EF"/>
    <w:rsid w:val="00A7072F"/>
    <w:rsid w:val="00A70865"/>
    <w:rsid w:val="00A723C3"/>
    <w:rsid w:val="00A72BA7"/>
    <w:rsid w:val="00A75B23"/>
    <w:rsid w:val="00A768C4"/>
    <w:rsid w:val="00A76C49"/>
    <w:rsid w:val="00A80022"/>
    <w:rsid w:val="00A82151"/>
    <w:rsid w:val="00A82B9E"/>
    <w:rsid w:val="00A84620"/>
    <w:rsid w:val="00A85765"/>
    <w:rsid w:val="00A86677"/>
    <w:rsid w:val="00A869D8"/>
    <w:rsid w:val="00A8739E"/>
    <w:rsid w:val="00A87A74"/>
    <w:rsid w:val="00A9125A"/>
    <w:rsid w:val="00A918B8"/>
    <w:rsid w:val="00A91B02"/>
    <w:rsid w:val="00A9356B"/>
    <w:rsid w:val="00A945A6"/>
    <w:rsid w:val="00A9574E"/>
    <w:rsid w:val="00A95814"/>
    <w:rsid w:val="00A96921"/>
    <w:rsid w:val="00A97249"/>
    <w:rsid w:val="00A974D6"/>
    <w:rsid w:val="00A97850"/>
    <w:rsid w:val="00A9794F"/>
    <w:rsid w:val="00AA08D2"/>
    <w:rsid w:val="00AA0FE9"/>
    <w:rsid w:val="00AA13C2"/>
    <w:rsid w:val="00AA26CF"/>
    <w:rsid w:val="00AA3216"/>
    <w:rsid w:val="00AA3409"/>
    <w:rsid w:val="00AA4D6D"/>
    <w:rsid w:val="00AA52E3"/>
    <w:rsid w:val="00AA630C"/>
    <w:rsid w:val="00AA6BE2"/>
    <w:rsid w:val="00AA70D5"/>
    <w:rsid w:val="00AA7B28"/>
    <w:rsid w:val="00AB0C9C"/>
    <w:rsid w:val="00AB0D0D"/>
    <w:rsid w:val="00AB1032"/>
    <w:rsid w:val="00AB190B"/>
    <w:rsid w:val="00AB1C92"/>
    <w:rsid w:val="00AB2E57"/>
    <w:rsid w:val="00AB4DBE"/>
    <w:rsid w:val="00AB53B8"/>
    <w:rsid w:val="00AB7C22"/>
    <w:rsid w:val="00AC04C7"/>
    <w:rsid w:val="00AC05EC"/>
    <w:rsid w:val="00AC38F8"/>
    <w:rsid w:val="00AC3AA8"/>
    <w:rsid w:val="00AC46D8"/>
    <w:rsid w:val="00AC5886"/>
    <w:rsid w:val="00AC5F2A"/>
    <w:rsid w:val="00AC6F58"/>
    <w:rsid w:val="00AC72E3"/>
    <w:rsid w:val="00AC7569"/>
    <w:rsid w:val="00AC76A4"/>
    <w:rsid w:val="00AC77EA"/>
    <w:rsid w:val="00AC78DB"/>
    <w:rsid w:val="00AC7A91"/>
    <w:rsid w:val="00AC7BF7"/>
    <w:rsid w:val="00AD0396"/>
    <w:rsid w:val="00AD1575"/>
    <w:rsid w:val="00AD23DF"/>
    <w:rsid w:val="00AD28D9"/>
    <w:rsid w:val="00AD29A8"/>
    <w:rsid w:val="00AD2EF3"/>
    <w:rsid w:val="00AD38BC"/>
    <w:rsid w:val="00AD3AFD"/>
    <w:rsid w:val="00AD520E"/>
    <w:rsid w:val="00AD552D"/>
    <w:rsid w:val="00AD72A6"/>
    <w:rsid w:val="00AD773A"/>
    <w:rsid w:val="00AE1A38"/>
    <w:rsid w:val="00AE2240"/>
    <w:rsid w:val="00AE2675"/>
    <w:rsid w:val="00AE2905"/>
    <w:rsid w:val="00AE2A4A"/>
    <w:rsid w:val="00AE3F52"/>
    <w:rsid w:val="00AE3F77"/>
    <w:rsid w:val="00AE4F1A"/>
    <w:rsid w:val="00AE645C"/>
    <w:rsid w:val="00AF0BF4"/>
    <w:rsid w:val="00AF0EC6"/>
    <w:rsid w:val="00AF1112"/>
    <w:rsid w:val="00AF11C9"/>
    <w:rsid w:val="00AF130B"/>
    <w:rsid w:val="00AF13E9"/>
    <w:rsid w:val="00AF1797"/>
    <w:rsid w:val="00AF24E3"/>
    <w:rsid w:val="00AF34AA"/>
    <w:rsid w:val="00AF3BD4"/>
    <w:rsid w:val="00AF3F42"/>
    <w:rsid w:val="00AF4D81"/>
    <w:rsid w:val="00AF5077"/>
    <w:rsid w:val="00AF5DA2"/>
    <w:rsid w:val="00AF6DE3"/>
    <w:rsid w:val="00AF7525"/>
    <w:rsid w:val="00B00626"/>
    <w:rsid w:val="00B006CB"/>
    <w:rsid w:val="00B006FA"/>
    <w:rsid w:val="00B0125F"/>
    <w:rsid w:val="00B026FD"/>
    <w:rsid w:val="00B02B4F"/>
    <w:rsid w:val="00B03BFE"/>
    <w:rsid w:val="00B03F0D"/>
    <w:rsid w:val="00B04D45"/>
    <w:rsid w:val="00B05C92"/>
    <w:rsid w:val="00B0629C"/>
    <w:rsid w:val="00B06B12"/>
    <w:rsid w:val="00B1055F"/>
    <w:rsid w:val="00B120FA"/>
    <w:rsid w:val="00B1227D"/>
    <w:rsid w:val="00B1230A"/>
    <w:rsid w:val="00B13AFC"/>
    <w:rsid w:val="00B14594"/>
    <w:rsid w:val="00B14E30"/>
    <w:rsid w:val="00B15AFF"/>
    <w:rsid w:val="00B15C1F"/>
    <w:rsid w:val="00B16F80"/>
    <w:rsid w:val="00B17578"/>
    <w:rsid w:val="00B1775F"/>
    <w:rsid w:val="00B21260"/>
    <w:rsid w:val="00B2292E"/>
    <w:rsid w:val="00B236E8"/>
    <w:rsid w:val="00B23876"/>
    <w:rsid w:val="00B23979"/>
    <w:rsid w:val="00B24C4A"/>
    <w:rsid w:val="00B2662E"/>
    <w:rsid w:val="00B27C2A"/>
    <w:rsid w:val="00B30D28"/>
    <w:rsid w:val="00B32147"/>
    <w:rsid w:val="00B328C8"/>
    <w:rsid w:val="00B32F41"/>
    <w:rsid w:val="00B33B96"/>
    <w:rsid w:val="00B33FA3"/>
    <w:rsid w:val="00B34928"/>
    <w:rsid w:val="00B36198"/>
    <w:rsid w:val="00B36582"/>
    <w:rsid w:val="00B36823"/>
    <w:rsid w:val="00B3685D"/>
    <w:rsid w:val="00B37CDA"/>
    <w:rsid w:val="00B405C9"/>
    <w:rsid w:val="00B417EB"/>
    <w:rsid w:val="00B42105"/>
    <w:rsid w:val="00B4244C"/>
    <w:rsid w:val="00B42B7D"/>
    <w:rsid w:val="00B42F33"/>
    <w:rsid w:val="00B45855"/>
    <w:rsid w:val="00B46CDB"/>
    <w:rsid w:val="00B46D81"/>
    <w:rsid w:val="00B472A7"/>
    <w:rsid w:val="00B50A12"/>
    <w:rsid w:val="00B51094"/>
    <w:rsid w:val="00B5140F"/>
    <w:rsid w:val="00B51A8E"/>
    <w:rsid w:val="00B563FF"/>
    <w:rsid w:val="00B57FA0"/>
    <w:rsid w:val="00B609B1"/>
    <w:rsid w:val="00B60A8C"/>
    <w:rsid w:val="00B60F25"/>
    <w:rsid w:val="00B60F52"/>
    <w:rsid w:val="00B61413"/>
    <w:rsid w:val="00B62A01"/>
    <w:rsid w:val="00B63546"/>
    <w:rsid w:val="00B63DF0"/>
    <w:rsid w:val="00B64886"/>
    <w:rsid w:val="00B65BF4"/>
    <w:rsid w:val="00B65D25"/>
    <w:rsid w:val="00B66102"/>
    <w:rsid w:val="00B6619E"/>
    <w:rsid w:val="00B67DF9"/>
    <w:rsid w:val="00B70C5A"/>
    <w:rsid w:val="00B70DC5"/>
    <w:rsid w:val="00B722EB"/>
    <w:rsid w:val="00B72C39"/>
    <w:rsid w:val="00B72D32"/>
    <w:rsid w:val="00B73B0E"/>
    <w:rsid w:val="00B73DF3"/>
    <w:rsid w:val="00B752F7"/>
    <w:rsid w:val="00B759AB"/>
    <w:rsid w:val="00B75A1C"/>
    <w:rsid w:val="00B7670E"/>
    <w:rsid w:val="00B7688B"/>
    <w:rsid w:val="00B76F4E"/>
    <w:rsid w:val="00B77937"/>
    <w:rsid w:val="00B77C18"/>
    <w:rsid w:val="00B77D23"/>
    <w:rsid w:val="00B811E1"/>
    <w:rsid w:val="00B81412"/>
    <w:rsid w:val="00B8224D"/>
    <w:rsid w:val="00B839B4"/>
    <w:rsid w:val="00B83B70"/>
    <w:rsid w:val="00B8488B"/>
    <w:rsid w:val="00B86320"/>
    <w:rsid w:val="00B86886"/>
    <w:rsid w:val="00B90BD2"/>
    <w:rsid w:val="00B9229F"/>
    <w:rsid w:val="00B93143"/>
    <w:rsid w:val="00B945BB"/>
    <w:rsid w:val="00B950C3"/>
    <w:rsid w:val="00B952DE"/>
    <w:rsid w:val="00B95E96"/>
    <w:rsid w:val="00B96D87"/>
    <w:rsid w:val="00B97859"/>
    <w:rsid w:val="00B97C92"/>
    <w:rsid w:val="00BA0B39"/>
    <w:rsid w:val="00BA27D9"/>
    <w:rsid w:val="00BA28F0"/>
    <w:rsid w:val="00BA2D8D"/>
    <w:rsid w:val="00BA4A79"/>
    <w:rsid w:val="00BA6E82"/>
    <w:rsid w:val="00BA75C1"/>
    <w:rsid w:val="00BA7D10"/>
    <w:rsid w:val="00BB0522"/>
    <w:rsid w:val="00BB1E87"/>
    <w:rsid w:val="00BB3F3C"/>
    <w:rsid w:val="00BB4264"/>
    <w:rsid w:val="00BB55D7"/>
    <w:rsid w:val="00BB6C5C"/>
    <w:rsid w:val="00BB6F81"/>
    <w:rsid w:val="00BB79AC"/>
    <w:rsid w:val="00BB7C48"/>
    <w:rsid w:val="00BB7CAF"/>
    <w:rsid w:val="00BC2CAE"/>
    <w:rsid w:val="00BC32E4"/>
    <w:rsid w:val="00BC3603"/>
    <w:rsid w:val="00BC3707"/>
    <w:rsid w:val="00BC3AA1"/>
    <w:rsid w:val="00BC3B48"/>
    <w:rsid w:val="00BC3F5E"/>
    <w:rsid w:val="00BC410B"/>
    <w:rsid w:val="00BC4428"/>
    <w:rsid w:val="00BC4F3E"/>
    <w:rsid w:val="00BC5C32"/>
    <w:rsid w:val="00BC627E"/>
    <w:rsid w:val="00BC653B"/>
    <w:rsid w:val="00BC6B0E"/>
    <w:rsid w:val="00BC6F3C"/>
    <w:rsid w:val="00BC71F9"/>
    <w:rsid w:val="00BC74F6"/>
    <w:rsid w:val="00BD2840"/>
    <w:rsid w:val="00BD2E40"/>
    <w:rsid w:val="00BD3AD6"/>
    <w:rsid w:val="00BD4656"/>
    <w:rsid w:val="00BD6C01"/>
    <w:rsid w:val="00BD7377"/>
    <w:rsid w:val="00BD7AE2"/>
    <w:rsid w:val="00BE0974"/>
    <w:rsid w:val="00BE0978"/>
    <w:rsid w:val="00BE0DE3"/>
    <w:rsid w:val="00BE0FC9"/>
    <w:rsid w:val="00BE23AE"/>
    <w:rsid w:val="00BE2AE7"/>
    <w:rsid w:val="00BE425B"/>
    <w:rsid w:val="00BE4692"/>
    <w:rsid w:val="00BE6355"/>
    <w:rsid w:val="00BE63B8"/>
    <w:rsid w:val="00BE6651"/>
    <w:rsid w:val="00BE6686"/>
    <w:rsid w:val="00BF01A5"/>
    <w:rsid w:val="00BF06A4"/>
    <w:rsid w:val="00BF0C8E"/>
    <w:rsid w:val="00BF23A1"/>
    <w:rsid w:val="00BF24F8"/>
    <w:rsid w:val="00BF29BD"/>
    <w:rsid w:val="00BF2E67"/>
    <w:rsid w:val="00BF32B4"/>
    <w:rsid w:val="00BF4FB5"/>
    <w:rsid w:val="00BF51EC"/>
    <w:rsid w:val="00BF74AB"/>
    <w:rsid w:val="00BF74EB"/>
    <w:rsid w:val="00BF7D7B"/>
    <w:rsid w:val="00C00572"/>
    <w:rsid w:val="00C00832"/>
    <w:rsid w:val="00C00E1F"/>
    <w:rsid w:val="00C00F30"/>
    <w:rsid w:val="00C012C4"/>
    <w:rsid w:val="00C01BF3"/>
    <w:rsid w:val="00C025E9"/>
    <w:rsid w:val="00C02B8F"/>
    <w:rsid w:val="00C04A5E"/>
    <w:rsid w:val="00C07484"/>
    <w:rsid w:val="00C07AF6"/>
    <w:rsid w:val="00C07D28"/>
    <w:rsid w:val="00C10749"/>
    <w:rsid w:val="00C11453"/>
    <w:rsid w:val="00C1159A"/>
    <w:rsid w:val="00C116D4"/>
    <w:rsid w:val="00C11861"/>
    <w:rsid w:val="00C11E73"/>
    <w:rsid w:val="00C1463D"/>
    <w:rsid w:val="00C1603C"/>
    <w:rsid w:val="00C16A65"/>
    <w:rsid w:val="00C16BC2"/>
    <w:rsid w:val="00C17294"/>
    <w:rsid w:val="00C2040E"/>
    <w:rsid w:val="00C20BBB"/>
    <w:rsid w:val="00C20C54"/>
    <w:rsid w:val="00C212BA"/>
    <w:rsid w:val="00C22002"/>
    <w:rsid w:val="00C2455C"/>
    <w:rsid w:val="00C24F67"/>
    <w:rsid w:val="00C25092"/>
    <w:rsid w:val="00C25F3B"/>
    <w:rsid w:val="00C26467"/>
    <w:rsid w:val="00C2692C"/>
    <w:rsid w:val="00C26CD6"/>
    <w:rsid w:val="00C272C9"/>
    <w:rsid w:val="00C30817"/>
    <w:rsid w:val="00C31142"/>
    <w:rsid w:val="00C31425"/>
    <w:rsid w:val="00C3149A"/>
    <w:rsid w:val="00C329BF"/>
    <w:rsid w:val="00C3316F"/>
    <w:rsid w:val="00C33420"/>
    <w:rsid w:val="00C33879"/>
    <w:rsid w:val="00C33B1E"/>
    <w:rsid w:val="00C33C59"/>
    <w:rsid w:val="00C34189"/>
    <w:rsid w:val="00C3476E"/>
    <w:rsid w:val="00C34948"/>
    <w:rsid w:val="00C35174"/>
    <w:rsid w:val="00C35A25"/>
    <w:rsid w:val="00C36907"/>
    <w:rsid w:val="00C36C92"/>
    <w:rsid w:val="00C36FD0"/>
    <w:rsid w:val="00C37828"/>
    <w:rsid w:val="00C37BD2"/>
    <w:rsid w:val="00C41335"/>
    <w:rsid w:val="00C428FE"/>
    <w:rsid w:val="00C42B0A"/>
    <w:rsid w:val="00C446DD"/>
    <w:rsid w:val="00C45903"/>
    <w:rsid w:val="00C4599E"/>
    <w:rsid w:val="00C45A35"/>
    <w:rsid w:val="00C45F17"/>
    <w:rsid w:val="00C46779"/>
    <w:rsid w:val="00C46A91"/>
    <w:rsid w:val="00C46DA2"/>
    <w:rsid w:val="00C4765E"/>
    <w:rsid w:val="00C50C80"/>
    <w:rsid w:val="00C512A8"/>
    <w:rsid w:val="00C518E3"/>
    <w:rsid w:val="00C52093"/>
    <w:rsid w:val="00C53788"/>
    <w:rsid w:val="00C550D5"/>
    <w:rsid w:val="00C559DD"/>
    <w:rsid w:val="00C57900"/>
    <w:rsid w:val="00C6001B"/>
    <w:rsid w:val="00C6109F"/>
    <w:rsid w:val="00C63584"/>
    <w:rsid w:val="00C6373C"/>
    <w:rsid w:val="00C6479E"/>
    <w:rsid w:val="00C65126"/>
    <w:rsid w:val="00C664D3"/>
    <w:rsid w:val="00C66636"/>
    <w:rsid w:val="00C671EA"/>
    <w:rsid w:val="00C67504"/>
    <w:rsid w:val="00C679A5"/>
    <w:rsid w:val="00C705B0"/>
    <w:rsid w:val="00C70EBC"/>
    <w:rsid w:val="00C71A7A"/>
    <w:rsid w:val="00C71F3D"/>
    <w:rsid w:val="00C725E9"/>
    <w:rsid w:val="00C72988"/>
    <w:rsid w:val="00C740E2"/>
    <w:rsid w:val="00C746C4"/>
    <w:rsid w:val="00C76BDC"/>
    <w:rsid w:val="00C76D76"/>
    <w:rsid w:val="00C76FBA"/>
    <w:rsid w:val="00C80DF4"/>
    <w:rsid w:val="00C80EE3"/>
    <w:rsid w:val="00C814A5"/>
    <w:rsid w:val="00C815EF"/>
    <w:rsid w:val="00C8194A"/>
    <w:rsid w:val="00C83D45"/>
    <w:rsid w:val="00C8630E"/>
    <w:rsid w:val="00C86C52"/>
    <w:rsid w:val="00C8713D"/>
    <w:rsid w:val="00C905C4"/>
    <w:rsid w:val="00C905FB"/>
    <w:rsid w:val="00C90DBE"/>
    <w:rsid w:val="00C90F70"/>
    <w:rsid w:val="00C91696"/>
    <w:rsid w:val="00C92115"/>
    <w:rsid w:val="00C9387D"/>
    <w:rsid w:val="00C9451C"/>
    <w:rsid w:val="00C949C0"/>
    <w:rsid w:val="00C94E2D"/>
    <w:rsid w:val="00C95335"/>
    <w:rsid w:val="00C95493"/>
    <w:rsid w:val="00C95949"/>
    <w:rsid w:val="00C95FB5"/>
    <w:rsid w:val="00C964A2"/>
    <w:rsid w:val="00C970B3"/>
    <w:rsid w:val="00C9795D"/>
    <w:rsid w:val="00C979D1"/>
    <w:rsid w:val="00C97CC4"/>
    <w:rsid w:val="00C97FC4"/>
    <w:rsid w:val="00CA059B"/>
    <w:rsid w:val="00CA102E"/>
    <w:rsid w:val="00CA1279"/>
    <w:rsid w:val="00CA20CD"/>
    <w:rsid w:val="00CA420C"/>
    <w:rsid w:val="00CA4286"/>
    <w:rsid w:val="00CA494B"/>
    <w:rsid w:val="00CA4C8A"/>
    <w:rsid w:val="00CA5007"/>
    <w:rsid w:val="00CA580D"/>
    <w:rsid w:val="00CA5988"/>
    <w:rsid w:val="00CA63D5"/>
    <w:rsid w:val="00CA6413"/>
    <w:rsid w:val="00CA6C6B"/>
    <w:rsid w:val="00CA767A"/>
    <w:rsid w:val="00CB0806"/>
    <w:rsid w:val="00CB088B"/>
    <w:rsid w:val="00CB10B0"/>
    <w:rsid w:val="00CB188B"/>
    <w:rsid w:val="00CB4989"/>
    <w:rsid w:val="00CB5F10"/>
    <w:rsid w:val="00CB6225"/>
    <w:rsid w:val="00CC0BF7"/>
    <w:rsid w:val="00CC1717"/>
    <w:rsid w:val="00CC18AE"/>
    <w:rsid w:val="00CC24F1"/>
    <w:rsid w:val="00CC28AC"/>
    <w:rsid w:val="00CC36FD"/>
    <w:rsid w:val="00CC46F7"/>
    <w:rsid w:val="00CC4FAF"/>
    <w:rsid w:val="00CC5C1A"/>
    <w:rsid w:val="00CC6518"/>
    <w:rsid w:val="00CC6D29"/>
    <w:rsid w:val="00CD0021"/>
    <w:rsid w:val="00CD11CD"/>
    <w:rsid w:val="00CD1B4C"/>
    <w:rsid w:val="00CD345F"/>
    <w:rsid w:val="00CD3B61"/>
    <w:rsid w:val="00CD51D1"/>
    <w:rsid w:val="00CD6EB0"/>
    <w:rsid w:val="00CD7B69"/>
    <w:rsid w:val="00CD7E07"/>
    <w:rsid w:val="00CE0229"/>
    <w:rsid w:val="00CE0664"/>
    <w:rsid w:val="00CE0FBF"/>
    <w:rsid w:val="00CE243C"/>
    <w:rsid w:val="00CE307C"/>
    <w:rsid w:val="00CE4AC0"/>
    <w:rsid w:val="00CE5863"/>
    <w:rsid w:val="00CE5C8F"/>
    <w:rsid w:val="00CF0520"/>
    <w:rsid w:val="00CF094E"/>
    <w:rsid w:val="00CF168F"/>
    <w:rsid w:val="00CF3623"/>
    <w:rsid w:val="00CF4657"/>
    <w:rsid w:val="00CF5205"/>
    <w:rsid w:val="00CF6589"/>
    <w:rsid w:val="00CF6723"/>
    <w:rsid w:val="00CF7143"/>
    <w:rsid w:val="00CF740E"/>
    <w:rsid w:val="00CF781E"/>
    <w:rsid w:val="00CF7B4D"/>
    <w:rsid w:val="00D00BC9"/>
    <w:rsid w:val="00D00EAF"/>
    <w:rsid w:val="00D011CB"/>
    <w:rsid w:val="00D01533"/>
    <w:rsid w:val="00D01806"/>
    <w:rsid w:val="00D02F5F"/>
    <w:rsid w:val="00D036D2"/>
    <w:rsid w:val="00D05B07"/>
    <w:rsid w:val="00D05B68"/>
    <w:rsid w:val="00D05D78"/>
    <w:rsid w:val="00D06ACC"/>
    <w:rsid w:val="00D07858"/>
    <w:rsid w:val="00D07B6F"/>
    <w:rsid w:val="00D07DB5"/>
    <w:rsid w:val="00D102E9"/>
    <w:rsid w:val="00D10B9E"/>
    <w:rsid w:val="00D10DFA"/>
    <w:rsid w:val="00D11249"/>
    <w:rsid w:val="00D11D1A"/>
    <w:rsid w:val="00D1274D"/>
    <w:rsid w:val="00D1552E"/>
    <w:rsid w:val="00D1638F"/>
    <w:rsid w:val="00D17941"/>
    <w:rsid w:val="00D2106C"/>
    <w:rsid w:val="00D21486"/>
    <w:rsid w:val="00D21A91"/>
    <w:rsid w:val="00D2340A"/>
    <w:rsid w:val="00D245EC"/>
    <w:rsid w:val="00D24F05"/>
    <w:rsid w:val="00D257E1"/>
    <w:rsid w:val="00D25C26"/>
    <w:rsid w:val="00D25E79"/>
    <w:rsid w:val="00D2652C"/>
    <w:rsid w:val="00D276D6"/>
    <w:rsid w:val="00D3097A"/>
    <w:rsid w:val="00D311DA"/>
    <w:rsid w:val="00D31291"/>
    <w:rsid w:val="00D321B1"/>
    <w:rsid w:val="00D346C3"/>
    <w:rsid w:val="00D34928"/>
    <w:rsid w:val="00D355F9"/>
    <w:rsid w:val="00D35B34"/>
    <w:rsid w:val="00D362D7"/>
    <w:rsid w:val="00D365B7"/>
    <w:rsid w:val="00D36D35"/>
    <w:rsid w:val="00D37A8B"/>
    <w:rsid w:val="00D419D2"/>
    <w:rsid w:val="00D41DDA"/>
    <w:rsid w:val="00D42661"/>
    <w:rsid w:val="00D43721"/>
    <w:rsid w:val="00D43D6D"/>
    <w:rsid w:val="00D43E40"/>
    <w:rsid w:val="00D45873"/>
    <w:rsid w:val="00D468E6"/>
    <w:rsid w:val="00D46C75"/>
    <w:rsid w:val="00D47EBF"/>
    <w:rsid w:val="00D50002"/>
    <w:rsid w:val="00D512B6"/>
    <w:rsid w:val="00D513AC"/>
    <w:rsid w:val="00D5141D"/>
    <w:rsid w:val="00D52508"/>
    <w:rsid w:val="00D55303"/>
    <w:rsid w:val="00D565AC"/>
    <w:rsid w:val="00D571B4"/>
    <w:rsid w:val="00D57DFF"/>
    <w:rsid w:val="00D57F83"/>
    <w:rsid w:val="00D60ABF"/>
    <w:rsid w:val="00D60E89"/>
    <w:rsid w:val="00D612B8"/>
    <w:rsid w:val="00D6139F"/>
    <w:rsid w:val="00D61D53"/>
    <w:rsid w:val="00D621A4"/>
    <w:rsid w:val="00D62E56"/>
    <w:rsid w:val="00D63BDA"/>
    <w:rsid w:val="00D648DE"/>
    <w:rsid w:val="00D64944"/>
    <w:rsid w:val="00D64EA8"/>
    <w:rsid w:val="00D64EB5"/>
    <w:rsid w:val="00D65BC4"/>
    <w:rsid w:val="00D65F21"/>
    <w:rsid w:val="00D674ED"/>
    <w:rsid w:val="00D67778"/>
    <w:rsid w:val="00D712DE"/>
    <w:rsid w:val="00D717FC"/>
    <w:rsid w:val="00D736C4"/>
    <w:rsid w:val="00D73AA5"/>
    <w:rsid w:val="00D741AE"/>
    <w:rsid w:val="00D7446B"/>
    <w:rsid w:val="00D775DB"/>
    <w:rsid w:val="00D8014E"/>
    <w:rsid w:val="00D80B5F"/>
    <w:rsid w:val="00D81CB5"/>
    <w:rsid w:val="00D8278F"/>
    <w:rsid w:val="00D832C9"/>
    <w:rsid w:val="00D84B73"/>
    <w:rsid w:val="00D86200"/>
    <w:rsid w:val="00D866D8"/>
    <w:rsid w:val="00D87A88"/>
    <w:rsid w:val="00D90C0F"/>
    <w:rsid w:val="00D90D4A"/>
    <w:rsid w:val="00D90F53"/>
    <w:rsid w:val="00D92600"/>
    <w:rsid w:val="00D9299F"/>
    <w:rsid w:val="00D94CF0"/>
    <w:rsid w:val="00D94E88"/>
    <w:rsid w:val="00D94EE9"/>
    <w:rsid w:val="00D96245"/>
    <w:rsid w:val="00D9737B"/>
    <w:rsid w:val="00D97815"/>
    <w:rsid w:val="00DA07AF"/>
    <w:rsid w:val="00DA0EFD"/>
    <w:rsid w:val="00DA1A7B"/>
    <w:rsid w:val="00DA1AE7"/>
    <w:rsid w:val="00DA1EA1"/>
    <w:rsid w:val="00DA25A1"/>
    <w:rsid w:val="00DA2F99"/>
    <w:rsid w:val="00DA4DF4"/>
    <w:rsid w:val="00DA59F3"/>
    <w:rsid w:val="00DA636F"/>
    <w:rsid w:val="00DA716C"/>
    <w:rsid w:val="00DA77FE"/>
    <w:rsid w:val="00DA7827"/>
    <w:rsid w:val="00DA7EF0"/>
    <w:rsid w:val="00DB02CF"/>
    <w:rsid w:val="00DB1CB2"/>
    <w:rsid w:val="00DB286A"/>
    <w:rsid w:val="00DB41F4"/>
    <w:rsid w:val="00DB4292"/>
    <w:rsid w:val="00DB4678"/>
    <w:rsid w:val="00DB46C8"/>
    <w:rsid w:val="00DB5F21"/>
    <w:rsid w:val="00DB63DE"/>
    <w:rsid w:val="00DB6CD6"/>
    <w:rsid w:val="00DB6DD4"/>
    <w:rsid w:val="00DB760E"/>
    <w:rsid w:val="00DC02C2"/>
    <w:rsid w:val="00DC044C"/>
    <w:rsid w:val="00DC0AF1"/>
    <w:rsid w:val="00DC10BD"/>
    <w:rsid w:val="00DC2737"/>
    <w:rsid w:val="00DC3594"/>
    <w:rsid w:val="00DC408F"/>
    <w:rsid w:val="00DC520C"/>
    <w:rsid w:val="00DC5235"/>
    <w:rsid w:val="00DC599F"/>
    <w:rsid w:val="00DC60CD"/>
    <w:rsid w:val="00DC75FC"/>
    <w:rsid w:val="00DD06D3"/>
    <w:rsid w:val="00DD283C"/>
    <w:rsid w:val="00DD28E8"/>
    <w:rsid w:val="00DD479B"/>
    <w:rsid w:val="00DD4852"/>
    <w:rsid w:val="00DD4ED6"/>
    <w:rsid w:val="00DD58F6"/>
    <w:rsid w:val="00DD5979"/>
    <w:rsid w:val="00DD6024"/>
    <w:rsid w:val="00DD67E6"/>
    <w:rsid w:val="00DD6D43"/>
    <w:rsid w:val="00DD76C4"/>
    <w:rsid w:val="00DD78DA"/>
    <w:rsid w:val="00DD79F9"/>
    <w:rsid w:val="00DE00F6"/>
    <w:rsid w:val="00DE06A4"/>
    <w:rsid w:val="00DE1759"/>
    <w:rsid w:val="00DE28D8"/>
    <w:rsid w:val="00DE2DFE"/>
    <w:rsid w:val="00DE356E"/>
    <w:rsid w:val="00DE39D3"/>
    <w:rsid w:val="00DE3B88"/>
    <w:rsid w:val="00DE4020"/>
    <w:rsid w:val="00DE43AB"/>
    <w:rsid w:val="00DE727C"/>
    <w:rsid w:val="00DE758F"/>
    <w:rsid w:val="00DE76CB"/>
    <w:rsid w:val="00DE7EC7"/>
    <w:rsid w:val="00DE7FB4"/>
    <w:rsid w:val="00DF0261"/>
    <w:rsid w:val="00DF0FB1"/>
    <w:rsid w:val="00DF11B2"/>
    <w:rsid w:val="00DF2854"/>
    <w:rsid w:val="00DF2D9C"/>
    <w:rsid w:val="00DF3D86"/>
    <w:rsid w:val="00DF4E0B"/>
    <w:rsid w:val="00DF543C"/>
    <w:rsid w:val="00DF55F2"/>
    <w:rsid w:val="00DF5B76"/>
    <w:rsid w:val="00DF5E35"/>
    <w:rsid w:val="00DF63DB"/>
    <w:rsid w:val="00DF64BA"/>
    <w:rsid w:val="00DF6DA6"/>
    <w:rsid w:val="00DF7243"/>
    <w:rsid w:val="00DF7B60"/>
    <w:rsid w:val="00DF7E41"/>
    <w:rsid w:val="00DF7FBD"/>
    <w:rsid w:val="00E00604"/>
    <w:rsid w:val="00E01105"/>
    <w:rsid w:val="00E0128A"/>
    <w:rsid w:val="00E01B3A"/>
    <w:rsid w:val="00E02664"/>
    <w:rsid w:val="00E027F4"/>
    <w:rsid w:val="00E035DD"/>
    <w:rsid w:val="00E0412E"/>
    <w:rsid w:val="00E0726E"/>
    <w:rsid w:val="00E10981"/>
    <w:rsid w:val="00E10E68"/>
    <w:rsid w:val="00E1191C"/>
    <w:rsid w:val="00E11B77"/>
    <w:rsid w:val="00E11D26"/>
    <w:rsid w:val="00E133BE"/>
    <w:rsid w:val="00E16DAF"/>
    <w:rsid w:val="00E17925"/>
    <w:rsid w:val="00E17D49"/>
    <w:rsid w:val="00E17D9F"/>
    <w:rsid w:val="00E17F04"/>
    <w:rsid w:val="00E20B0A"/>
    <w:rsid w:val="00E20B4F"/>
    <w:rsid w:val="00E20C35"/>
    <w:rsid w:val="00E251C1"/>
    <w:rsid w:val="00E2559E"/>
    <w:rsid w:val="00E26322"/>
    <w:rsid w:val="00E2740B"/>
    <w:rsid w:val="00E27C28"/>
    <w:rsid w:val="00E27CBA"/>
    <w:rsid w:val="00E3109D"/>
    <w:rsid w:val="00E325D2"/>
    <w:rsid w:val="00E32ACC"/>
    <w:rsid w:val="00E32E78"/>
    <w:rsid w:val="00E336CE"/>
    <w:rsid w:val="00E33AED"/>
    <w:rsid w:val="00E342A5"/>
    <w:rsid w:val="00E34550"/>
    <w:rsid w:val="00E348CF"/>
    <w:rsid w:val="00E35CD3"/>
    <w:rsid w:val="00E401BA"/>
    <w:rsid w:val="00E40694"/>
    <w:rsid w:val="00E413EB"/>
    <w:rsid w:val="00E4161E"/>
    <w:rsid w:val="00E41CC1"/>
    <w:rsid w:val="00E427A6"/>
    <w:rsid w:val="00E4388D"/>
    <w:rsid w:val="00E43E8F"/>
    <w:rsid w:val="00E4489B"/>
    <w:rsid w:val="00E45928"/>
    <w:rsid w:val="00E45D4C"/>
    <w:rsid w:val="00E47294"/>
    <w:rsid w:val="00E52961"/>
    <w:rsid w:val="00E52BEA"/>
    <w:rsid w:val="00E52C62"/>
    <w:rsid w:val="00E53BD8"/>
    <w:rsid w:val="00E54830"/>
    <w:rsid w:val="00E548AC"/>
    <w:rsid w:val="00E54EC0"/>
    <w:rsid w:val="00E55E12"/>
    <w:rsid w:val="00E55F50"/>
    <w:rsid w:val="00E56B71"/>
    <w:rsid w:val="00E56E91"/>
    <w:rsid w:val="00E576C8"/>
    <w:rsid w:val="00E57B5F"/>
    <w:rsid w:val="00E6001C"/>
    <w:rsid w:val="00E60133"/>
    <w:rsid w:val="00E60401"/>
    <w:rsid w:val="00E605E8"/>
    <w:rsid w:val="00E60953"/>
    <w:rsid w:val="00E60CDA"/>
    <w:rsid w:val="00E624C9"/>
    <w:rsid w:val="00E62F7C"/>
    <w:rsid w:val="00E6352B"/>
    <w:rsid w:val="00E636E2"/>
    <w:rsid w:val="00E63DBC"/>
    <w:rsid w:val="00E640D9"/>
    <w:rsid w:val="00E64328"/>
    <w:rsid w:val="00E65CBC"/>
    <w:rsid w:val="00E66920"/>
    <w:rsid w:val="00E67751"/>
    <w:rsid w:val="00E71456"/>
    <w:rsid w:val="00E71520"/>
    <w:rsid w:val="00E720E8"/>
    <w:rsid w:val="00E72421"/>
    <w:rsid w:val="00E72449"/>
    <w:rsid w:val="00E73B6B"/>
    <w:rsid w:val="00E7720A"/>
    <w:rsid w:val="00E779D0"/>
    <w:rsid w:val="00E77D70"/>
    <w:rsid w:val="00E81BE5"/>
    <w:rsid w:val="00E8204B"/>
    <w:rsid w:val="00E824E1"/>
    <w:rsid w:val="00E82563"/>
    <w:rsid w:val="00E837C9"/>
    <w:rsid w:val="00E83B6F"/>
    <w:rsid w:val="00E85553"/>
    <w:rsid w:val="00E857B5"/>
    <w:rsid w:val="00E85912"/>
    <w:rsid w:val="00E86273"/>
    <w:rsid w:val="00E86828"/>
    <w:rsid w:val="00E87FA3"/>
    <w:rsid w:val="00E9056D"/>
    <w:rsid w:val="00E90655"/>
    <w:rsid w:val="00E91070"/>
    <w:rsid w:val="00E928D3"/>
    <w:rsid w:val="00E9322A"/>
    <w:rsid w:val="00E933B1"/>
    <w:rsid w:val="00E93D03"/>
    <w:rsid w:val="00E94035"/>
    <w:rsid w:val="00E942D8"/>
    <w:rsid w:val="00EA00E5"/>
    <w:rsid w:val="00EA09CF"/>
    <w:rsid w:val="00EA1439"/>
    <w:rsid w:val="00EA144B"/>
    <w:rsid w:val="00EA14A8"/>
    <w:rsid w:val="00EA17DD"/>
    <w:rsid w:val="00EA1939"/>
    <w:rsid w:val="00EA1AE0"/>
    <w:rsid w:val="00EA228D"/>
    <w:rsid w:val="00EA3283"/>
    <w:rsid w:val="00EA329C"/>
    <w:rsid w:val="00EA3810"/>
    <w:rsid w:val="00EA45CB"/>
    <w:rsid w:val="00EA493E"/>
    <w:rsid w:val="00EA4C64"/>
    <w:rsid w:val="00EA51D6"/>
    <w:rsid w:val="00EA7371"/>
    <w:rsid w:val="00EB0101"/>
    <w:rsid w:val="00EB0B5F"/>
    <w:rsid w:val="00EB0E8E"/>
    <w:rsid w:val="00EB12C0"/>
    <w:rsid w:val="00EB2583"/>
    <w:rsid w:val="00EB3718"/>
    <w:rsid w:val="00EB394F"/>
    <w:rsid w:val="00EB4055"/>
    <w:rsid w:val="00EB4425"/>
    <w:rsid w:val="00EB45A1"/>
    <w:rsid w:val="00EB4904"/>
    <w:rsid w:val="00EB4C2C"/>
    <w:rsid w:val="00EB5DDB"/>
    <w:rsid w:val="00EB5F17"/>
    <w:rsid w:val="00EB6627"/>
    <w:rsid w:val="00EB6EF5"/>
    <w:rsid w:val="00EB70CA"/>
    <w:rsid w:val="00EB7971"/>
    <w:rsid w:val="00EB79DC"/>
    <w:rsid w:val="00EC1E04"/>
    <w:rsid w:val="00EC284C"/>
    <w:rsid w:val="00EC34E8"/>
    <w:rsid w:val="00EC5C1E"/>
    <w:rsid w:val="00ED11B8"/>
    <w:rsid w:val="00ED24D4"/>
    <w:rsid w:val="00ED24D7"/>
    <w:rsid w:val="00ED25A0"/>
    <w:rsid w:val="00ED2716"/>
    <w:rsid w:val="00ED2E27"/>
    <w:rsid w:val="00ED4ACC"/>
    <w:rsid w:val="00ED5C3D"/>
    <w:rsid w:val="00ED5D95"/>
    <w:rsid w:val="00ED664B"/>
    <w:rsid w:val="00ED6857"/>
    <w:rsid w:val="00ED68A1"/>
    <w:rsid w:val="00ED6F96"/>
    <w:rsid w:val="00ED75BF"/>
    <w:rsid w:val="00EE06B4"/>
    <w:rsid w:val="00EE08E7"/>
    <w:rsid w:val="00EE1317"/>
    <w:rsid w:val="00EE1941"/>
    <w:rsid w:val="00EE2249"/>
    <w:rsid w:val="00EE2334"/>
    <w:rsid w:val="00EE2A5A"/>
    <w:rsid w:val="00EE2B6B"/>
    <w:rsid w:val="00EE42E3"/>
    <w:rsid w:val="00EE46FC"/>
    <w:rsid w:val="00EE4AE2"/>
    <w:rsid w:val="00EE518D"/>
    <w:rsid w:val="00EE5220"/>
    <w:rsid w:val="00EE59D1"/>
    <w:rsid w:val="00EE6570"/>
    <w:rsid w:val="00EE6853"/>
    <w:rsid w:val="00EE6930"/>
    <w:rsid w:val="00EE6AF4"/>
    <w:rsid w:val="00EF008B"/>
    <w:rsid w:val="00EF23A0"/>
    <w:rsid w:val="00EF27B5"/>
    <w:rsid w:val="00EF2E2B"/>
    <w:rsid w:val="00EF31B9"/>
    <w:rsid w:val="00EF588A"/>
    <w:rsid w:val="00EF7E22"/>
    <w:rsid w:val="00F00619"/>
    <w:rsid w:val="00F00AC0"/>
    <w:rsid w:val="00F0174F"/>
    <w:rsid w:val="00F0273A"/>
    <w:rsid w:val="00F0362F"/>
    <w:rsid w:val="00F04F1C"/>
    <w:rsid w:val="00F059A7"/>
    <w:rsid w:val="00F05B8F"/>
    <w:rsid w:val="00F066F4"/>
    <w:rsid w:val="00F079FE"/>
    <w:rsid w:val="00F101FB"/>
    <w:rsid w:val="00F10568"/>
    <w:rsid w:val="00F107D1"/>
    <w:rsid w:val="00F12295"/>
    <w:rsid w:val="00F12881"/>
    <w:rsid w:val="00F141B4"/>
    <w:rsid w:val="00F150C4"/>
    <w:rsid w:val="00F1582D"/>
    <w:rsid w:val="00F159B9"/>
    <w:rsid w:val="00F165C9"/>
    <w:rsid w:val="00F171E6"/>
    <w:rsid w:val="00F2220A"/>
    <w:rsid w:val="00F22B82"/>
    <w:rsid w:val="00F237BA"/>
    <w:rsid w:val="00F23CFC"/>
    <w:rsid w:val="00F23D8B"/>
    <w:rsid w:val="00F24F8B"/>
    <w:rsid w:val="00F270E5"/>
    <w:rsid w:val="00F27403"/>
    <w:rsid w:val="00F27A98"/>
    <w:rsid w:val="00F303E7"/>
    <w:rsid w:val="00F30F3D"/>
    <w:rsid w:val="00F321A8"/>
    <w:rsid w:val="00F329FA"/>
    <w:rsid w:val="00F32C57"/>
    <w:rsid w:val="00F32C61"/>
    <w:rsid w:val="00F33160"/>
    <w:rsid w:val="00F33924"/>
    <w:rsid w:val="00F341F7"/>
    <w:rsid w:val="00F343F1"/>
    <w:rsid w:val="00F3643E"/>
    <w:rsid w:val="00F368C0"/>
    <w:rsid w:val="00F37182"/>
    <w:rsid w:val="00F37876"/>
    <w:rsid w:val="00F40592"/>
    <w:rsid w:val="00F40695"/>
    <w:rsid w:val="00F40FAA"/>
    <w:rsid w:val="00F410F7"/>
    <w:rsid w:val="00F412C1"/>
    <w:rsid w:val="00F414AA"/>
    <w:rsid w:val="00F41CB0"/>
    <w:rsid w:val="00F42698"/>
    <w:rsid w:val="00F42BE1"/>
    <w:rsid w:val="00F4350C"/>
    <w:rsid w:val="00F44521"/>
    <w:rsid w:val="00F44545"/>
    <w:rsid w:val="00F4571E"/>
    <w:rsid w:val="00F45E09"/>
    <w:rsid w:val="00F4766F"/>
    <w:rsid w:val="00F47809"/>
    <w:rsid w:val="00F47C91"/>
    <w:rsid w:val="00F47CFA"/>
    <w:rsid w:val="00F5040C"/>
    <w:rsid w:val="00F522CF"/>
    <w:rsid w:val="00F524D7"/>
    <w:rsid w:val="00F52648"/>
    <w:rsid w:val="00F52771"/>
    <w:rsid w:val="00F533B4"/>
    <w:rsid w:val="00F538AB"/>
    <w:rsid w:val="00F53A78"/>
    <w:rsid w:val="00F54053"/>
    <w:rsid w:val="00F546E7"/>
    <w:rsid w:val="00F5614E"/>
    <w:rsid w:val="00F5641F"/>
    <w:rsid w:val="00F569CF"/>
    <w:rsid w:val="00F57308"/>
    <w:rsid w:val="00F57CEC"/>
    <w:rsid w:val="00F600F5"/>
    <w:rsid w:val="00F60C79"/>
    <w:rsid w:val="00F61B64"/>
    <w:rsid w:val="00F63350"/>
    <w:rsid w:val="00F63CDA"/>
    <w:rsid w:val="00F64E6A"/>
    <w:rsid w:val="00F650EA"/>
    <w:rsid w:val="00F657E3"/>
    <w:rsid w:val="00F659E9"/>
    <w:rsid w:val="00F6629C"/>
    <w:rsid w:val="00F66EBF"/>
    <w:rsid w:val="00F670AA"/>
    <w:rsid w:val="00F6755C"/>
    <w:rsid w:val="00F6761D"/>
    <w:rsid w:val="00F679FC"/>
    <w:rsid w:val="00F702B0"/>
    <w:rsid w:val="00F70A2F"/>
    <w:rsid w:val="00F71D46"/>
    <w:rsid w:val="00F71FC2"/>
    <w:rsid w:val="00F72A33"/>
    <w:rsid w:val="00F72B3D"/>
    <w:rsid w:val="00F73AAE"/>
    <w:rsid w:val="00F7422F"/>
    <w:rsid w:val="00F74378"/>
    <w:rsid w:val="00F74C7A"/>
    <w:rsid w:val="00F74E56"/>
    <w:rsid w:val="00F753C3"/>
    <w:rsid w:val="00F759DB"/>
    <w:rsid w:val="00F75FDE"/>
    <w:rsid w:val="00F764B6"/>
    <w:rsid w:val="00F76BBF"/>
    <w:rsid w:val="00F77B8B"/>
    <w:rsid w:val="00F77FBB"/>
    <w:rsid w:val="00F81AE4"/>
    <w:rsid w:val="00F81EF4"/>
    <w:rsid w:val="00F82652"/>
    <w:rsid w:val="00F82917"/>
    <w:rsid w:val="00F839C8"/>
    <w:rsid w:val="00F83C63"/>
    <w:rsid w:val="00F84DB4"/>
    <w:rsid w:val="00F86147"/>
    <w:rsid w:val="00F865DD"/>
    <w:rsid w:val="00F869D3"/>
    <w:rsid w:val="00F86B1B"/>
    <w:rsid w:val="00F86B81"/>
    <w:rsid w:val="00F87FBF"/>
    <w:rsid w:val="00F90B96"/>
    <w:rsid w:val="00F90E96"/>
    <w:rsid w:val="00F91EEE"/>
    <w:rsid w:val="00F9372E"/>
    <w:rsid w:val="00F93D44"/>
    <w:rsid w:val="00F9424D"/>
    <w:rsid w:val="00F950E0"/>
    <w:rsid w:val="00F95621"/>
    <w:rsid w:val="00F95CE2"/>
    <w:rsid w:val="00F966F8"/>
    <w:rsid w:val="00F96F58"/>
    <w:rsid w:val="00FA11A7"/>
    <w:rsid w:val="00FA1F39"/>
    <w:rsid w:val="00FA271C"/>
    <w:rsid w:val="00FA3864"/>
    <w:rsid w:val="00FA3E9D"/>
    <w:rsid w:val="00FA4925"/>
    <w:rsid w:val="00FA4BE2"/>
    <w:rsid w:val="00FA4E98"/>
    <w:rsid w:val="00FA61A8"/>
    <w:rsid w:val="00FA70D7"/>
    <w:rsid w:val="00FB2C0E"/>
    <w:rsid w:val="00FB3457"/>
    <w:rsid w:val="00FB4AFD"/>
    <w:rsid w:val="00FB5712"/>
    <w:rsid w:val="00FB7FAE"/>
    <w:rsid w:val="00FC0BD0"/>
    <w:rsid w:val="00FC201B"/>
    <w:rsid w:val="00FC2804"/>
    <w:rsid w:val="00FC4857"/>
    <w:rsid w:val="00FC4F85"/>
    <w:rsid w:val="00FC5E41"/>
    <w:rsid w:val="00FC5F14"/>
    <w:rsid w:val="00FD09D6"/>
    <w:rsid w:val="00FD1229"/>
    <w:rsid w:val="00FD2933"/>
    <w:rsid w:val="00FD30AF"/>
    <w:rsid w:val="00FD4AA7"/>
    <w:rsid w:val="00FD4D17"/>
    <w:rsid w:val="00FD5C81"/>
    <w:rsid w:val="00FD5F75"/>
    <w:rsid w:val="00FD6D71"/>
    <w:rsid w:val="00FD75E3"/>
    <w:rsid w:val="00FD7EAB"/>
    <w:rsid w:val="00FE0773"/>
    <w:rsid w:val="00FE0F20"/>
    <w:rsid w:val="00FE0FFB"/>
    <w:rsid w:val="00FE18E9"/>
    <w:rsid w:val="00FE2950"/>
    <w:rsid w:val="00FE34AF"/>
    <w:rsid w:val="00FE3675"/>
    <w:rsid w:val="00FE3720"/>
    <w:rsid w:val="00FE38FC"/>
    <w:rsid w:val="00FE5713"/>
    <w:rsid w:val="00FE5EBC"/>
    <w:rsid w:val="00FE6D44"/>
    <w:rsid w:val="00FE7330"/>
    <w:rsid w:val="00FE7460"/>
    <w:rsid w:val="00FE7DE2"/>
    <w:rsid w:val="00FF0098"/>
    <w:rsid w:val="00FF17F3"/>
    <w:rsid w:val="00FF18B8"/>
    <w:rsid w:val="00FF256A"/>
    <w:rsid w:val="00FF2C30"/>
    <w:rsid w:val="00FF2C96"/>
    <w:rsid w:val="00FF311E"/>
    <w:rsid w:val="00FF3471"/>
    <w:rsid w:val="00FF35E7"/>
    <w:rsid w:val="00FF3E3F"/>
    <w:rsid w:val="00FF4FE7"/>
    <w:rsid w:val="00FF5930"/>
    <w:rsid w:val="00FF6928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54EC61"/>
  <w15:docId w15:val="{83853D64-F342-4429-8777-AF7E1085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A4DF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04262"/>
    <w:pPr>
      <w:keepNext/>
      <w:jc w:val="both"/>
      <w:outlineLvl w:val="0"/>
    </w:pPr>
    <w:rPr>
      <w:b/>
      <w:sz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904262"/>
    <w:pPr>
      <w:keepNext/>
      <w:ind w:left="360"/>
      <w:outlineLvl w:val="1"/>
    </w:pPr>
    <w:rPr>
      <w:b/>
      <w:bCs/>
      <w:sz w:val="28"/>
      <w:lang w:val="x-none" w:eastAsia="x-none"/>
    </w:rPr>
  </w:style>
  <w:style w:type="paragraph" w:styleId="3">
    <w:name w:val="heading 3"/>
    <w:aliases w:val="H3,&quot;Сапфир&quot;"/>
    <w:basedOn w:val="a0"/>
    <w:next w:val="a0"/>
    <w:link w:val="30"/>
    <w:unhideWhenUsed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1B53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0"/>
    <w:next w:val="a0"/>
    <w:link w:val="60"/>
    <w:qFormat/>
    <w:rsid w:val="003D0635"/>
    <w:pPr>
      <w:tabs>
        <w:tab w:val="num" w:pos="0"/>
      </w:tabs>
      <w:spacing w:before="240" w:after="60"/>
      <w:ind w:left="4320" w:hanging="720"/>
      <w:jc w:val="both"/>
      <w:outlineLvl w:val="5"/>
    </w:pPr>
    <w:rPr>
      <w:rFonts w:ascii="PetersburgCTT" w:hAnsi="PetersburgCTT"/>
      <w:i/>
      <w:sz w:val="22"/>
      <w:lang w:val="x-none" w:eastAsia="en-US"/>
    </w:rPr>
  </w:style>
  <w:style w:type="paragraph" w:styleId="7">
    <w:name w:val="heading 7"/>
    <w:basedOn w:val="a0"/>
    <w:next w:val="a0"/>
    <w:link w:val="70"/>
    <w:qFormat/>
    <w:rsid w:val="003D0635"/>
    <w:pPr>
      <w:tabs>
        <w:tab w:val="num" w:pos="0"/>
      </w:tabs>
      <w:spacing w:before="240" w:after="60"/>
      <w:ind w:left="5040" w:hanging="720"/>
      <w:jc w:val="both"/>
      <w:outlineLvl w:val="6"/>
    </w:pPr>
    <w:rPr>
      <w:rFonts w:ascii="PetersburgCTT" w:hAnsi="PetersburgCTT"/>
      <w:sz w:val="22"/>
      <w:lang w:val="x-none" w:eastAsia="en-US"/>
    </w:rPr>
  </w:style>
  <w:style w:type="paragraph" w:styleId="8">
    <w:name w:val="heading 8"/>
    <w:basedOn w:val="a0"/>
    <w:next w:val="a0"/>
    <w:link w:val="80"/>
    <w:qFormat/>
    <w:rsid w:val="003D0635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lang w:val="x-none" w:eastAsia="en-US"/>
    </w:rPr>
  </w:style>
  <w:style w:type="paragraph" w:styleId="9">
    <w:name w:val="heading 9"/>
    <w:basedOn w:val="a0"/>
    <w:next w:val="a0"/>
    <w:link w:val="90"/>
    <w:qFormat/>
    <w:rsid w:val="003D0635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lang w:val="x-none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D0635"/>
    <w:rPr>
      <w:b/>
      <w:sz w:val="28"/>
      <w:szCs w:val="24"/>
    </w:rPr>
  </w:style>
  <w:style w:type="character" w:customStyle="1" w:styleId="20">
    <w:name w:val="Заголовок 2 Знак"/>
    <w:link w:val="2"/>
    <w:rsid w:val="003D0635"/>
    <w:rPr>
      <w:b/>
      <w:bCs/>
      <w:sz w:val="28"/>
      <w:szCs w:val="24"/>
    </w:rPr>
  </w:style>
  <w:style w:type="character" w:customStyle="1" w:styleId="30">
    <w:name w:val="Заголовок 3 Знак"/>
    <w:aliases w:val="H3 Знак,&quot;Сапфир&quot; Знак"/>
    <w:link w:val="3"/>
    <w:rsid w:val="005F3E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3D0635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D0635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rsid w:val="003D0635"/>
    <w:rPr>
      <w:rFonts w:ascii="PetersburgCTT" w:hAnsi="PetersburgCTT"/>
      <w:i/>
      <w:sz w:val="22"/>
      <w:szCs w:val="24"/>
      <w:lang w:val="x-none" w:eastAsia="en-US"/>
    </w:rPr>
  </w:style>
  <w:style w:type="character" w:customStyle="1" w:styleId="70">
    <w:name w:val="Заголовок 7 Знак"/>
    <w:link w:val="7"/>
    <w:rsid w:val="003D0635"/>
    <w:rPr>
      <w:rFonts w:ascii="PetersburgCTT" w:hAnsi="PetersburgCTT"/>
      <w:sz w:val="22"/>
      <w:szCs w:val="24"/>
      <w:lang w:val="x-none" w:eastAsia="en-US"/>
    </w:rPr>
  </w:style>
  <w:style w:type="character" w:customStyle="1" w:styleId="80">
    <w:name w:val="Заголовок 8 Знак"/>
    <w:link w:val="8"/>
    <w:rsid w:val="003D0635"/>
    <w:rPr>
      <w:rFonts w:ascii="PetersburgCTT" w:hAnsi="PetersburgCTT"/>
      <w:i/>
      <w:sz w:val="22"/>
      <w:szCs w:val="24"/>
      <w:lang w:val="x-none" w:eastAsia="en-US"/>
    </w:rPr>
  </w:style>
  <w:style w:type="character" w:customStyle="1" w:styleId="90">
    <w:name w:val="Заголовок 9 Знак"/>
    <w:link w:val="9"/>
    <w:rsid w:val="003D0635"/>
    <w:rPr>
      <w:rFonts w:ascii="PetersburgCTT" w:hAnsi="PetersburgCTT"/>
      <w:i/>
      <w:sz w:val="18"/>
      <w:szCs w:val="24"/>
      <w:lang w:val="x-none" w:eastAsia="en-US"/>
    </w:rPr>
  </w:style>
  <w:style w:type="character" w:styleId="a4">
    <w:name w:val="page number"/>
    <w:basedOn w:val="a1"/>
  </w:style>
  <w:style w:type="paragraph" w:customStyle="1" w:styleId="a5">
    <w:name w:val="подпись к объекту"/>
    <w:basedOn w:val="a0"/>
    <w:next w:val="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6">
    <w:name w:val="header"/>
    <w:basedOn w:val="a0"/>
    <w:link w:val="a7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3D0635"/>
  </w:style>
  <w:style w:type="paragraph" w:styleId="a8">
    <w:name w:val="footer"/>
    <w:basedOn w:val="a0"/>
    <w:link w:val="a9"/>
    <w:uiPriority w:val="99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3D0635"/>
    <w:rPr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styleId="21">
    <w:name w:val="Body Text Indent 2"/>
    <w:basedOn w:val="a0"/>
    <w:link w:val="22"/>
    <w:rsid w:val="00DB6CD6"/>
    <w:pPr>
      <w:tabs>
        <w:tab w:val="left" w:pos="4640"/>
      </w:tabs>
      <w:ind w:firstLine="709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3D0635"/>
    <w:rPr>
      <w:sz w:val="28"/>
    </w:rPr>
  </w:style>
  <w:style w:type="paragraph" w:styleId="aa">
    <w:name w:val="Body Text"/>
    <w:aliases w:val="Основной текст1,Основной текст Знак Знак,bt"/>
    <w:basedOn w:val="a0"/>
    <w:link w:val="ab"/>
    <w:rsid w:val="00DB6CD6"/>
    <w:pPr>
      <w:tabs>
        <w:tab w:val="num" w:pos="1140"/>
      </w:tabs>
      <w:jc w:val="both"/>
    </w:pPr>
    <w:rPr>
      <w:sz w:val="28"/>
      <w:szCs w:val="20"/>
      <w:lang w:val="x-none" w:eastAsia="x-none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link w:val="aa"/>
    <w:rsid w:val="003D0635"/>
    <w:rPr>
      <w:sz w:val="28"/>
    </w:rPr>
  </w:style>
  <w:style w:type="paragraph" w:customStyle="1" w:styleId="ConsPlusNormal">
    <w:name w:val="ConsPlusNormal"/>
    <w:link w:val="ConsPlusNormal0"/>
    <w:qFormat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0"/>
    <w:link w:val="ad"/>
    <w:rsid w:val="00CA63D5"/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link w:val="ac"/>
    <w:rsid w:val="003D0635"/>
    <w:rPr>
      <w:rFonts w:ascii="Courier New" w:hAnsi="Courier New" w:cs="Courier New"/>
    </w:rPr>
  </w:style>
  <w:style w:type="paragraph" w:styleId="ae">
    <w:name w:val="footnote text"/>
    <w:aliases w:val="single space,footnote text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"/>
    <w:basedOn w:val="a0"/>
    <w:link w:val="af"/>
    <w:semiHidden/>
    <w:rsid w:val="00CA63D5"/>
    <w:rPr>
      <w:sz w:val="20"/>
      <w:szCs w:val="20"/>
    </w:rPr>
  </w:style>
  <w:style w:type="character" w:customStyle="1" w:styleId="af">
    <w:name w:val="Текст сноски Знак"/>
    <w:aliases w:val="single space Знак,footnote text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link w:val="ae"/>
    <w:semiHidden/>
    <w:locked/>
    <w:rsid w:val="003D0635"/>
  </w:style>
  <w:style w:type="character" w:styleId="af0">
    <w:name w:val="footnote reference"/>
    <w:aliases w:val="Знак сноски 1,Знак сноски-FN,Ciae niinee-FN"/>
    <w:semiHidden/>
    <w:rsid w:val="00CA63D5"/>
    <w:rPr>
      <w:vertAlign w:val="superscript"/>
    </w:rPr>
  </w:style>
  <w:style w:type="paragraph" w:styleId="af1">
    <w:name w:val="Body Text Indent"/>
    <w:basedOn w:val="a0"/>
    <w:link w:val="af2"/>
    <w:rsid w:val="00904262"/>
    <w:pPr>
      <w:spacing w:after="120"/>
      <w:ind w:left="283"/>
    </w:pPr>
    <w:rPr>
      <w:lang w:val="x-none" w:eastAsia="x-none"/>
    </w:rPr>
  </w:style>
  <w:style w:type="character" w:customStyle="1" w:styleId="af2">
    <w:name w:val="Основной текст с отступом Знак"/>
    <w:link w:val="af1"/>
    <w:rsid w:val="003D0635"/>
    <w:rPr>
      <w:sz w:val="24"/>
      <w:szCs w:val="24"/>
    </w:rPr>
  </w:style>
  <w:style w:type="paragraph" w:styleId="23">
    <w:name w:val="Body Text 2"/>
    <w:basedOn w:val="a0"/>
    <w:link w:val="24"/>
    <w:rsid w:val="00904262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3D0635"/>
    <w:rPr>
      <w:sz w:val="24"/>
      <w:szCs w:val="24"/>
    </w:rPr>
  </w:style>
  <w:style w:type="paragraph" w:styleId="31">
    <w:name w:val="Body Text 3"/>
    <w:basedOn w:val="a0"/>
    <w:link w:val="32"/>
    <w:rsid w:val="0090426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B5E92"/>
    <w:rPr>
      <w:sz w:val="16"/>
      <w:szCs w:val="16"/>
      <w:lang w:val="ru-RU" w:eastAsia="ru-RU" w:bidi="ar-SA"/>
    </w:rPr>
  </w:style>
  <w:style w:type="paragraph" w:customStyle="1" w:styleId="11">
    <w:name w:val="Стиль1"/>
    <w:basedOn w:val="a0"/>
    <w:next w:val="51"/>
    <w:autoRedefine/>
    <w:rsid w:val="00904262"/>
    <w:pPr>
      <w:ind w:left="360"/>
      <w:jc w:val="both"/>
    </w:pPr>
    <w:rPr>
      <w:sz w:val="28"/>
    </w:rPr>
  </w:style>
  <w:style w:type="paragraph" w:styleId="51">
    <w:name w:val="List 5"/>
    <w:basedOn w:val="a0"/>
    <w:rsid w:val="00904262"/>
    <w:pPr>
      <w:ind w:left="1415" w:hanging="283"/>
    </w:pPr>
  </w:style>
  <w:style w:type="paragraph" w:customStyle="1" w:styleId="210">
    <w:name w:val="Основной текст 21"/>
    <w:basedOn w:val="a0"/>
    <w:rsid w:val="001B53D4"/>
    <w:pPr>
      <w:autoSpaceDE w:val="0"/>
      <w:autoSpaceDN w:val="0"/>
      <w:jc w:val="both"/>
    </w:pPr>
  </w:style>
  <w:style w:type="paragraph" w:styleId="af3">
    <w:name w:val="Balloon Text"/>
    <w:basedOn w:val="a0"/>
    <w:link w:val="af4"/>
    <w:uiPriority w:val="99"/>
    <w:semiHidden/>
    <w:rsid w:val="0014110B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uiPriority w:val="99"/>
    <w:semiHidden/>
    <w:rsid w:val="003D0635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0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5">
    <w:name w:val="Table Grid"/>
    <w:basedOn w:val="a2"/>
    <w:uiPriority w:val="59"/>
    <w:rsid w:val="0003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6">
    <w:name w:val="Hyperlink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0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Гипертекстовая ссылка"/>
    <w:rsid w:val="00B14E30"/>
    <w:rPr>
      <w:color w:val="008000"/>
    </w:rPr>
  </w:style>
  <w:style w:type="paragraph" w:customStyle="1" w:styleId="af8">
    <w:name w:val="Знак"/>
    <w:basedOn w:val="a0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2"/>
    <w:basedOn w:val="a0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"/>
    <w:basedOn w:val="a0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0"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rsid w:val="00B46D81"/>
    <w:rPr>
      <w:rFonts w:ascii="Times New Roman" w:hAnsi="Times New Roman" w:cs="Times New Roman"/>
      <w:sz w:val="26"/>
      <w:szCs w:val="26"/>
    </w:rPr>
  </w:style>
  <w:style w:type="paragraph" w:customStyle="1" w:styleId="afa">
    <w:name w:val="Знак Знак Знак Знак Знак Знак Знак Знак Знак Знак"/>
    <w:basedOn w:val="a0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1"/>
    <w:basedOn w:val="a0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Цитата1"/>
    <w:basedOn w:val="a0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Point">
    <w:name w:val="Point"/>
    <w:basedOn w:val="a0"/>
    <w:link w:val="PointChar"/>
    <w:rsid w:val="003D0635"/>
    <w:pPr>
      <w:spacing w:before="120" w:line="288" w:lineRule="auto"/>
      <w:ind w:firstLine="720"/>
      <w:jc w:val="both"/>
    </w:pPr>
    <w:rPr>
      <w:rFonts w:eastAsia="Batang"/>
      <w:lang w:val="x-none" w:eastAsia="x-none"/>
    </w:rPr>
  </w:style>
  <w:style w:type="character" w:customStyle="1" w:styleId="PointChar">
    <w:name w:val="Point Char"/>
    <w:link w:val="Point"/>
    <w:rsid w:val="003D0635"/>
    <w:rPr>
      <w:rFonts w:eastAsia="Batang"/>
      <w:sz w:val="24"/>
      <w:szCs w:val="24"/>
      <w:lang w:val="x-none" w:eastAsia="x-none"/>
    </w:rPr>
  </w:style>
  <w:style w:type="paragraph" w:styleId="afb">
    <w:name w:val="Subtitle"/>
    <w:basedOn w:val="a0"/>
    <w:link w:val="afc"/>
    <w:qFormat/>
    <w:rsid w:val="003D0635"/>
    <w:pPr>
      <w:jc w:val="center"/>
    </w:pPr>
    <w:rPr>
      <w:b/>
      <w:bCs/>
      <w:sz w:val="28"/>
      <w:szCs w:val="17"/>
      <w:lang w:val="x-none" w:eastAsia="x-none"/>
    </w:rPr>
  </w:style>
  <w:style w:type="character" w:customStyle="1" w:styleId="afc">
    <w:name w:val="Подзаголовок Знак"/>
    <w:link w:val="afb"/>
    <w:rsid w:val="003D0635"/>
    <w:rPr>
      <w:b/>
      <w:bCs/>
      <w:sz w:val="28"/>
      <w:szCs w:val="17"/>
      <w:lang w:val="x-none" w:eastAsia="x-none"/>
    </w:rPr>
  </w:style>
  <w:style w:type="paragraph" w:customStyle="1" w:styleId="15">
    <w:name w:val="Название1"/>
    <w:basedOn w:val="a0"/>
    <w:link w:val="afd"/>
    <w:qFormat/>
    <w:rsid w:val="003D0635"/>
    <w:pPr>
      <w:jc w:val="center"/>
    </w:pPr>
    <w:rPr>
      <w:b/>
      <w:sz w:val="28"/>
      <w:szCs w:val="20"/>
      <w:lang w:val="x-none" w:eastAsia="x-none"/>
    </w:rPr>
  </w:style>
  <w:style w:type="character" w:customStyle="1" w:styleId="afd">
    <w:name w:val="Название Знак"/>
    <w:link w:val="15"/>
    <w:rsid w:val="003D0635"/>
    <w:rPr>
      <w:b/>
      <w:sz w:val="28"/>
      <w:lang w:val="x-none" w:eastAsia="x-none"/>
    </w:rPr>
  </w:style>
  <w:style w:type="paragraph" w:styleId="33">
    <w:name w:val="Body Text Indent 3"/>
    <w:basedOn w:val="a0"/>
    <w:link w:val="34"/>
    <w:rsid w:val="003D0635"/>
    <w:pPr>
      <w:ind w:firstLine="708"/>
      <w:jc w:val="both"/>
    </w:pPr>
    <w:rPr>
      <w:sz w:val="28"/>
      <w:lang w:val="en-US" w:eastAsia="en-US"/>
    </w:rPr>
  </w:style>
  <w:style w:type="character" w:customStyle="1" w:styleId="34">
    <w:name w:val="Основной текст с отступом 3 Знак"/>
    <w:link w:val="33"/>
    <w:rsid w:val="003D0635"/>
    <w:rPr>
      <w:sz w:val="28"/>
      <w:szCs w:val="24"/>
      <w:lang w:val="en-US" w:eastAsia="en-US"/>
    </w:rPr>
  </w:style>
  <w:style w:type="paragraph" w:styleId="a">
    <w:name w:val="List Bullet"/>
    <w:basedOn w:val="aa"/>
    <w:autoRedefine/>
    <w:rsid w:val="003D0635"/>
    <w:pPr>
      <w:numPr>
        <w:numId w:val="1"/>
      </w:numPr>
      <w:tabs>
        <w:tab w:val="clear" w:pos="1571"/>
        <w:tab w:val="num" w:pos="360"/>
      </w:tabs>
      <w:suppressAutoHyphens/>
      <w:ind w:left="1080" w:hanging="180"/>
    </w:pPr>
    <w:rPr>
      <w:sz w:val="24"/>
      <w:szCs w:val="24"/>
      <w:lang w:eastAsia="en-US"/>
    </w:rPr>
  </w:style>
  <w:style w:type="paragraph" w:styleId="afe">
    <w:name w:val="endnote text"/>
    <w:basedOn w:val="a0"/>
    <w:link w:val="aff"/>
    <w:rsid w:val="003D0635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rsid w:val="003D0635"/>
  </w:style>
  <w:style w:type="paragraph" w:styleId="aff0">
    <w:name w:val="Document Map"/>
    <w:basedOn w:val="a0"/>
    <w:link w:val="aff1"/>
    <w:rsid w:val="003D0635"/>
    <w:rPr>
      <w:rFonts w:ascii="Tahoma" w:hAnsi="Tahoma"/>
      <w:sz w:val="16"/>
      <w:szCs w:val="16"/>
      <w:lang w:val="x-none" w:eastAsia="x-none"/>
    </w:rPr>
  </w:style>
  <w:style w:type="character" w:customStyle="1" w:styleId="aff1">
    <w:name w:val="Схема документа Знак"/>
    <w:link w:val="aff0"/>
    <w:rsid w:val="003D0635"/>
    <w:rPr>
      <w:rFonts w:ascii="Tahoma" w:hAnsi="Tahoma"/>
      <w:sz w:val="16"/>
      <w:szCs w:val="16"/>
      <w:lang w:val="x-none" w:eastAsia="x-none"/>
    </w:rPr>
  </w:style>
  <w:style w:type="paragraph" w:styleId="aff2">
    <w:name w:val="annotation text"/>
    <w:basedOn w:val="a0"/>
    <w:link w:val="aff3"/>
    <w:rsid w:val="003D0635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3D0635"/>
  </w:style>
  <w:style w:type="paragraph" w:styleId="aff4">
    <w:name w:val="annotation subject"/>
    <w:basedOn w:val="aff2"/>
    <w:next w:val="aff2"/>
    <w:link w:val="aff5"/>
    <w:rsid w:val="003D0635"/>
    <w:rPr>
      <w:b/>
      <w:bCs/>
      <w:lang w:val="x-none" w:eastAsia="x-none"/>
    </w:rPr>
  </w:style>
  <w:style w:type="character" w:customStyle="1" w:styleId="aff5">
    <w:name w:val="Тема примечания Знак"/>
    <w:link w:val="aff4"/>
    <w:rsid w:val="003D0635"/>
    <w:rPr>
      <w:b/>
      <w:bCs/>
      <w:lang w:val="x-none" w:eastAsia="x-none"/>
    </w:rPr>
  </w:style>
  <w:style w:type="paragraph" w:styleId="HTML">
    <w:name w:val="HTML Preformatted"/>
    <w:basedOn w:val="a0"/>
    <w:link w:val="HTML0"/>
    <w:rsid w:val="003D0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16"/>
      <w:szCs w:val="16"/>
      <w:lang w:val="x-none" w:eastAsia="ar-SA"/>
    </w:rPr>
  </w:style>
  <w:style w:type="character" w:customStyle="1" w:styleId="HTML0">
    <w:name w:val="Стандартный HTML Знак"/>
    <w:link w:val="HTML"/>
    <w:rsid w:val="003D0635"/>
    <w:rPr>
      <w:rFonts w:ascii="Courier New" w:hAnsi="Courier New"/>
      <w:sz w:val="16"/>
      <w:szCs w:val="16"/>
      <w:lang w:val="x-none" w:eastAsia="ar-SA"/>
    </w:rPr>
  </w:style>
  <w:style w:type="paragraph" w:customStyle="1" w:styleId="ConsNonformat">
    <w:name w:val="ConsNonformat"/>
    <w:rsid w:val="003D06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6">
    <w:name w:val="Таблицы (моноширинный)"/>
    <w:basedOn w:val="a0"/>
    <w:next w:val="a0"/>
    <w:rsid w:val="003D0635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a0"/>
    <w:rsid w:val="003D0635"/>
    <w:pPr>
      <w:ind w:firstLine="709"/>
      <w:jc w:val="both"/>
    </w:pPr>
    <w:rPr>
      <w:szCs w:val="20"/>
    </w:rPr>
  </w:style>
  <w:style w:type="character" w:customStyle="1" w:styleId="apple-style-span">
    <w:name w:val="apple-style-span"/>
    <w:rsid w:val="003D0635"/>
  </w:style>
  <w:style w:type="character" w:customStyle="1" w:styleId="apple-converted-space">
    <w:name w:val="apple-converted-space"/>
    <w:rsid w:val="003D0635"/>
  </w:style>
  <w:style w:type="paragraph" w:customStyle="1" w:styleId="16">
    <w:name w:val="Обычный (веб)1"/>
    <w:basedOn w:val="a0"/>
    <w:rsid w:val="003D0635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customStyle="1" w:styleId="BodyText21">
    <w:name w:val="Body Text 2.Основной текст 1"/>
    <w:basedOn w:val="a0"/>
    <w:rsid w:val="003D0635"/>
    <w:pPr>
      <w:ind w:firstLine="720"/>
      <w:jc w:val="both"/>
    </w:pPr>
    <w:rPr>
      <w:sz w:val="28"/>
      <w:szCs w:val="20"/>
    </w:rPr>
  </w:style>
  <w:style w:type="paragraph" w:customStyle="1" w:styleId="aff7">
    <w:name w:val="Скобки буквы"/>
    <w:basedOn w:val="a0"/>
    <w:rsid w:val="003D0635"/>
    <w:pPr>
      <w:tabs>
        <w:tab w:val="num" w:pos="360"/>
      </w:tabs>
      <w:ind w:left="360" w:hanging="360"/>
    </w:pPr>
    <w:rPr>
      <w:sz w:val="20"/>
      <w:szCs w:val="20"/>
      <w:lang w:eastAsia="en-US"/>
    </w:rPr>
  </w:style>
  <w:style w:type="paragraph" w:customStyle="1" w:styleId="aff8">
    <w:name w:val="Заголовок текста"/>
    <w:rsid w:val="003D0635"/>
    <w:pPr>
      <w:spacing w:after="240"/>
      <w:jc w:val="center"/>
    </w:pPr>
    <w:rPr>
      <w:b/>
      <w:noProof/>
      <w:sz w:val="27"/>
    </w:rPr>
  </w:style>
  <w:style w:type="paragraph" w:customStyle="1" w:styleId="aff9">
    <w:name w:val="Нумерованный абзац"/>
    <w:rsid w:val="003D0635"/>
    <w:pPr>
      <w:tabs>
        <w:tab w:val="num" w:pos="-1701"/>
        <w:tab w:val="left" w:pos="1134"/>
      </w:tabs>
      <w:suppressAutoHyphens/>
      <w:spacing w:before="240"/>
      <w:ind w:left="-1701" w:hanging="851"/>
      <w:jc w:val="both"/>
    </w:pPr>
    <w:rPr>
      <w:noProof/>
      <w:sz w:val="28"/>
    </w:rPr>
  </w:style>
  <w:style w:type="character" w:styleId="affa">
    <w:name w:val="endnote reference"/>
    <w:rsid w:val="003D0635"/>
    <w:rPr>
      <w:vertAlign w:val="superscript"/>
    </w:rPr>
  </w:style>
  <w:style w:type="character" w:styleId="affb">
    <w:name w:val="annotation reference"/>
    <w:rsid w:val="003D0635"/>
    <w:rPr>
      <w:sz w:val="16"/>
      <w:szCs w:val="16"/>
    </w:rPr>
  </w:style>
  <w:style w:type="paragraph" w:customStyle="1" w:styleId="affc">
    <w:name w:val="Нормальный (таблица)"/>
    <w:basedOn w:val="a0"/>
    <w:next w:val="a0"/>
    <w:rsid w:val="003D06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d">
    <w:name w:val="Прижатый влево"/>
    <w:basedOn w:val="a0"/>
    <w:next w:val="a0"/>
    <w:rsid w:val="003D0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rvps698610">
    <w:name w:val="rvps698610"/>
    <w:basedOn w:val="a0"/>
    <w:rsid w:val="003D0635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customStyle="1" w:styleId="affe">
    <w:name w:val="Знак"/>
    <w:basedOn w:val="a0"/>
    <w:rsid w:val="003D0635"/>
    <w:rPr>
      <w:rFonts w:ascii="Verdana" w:hAnsi="Verdana" w:cs="Verdana"/>
      <w:sz w:val="20"/>
      <w:szCs w:val="20"/>
      <w:lang w:val="en-US" w:eastAsia="en-US"/>
    </w:rPr>
  </w:style>
  <w:style w:type="paragraph" w:styleId="26">
    <w:name w:val="List 2"/>
    <w:basedOn w:val="a0"/>
    <w:rsid w:val="003D0635"/>
    <w:pPr>
      <w:widowControl w:val="0"/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character" w:customStyle="1" w:styleId="data">
    <w:name w:val="data"/>
    <w:rsid w:val="003D0635"/>
  </w:style>
  <w:style w:type="paragraph" w:customStyle="1" w:styleId="17">
    <w:name w:val="Знак Знак1 Знак Знак Знак Знак"/>
    <w:basedOn w:val="a0"/>
    <w:rsid w:val="003D06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f">
    <w:name w:val="No Spacing"/>
    <w:qFormat/>
    <w:rsid w:val="003D0635"/>
    <w:rPr>
      <w:rFonts w:ascii="Calibri" w:hAnsi="Calibri"/>
      <w:sz w:val="22"/>
      <w:szCs w:val="22"/>
    </w:rPr>
  </w:style>
  <w:style w:type="numbering" w:customStyle="1" w:styleId="18">
    <w:name w:val="Нет списка1"/>
    <w:next w:val="a3"/>
    <w:uiPriority w:val="99"/>
    <w:semiHidden/>
    <w:unhideWhenUsed/>
    <w:rsid w:val="00F079FE"/>
  </w:style>
  <w:style w:type="table" w:customStyle="1" w:styleId="19">
    <w:name w:val="Сетка таблицы1"/>
    <w:basedOn w:val="a2"/>
    <w:next w:val="af5"/>
    <w:uiPriority w:val="59"/>
    <w:rsid w:val="00F079F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79F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f0">
    <w:name w:val="List Paragraph"/>
    <w:basedOn w:val="a0"/>
    <w:uiPriority w:val="34"/>
    <w:qFormat/>
    <w:rsid w:val="00F079FE"/>
    <w:pPr>
      <w:ind w:left="720"/>
      <w:contextualSpacing/>
    </w:pPr>
    <w:rPr>
      <w:rFonts w:eastAsia="Calibri"/>
      <w:sz w:val="28"/>
      <w:szCs w:val="22"/>
      <w:lang w:eastAsia="en-US"/>
    </w:rPr>
  </w:style>
  <w:style w:type="character" w:styleId="afff1">
    <w:name w:val="Emphasis"/>
    <w:uiPriority w:val="20"/>
    <w:qFormat/>
    <w:rsid w:val="00F079FE"/>
    <w:rPr>
      <w:i/>
      <w:iCs/>
    </w:rPr>
  </w:style>
  <w:style w:type="table" w:customStyle="1" w:styleId="27">
    <w:name w:val="Сетка таблицы2"/>
    <w:basedOn w:val="a2"/>
    <w:next w:val="af5"/>
    <w:uiPriority w:val="59"/>
    <w:unhideWhenUsed/>
    <w:rsid w:val="00ED6F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rsid w:val="00141161"/>
  </w:style>
  <w:style w:type="paragraph" w:customStyle="1" w:styleId="1a">
    <w:name w:val="1 Обычный"/>
    <w:basedOn w:val="a0"/>
    <w:rsid w:val="006C6137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table" w:customStyle="1" w:styleId="35">
    <w:name w:val="Сетка таблицы3"/>
    <w:basedOn w:val="a2"/>
    <w:next w:val="af5"/>
    <w:uiPriority w:val="59"/>
    <w:rsid w:val="00C647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5"/>
    <w:uiPriority w:val="59"/>
    <w:rsid w:val="00B006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rsid w:val="00D612B8"/>
    <w:rPr>
      <w:b/>
      <w:sz w:val="28"/>
      <w:szCs w:val="24"/>
    </w:rPr>
  </w:style>
  <w:style w:type="paragraph" w:customStyle="1" w:styleId="1b">
    <w:name w:val="Обычный1"/>
    <w:rsid w:val="00EC284C"/>
    <w:pPr>
      <w:widowControl w:val="0"/>
      <w:snapToGrid w:val="0"/>
      <w:spacing w:before="20" w:after="20"/>
    </w:pPr>
    <w:rPr>
      <w:sz w:val="24"/>
    </w:rPr>
  </w:style>
  <w:style w:type="character" w:customStyle="1" w:styleId="ConsPlusNormal0">
    <w:name w:val="ConsPlusNormal Знак"/>
    <w:link w:val="ConsPlusNormal"/>
    <w:locked/>
    <w:rsid w:val="001B513A"/>
    <w:rPr>
      <w:rFonts w:ascii="Arial" w:hAnsi="Arial" w:cs="Arial"/>
    </w:rPr>
  </w:style>
  <w:style w:type="paragraph" w:styleId="81">
    <w:name w:val="toc 8"/>
    <w:basedOn w:val="a0"/>
    <w:next w:val="a0"/>
    <w:autoRedefine/>
    <w:rsid w:val="00C949C0"/>
    <w:pPr>
      <w:ind w:left="1680"/>
    </w:pPr>
  </w:style>
  <w:style w:type="paragraph" w:styleId="afff2">
    <w:name w:val="Revision"/>
    <w:hidden/>
    <w:uiPriority w:val="99"/>
    <w:semiHidden/>
    <w:rsid w:val="001A046E"/>
    <w:rPr>
      <w:sz w:val="24"/>
      <w:szCs w:val="24"/>
    </w:rPr>
  </w:style>
  <w:style w:type="character" w:styleId="afff3">
    <w:name w:val="Unresolved Mention"/>
    <w:basedOn w:val="a1"/>
    <w:uiPriority w:val="99"/>
    <w:semiHidden/>
    <w:unhideWhenUsed/>
    <w:rsid w:val="00617167"/>
    <w:rPr>
      <w:color w:val="605E5C"/>
      <w:shd w:val="clear" w:color="auto" w:fill="E1DFDD"/>
    </w:rPr>
  </w:style>
  <w:style w:type="paragraph" w:styleId="afff4">
    <w:name w:val="Title"/>
    <w:basedOn w:val="a0"/>
    <w:next w:val="a0"/>
    <w:link w:val="afff5"/>
    <w:qFormat/>
    <w:rsid w:val="00575C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5">
    <w:name w:val="Заголовок Знак"/>
    <w:basedOn w:val="a1"/>
    <w:link w:val="afff4"/>
    <w:rsid w:val="0057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5AACE-09B6-42EB-A797-AD77F981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4385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NIAC</Company>
  <LinksUpToDate>false</LinksUpToDate>
  <CharactersWithSpaces>29328</CharactersWithSpaces>
  <SharedDoc>false</SharedDoc>
  <HLinks>
    <vt:vector size="30" baseType="variant">
      <vt:variant>
        <vt:i4>5111878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https://login.consultant.ru/link/?req=doc&amp;base=RLAW154&amp;n=43210&amp;dst=100089</vt:lpwstr>
      </vt:variant>
      <vt:variant>
        <vt:lpwstr/>
      </vt:variant>
      <vt:variant>
        <vt:i4>7143523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consultantplus://offline/ref=0E3FC6CA80B7F3CD620DF5EC2B2A1F9A45C1A76CAA5A15DE9CE637CBE547D7B6116C18D540734E2592E80EEC648DD9F3A98F06E85214r8C4I</vt:lpwstr>
      </vt:variant>
      <vt:variant>
        <vt:lpwstr/>
      </vt:variant>
      <vt:variant>
        <vt:i4>4653137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consultantplus://offline/ref=13F8A6059D907944F3752F400AD6839F7AC2433DCA2649CEF001FC2DDFCDEA126920FECF5CEE41D18C1A06C59234670E6188309222809771EF14E5mBc8H</vt:lpwstr>
      </vt:variant>
      <vt:variant>
        <vt:lpwstr/>
      </vt:variant>
      <vt:variant>
        <vt:i4>7012455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consultantplus://offline/ref=2CD33CD38407A3C45C03417BF34D47F4144CC5C27AB19CFD10ADE2AD5A0A45BF559D2B7ACE6EEA60472104E42BC7D64BbEXBM</vt:lpwstr>
      </vt:variant>
      <vt:variant>
        <vt:lpwstr/>
      </vt:variant>
      <vt:variant>
        <vt:i4>3866721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consultantplus://offline/ref=2CD33CD38407A3C45C035F76E52118FC13409AC672B293A949F2B9F00D034FE812D2722A8A38E363413450BD7190DB4AEB0D622659465129b1XCM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Чурсина Ольга Валентиновна</cp:lastModifiedBy>
  <cp:revision>2</cp:revision>
  <cp:lastPrinted>2024-02-14T10:43:00Z</cp:lastPrinted>
  <dcterms:created xsi:type="dcterms:W3CDTF">2024-02-14T13:09:00Z</dcterms:created>
  <dcterms:modified xsi:type="dcterms:W3CDTF">2024-02-14T13:09:00Z</dcterms:modified>
</cp:coreProperties>
</file>