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376"/>
        <w:gridCol w:w="479"/>
        <w:gridCol w:w="4499"/>
      </w:tblGrid>
      <w:tr w:rsidR="002E7F19" w:rsidRPr="000D4955" w14:paraId="29B0058D" w14:textId="77777777" w:rsidTr="00477F55">
        <w:trPr>
          <w:trHeight w:val="859"/>
        </w:trPr>
        <w:tc>
          <w:tcPr>
            <w:tcW w:w="4503" w:type="dxa"/>
            <w:vMerge/>
            <w:shd w:val="clear" w:color="auto" w:fill="auto"/>
          </w:tcPr>
          <w:p w14:paraId="6098CBF6" w14:textId="77777777" w:rsidR="002E7F19" w:rsidRPr="000D4955" w:rsidRDefault="002E7F19" w:rsidP="00477F55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2"/>
            <w:shd w:val="clear" w:color="auto" w:fill="auto"/>
          </w:tcPr>
          <w:p w14:paraId="60D59034" w14:textId="77777777" w:rsidR="002E7F19" w:rsidRPr="000D4955" w:rsidRDefault="002E7F19" w:rsidP="00477F55">
            <w:pPr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</w:p>
          <w:p w14:paraId="7C0A140C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  <w:r w:rsidRPr="000D4955">
              <w:rPr>
                <w:spacing w:val="-4"/>
                <w:sz w:val="28"/>
                <w:szCs w:val="28"/>
              </w:rPr>
              <w:t>Министерство инвестиционной политики</w:t>
            </w:r>
            <w:r w:rsidRPr="000D4955">
              <w:rPr>
                <w:sz w:val="28"/>
                <w:szCs w:val="28"/>
              </w:rPr>
              <w:t xml:space="preserve"> Новгородской области</w:t>
            </w:r>
          </w:p>
        </w:tc>
      </w:tr>
      <w:tr w:rsidR="002E7F19" w:rsidRPr="000D4955" w14:paraId="0B601906" w14:textId="77777777" w:rsidTr="00477F55">
        <w:trPr>
          <w:trHeight w:val="210"/>
        </w:trPr>
        <w:tc>
          <w:tcPr>
            <w:tcW w:w="4503" w:type="dxa"/>
            <w:vMerge/>
            <w:shd w:val="clear" w:color="auto" w:fill="auto"/>
          </w:tcPr>
          <w:p w14:paraId="60D1A8FE" w14:textId="77777777" w:rsidR="002E7F19" w:rsidRPr="000D4955" w:rsidRDefault="002E7F19" w:rsidP="00477F55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79" w:type="dxa"/>
            <w:shd w:val="clear" w:color="auto" w:fill="auto"/>
          </w:tcPr>
          <w:p w14:paraId="664D1002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left="-57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>от</w:t>
            </w:r>
          </w:p>
        </w:tc>
        <w:tc>
          <w:tcPr>
            <w:tcW w:w="458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56C009B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</w:p>
        </w:tc>
      </w:tr>
      <w:tr w:rsidR="002E7F19" w:rsidRPr="000D4955" w14:paraId="6876C651" w14:textId="77777777" w:rsidTr="00477F55">
        <w:trPr>
          <w:trHeight w:val="210"/>
        </w:trPr>
        <w:tc>
          <w:tcPr>
            <w:tcW w:w="4503" w:type="dxa"/>
            <w:shd w:val="clear" w:color="auto" w:fill="auto"/>
          </w:tcPr>
          <w:p w14:paraId="00AC9F13" w14:textId="77777777" w:rsidR="002E7F19" w:rsidRPr="000D4955" w:rsidRDefault="002E7F19" w:rsidP="00477F55">
            <w:pPr>
              <w:tabs>
                <w:tab w:val="left" w:pos="5954"/>
                <w:tab w:val="left" w:pos="6213"/>
                <w:tab w:val="left" w:pos="7125"/>
              </w:tabs>
              <w:suppressAutoHyphens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0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5F4F9A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0D4955">
              <w:rPr>
                <w:sz w:val="28"/>
                <w:szCs w:val="28"/>
              </w:rPr>
              <w:t xml:space="preserve">     (полное наименование получателя) </w:t>
            </w:r>
          </w:p>
          <w:p w14:paraId="587DAD86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2FA30D0F" w14:textId="77777777" w:rsidR="002E7F19" w:rsidRPr="000D4955" w:rsidRDefault="002E7F19" w:rsidP="002E7F19">
      <w:pPr>
        <w:tabs>
          <w:tab w:val="left" w:pos="5954"/>
          <w:tab w:val="left" w:pos="6213"/>
          <w:tab w:val="left" w:pos="7125"/>
        </w:tabs>
        <w:suppressAutoHyphens/>
        <w:jc w:val="center"/>
        <w:rPr>
          <w:sz w:val="28"/>
          <w:szCs w:val="28"/>
        </w:rPr>
      </w:pPr>
    </w:p>
    <w:p w14:paraId="1D38C70D" w14:textId="77777777" w:rsidR="002E7F19" w:rsidRPr="000D4955" w:rsidRDefault="002E7F19" w:rsidP="002E7F19">
      <w:pPr>
        <w:tabs>
          <w:tab w:val="left" w:pos="5954"/>
          <w:tab w:val="left" w:pos="6213"/>
          <w:tab w:val="left" w:pos="7125"/>
        </w:tabs>
        <w:suppressAutoHyphens/>
        <w:jc w:val="center"/>
        <w:rPr>
          <w:sz w:val="28"/>
          <w:szCs w:val="28"/>
        </w:rPr>
      </w:pPr>
    </w:p>
    <w:p w14:paraId="263905F5" w14:textId="77777777" w:rsidR="002E7F19" w:rsidRPr="000D4955" w:rsidRDefault="002E7F19" w:rsidP="002E7F19">
      <w:pPr>
        <w:autoSpaceDE w:val="0"/>
        <w:spacing w:after="120" w:line="240" w:lineRule="exact"/>
        <w:jc w:val="center"/>
        <w:rPr>
          <w:b/>
          <w:sz w:val="28"/>
          <w:szCs w:val="28"/>
        </w:rPr>
      </w:pPr>
      <w:r w:rsidRPr="000D4955">
        <w:rPr>
          <w:b/>
          <w:sz w:val="28"/>
          <w:szCs w:val="28"/>
        </w:rPr>
        <w:t>ЗАЯВКА</w:t>
      </w:r>
    </w:p>
    <w:p w14:paraId="74A63F5F" w14:textId="77777777" w:rsidR="002E7F19" w:rsidRPr="000D4955" w:rsidRDefault="002E7F19" w:rsidP="002E7F19">
      <w:pPr>
        <w:autoSpaceDE w:val="0"/>
        <w:spacing w:line="240" w:lineRule="exact"/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на участие в отборе для получения субсидии</w:t>
      </w:r>
    </w:p>
    <w:p w14:paraId="28DA28A2" w14:textId="77777777" w:rsidR="002E7F19" w:rsidRDefault="002E7F19" w:rsidP="002E7F19">
      <w:pPr>
        <w:pStyle w:val="ConsPlusNormal"/>
        <w:jc w:val="both"/>
      </w:pPr>
    </w:p>
    <w:p w14:paraId="545591E9" w14:textId="77777777" w:rsidR="002E7F19" w:rsidRPr="000D4955" w:rsidRDefault="002E7F19" w:rsidP="002E7F19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0D4955">
        <w:rPr>
          <w:sz w:val="28"/>
          <w:szCs w:val="28"/>
        </w:rPr>
        <w:t xml:space="preserve">В соответствии с Порядком </w:t>
      </w:r>
      <w:r w:rsidRPr="000D4955">
        <w:rPr>
          <w:rFonts w:eastAsia="Calibri"/>
          <w:sz w:val="28"/>
          <w:szCs w:val="28"/>
        </w:rPr>
        <w:t xml:space="preserve">предоставления субсидий юридическим лицам и индивидуальным предпринимателям на возмещение части затрат по обучению сотрудников в сфере внешнеэкономической деятельности, утверждаемым постановлением министерства инвестиционной политики Новгородской области </w:t>
      </w:r>
      <w:r w:rsidRPr="000D4955">
        <w:rPr>
          <w:sz w:val="28"/>
          <w:szCs w:val="28"/>
        </w:rPr>
        <w:t>(далее Порядок),</w:t>
      </w:r>
      <w:r w:rsidRPr="000D4955">
        <w:rPr>
          <w:rFonts w:eastAsia="Calibri"/>
          <w:sz w:val="28"/>
          <w:szCs w:val="28"/>
        </w:rPr>
        <w:t xml:space="preserve"> </w:t>
      </w:r>
    </w:p>
    <w:p w14:paraId="71CB8749" w14:textId="77777777" w:rsidR="002E7F19" w:rsidRPr="000D4955" w:rsidRDefault="002E7F19" w:rsidP="002E7F1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0D4955">
        <w:rPr>
          <w:sz w:val="28"/>
          <w:szCs w:val="28"/>
        </w:rPr>
        <w:t>__________________________________________________________________</w:t>
      </w:r>
    </w:p>
    <w:p w14:paraId="2811EE16" w14:textId="77777777" w:rsidR="002E7F19" w:rsidRPr="000D4955" w:rsidRDefault="002E7F19" w:rsidP="002E7F19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68065509"/>
      <w:r w:rsidRPr="000D4955">
        <w:rPr>
          <w:sz w:val="28"/>
          <w:szCs w:val="28"/>
        </w:rPr>
        <w:t>(полное наименование получателя)</w:t>
      </w:r>
    </w:p>
    <w:p w14:paraId="52E7917E" w14:textId="77777777" w:rsidR="002E7F19" w:rsidRPr="000D4955" w:rsidRDefault="002E7F19" w:rsidP="002E7F19">
      <w:pPr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bookmarkStart w:id="1" w:name="_Hlk168062343"/>
      <w:bookmarkEnd w:id="0"/>
      <w:r w:rsidRPr="000D4955">
        <w:rPr>
          <w:sz w:val="28"/>
          <w:szCs w:val="28"/>
        </w:rPr>
        <w:t>__________________________________________________________________.</w:t>
      </w:r>
    </w:p>
    <w:bookmarkEnd w:id="1"/>
    <w:p w14:paraId="18C55DE7" w14:textId="77777777" w:rsidR="002E7F19" w:rsidRDefault="002E7F19" w:rsidP="002E7F19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предоставить право на участие в отборе для получения субсидии в целях </w:t>
      </w:r>
      <w:r w:rsidRPr="001D00C5">
        <w:rPr>
          <w:sz w:val="28"/>
          <w:szCs w:val="28"/>
        </w:rPr>
        <w:t>возмещение части затрат по обучению сотрудник</w:t>
      </w:r>
      <w:r>
        <w:rPr>
          <w:sz w:val="28"/>
          <w:szCs w:val="28"/>
        </w:rPr>
        <w:t>а(</w:t>
      </w:r>
      <w:proofErr w:type="spellStart"/>
      <w:r w:rsidRPr="001D00C5"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1D00C5">
        <w:rPr>
          <w:sz w:val="28"/>
          <w:szCs w:val="28"/>
        </w:rPr>
        <w:t xml:space="preserve"> в сфере внешнеэкономической деятельности</w:t>
      </w:r>
    </w:p>
    <w:p w14:paraId="66B01333" w14:textId="77777777" w:rsidR="002E7F19" w:rsidRPr="000D4955" w:rsidRDefault="002E7F19" w:rsidP="002E7F19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 w:rsidRPr="000D4955">
        <w:rPr>
          <w:sz w:val="28"/>
          <w:szCs w:val="28"/>
        </w:rPr>
        <w:t>Дата обучения _____________________________________________________.</w:t>
      </w:r>
    </w:p>
    <w:p w14:paraId="0BDD72C8" w14:textId="77777777" w:rsidR="002E7F19" w:rsidRPr="000D4955" w:rsidRDefault="002E7F19" w:rsidP="002E7F19">
      <w:pPr>
        <w:widowControl w:val="0"/>
        <w:autoSpaceDE w:val="0"/>
        <w:autoSpaceDN w:val="0"/>
        <w:spacing w:line="360" w:lineRule="atLeast"/>
        <w:jc w:val="both"/>
        <w:rPr>
          <w:sz w:val="28"/>
          <w:szCs w:val="28"/>
        </w:rPr>
      </w:pPr>
      <w:r w:rsidRPr="000D4955">
        <w:rPr>
          <w:sz w:val="28"/>
          <w:szCs w:val="28"/>
        </w:rPr>
        <w:t>Место проведения обучения _________________________________________</w:t>
      </w:r>
    </w:p>
    <w:p w14:paraId="498921AC" w14:textId="77777777" w:rsidR="002E7F19" w:rsidRPr="000D4955" w:rsidRDefault="002E7F19" w:rsidP="002E7F19">
      <w:pPr>
        <w:widowControl w:val="0"/>
        <w:pBdr>
          <w:bottom w:val="single" w:sz="4" w:space="5" w:color="auto"/>
        </w:pBdr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0D4955">
        <w:rPr>
          <w:sz w:val="28"/>
          <w:szCs w:val="28"/>
        </w:rPr>
        <w:t xml:space="preserve">                                         (почтовый адрес)</w:t>
      </w:r>
    </w:p>
    <w:p w14:paraId="2CDD941C" w14:textId="77777777" w:rsidR="002E7F19" w:rsidRDefault="002E7F19" w:rsidP="002E7F19">
      <w:pPr>
        <w:autoSpaceDE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Подтверждаю, что _____________________________________________</w:t>
      </w:r>
    </w:p>
    <w:p w14:paraId="4B87BABB" w14:textId="77777777" w:rsidR="002E7F19" w:rsidRDefault="002E7F19" w:rsidP="002E7F19">
      <w:pPr>
        <w:autoSpaceDE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</w:t>
      </w:r>
      <w:r w:rsidRPr="004377AF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краткое</w:t>
      </w:r>
      <w:r w:rsidRPr="004377AF">
        <w:rPr>
          <w:rFonts w:eastAsia="Calibri"/>
          <w:sz w:val="28"/>
          <w:szCs w:val="28"/>
        </w:rPr>
        <w:t xml:space="preserve"> наименование получателя)</w:t>
      </w:r>
    </w:p>
    <w:p w14:paraId="3113797E" w14:textId="77777777" w:rsidR="002E7F19" w:rsidRPr="000D4955" w:rsidRDefault="002E7F19" w:rsidP="002E7F19">
      <w:pPr>
        <w:autoSpaceDE w:val="0"/>
        <w:spacing w:line="36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4377AF">
        <w:rPr>
          <w:rFonts w:eastAsia="Calibri"/>
          <w:sz w:val="28"/>
          <w:szCs w:val="28"/>
        </w:rPr>
        <w:t>о состоянию на</w:t>
      </w:r>
      <w:r>
        <w:rPr>
          <w:rFonts w:eastAsia="Calibri"/>
          <w:sz w:val="28"/>
          <w:szCs w:val="28"/>
        </w:rPr>
        <w:t xml:space="preserve"> дату подачи заявки</w:t>
      </w:r>
      <w:r w:rsidRPr="004377AF">
        <w:rPr>
          <w:rFonts w:eastAsia="Calibri"/>
          <w:sz w:val="28"/>
          <w:szCs w:val="28"/>
        </w:rPr>
        <w:t>:</w:t>
      </w:r>
    </w:p>
    <w:p w14:paraId="53289D48" w14:textId="77777777" w:rsidR="002E7F19" w:rsidRPr="000D4955" w:rsidRDefault="002E7F19" w:rsidP="002E7F19">
      <w:pPr>
        <w:pStyle w:val="ConsPlusNormal"/>
        <w:spacing w:line="360" w:lineRule="atLeast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C04869">
        <w:rPr>
          <w:rFonts w:ascii="Times New Roman" w:hAnsi="Times New Roman" w:cs="Times New Roman"/>
          <w:sz w:val="28"/>
          <w:szCs w:val="28"/>
        </w:rPr>
        <w:t>зарегистрирован в качестве юридического лица или индивидуального предпринимателя</w:t>
      </w:r>
      <w:r w:rsidRPr="000D4955">
        <w:rPr>
          <w:rFonts w:ascii="Times New Roman" w:hAnsi="Times New Roman" w:cs="Times New Roman"/>
          <w:sz w:val="28"/>
          <w:szCs w:val="28"/>
        </w:rPr>
        <w:t xml:space="preserve"> и осуществля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D4955">
        <w:rPr>
          <w:rFonts w:ascii="Times New Roman" w:hAnsi="Times New Roman" w:cs="Times New Roman"/>
          <w:sz w:val="28"/>
          <w:szCs w:val="28"/>
        </w:rPr>
        <w:t xml:space="preserve"> деятельность на территории Новгородской области;</w:t>
      </w:r>
    </w:p>
    <w:p w14:paraId="5826AA12" w14:textId="77777777" w:rsidR="002E7F19" w:rsidRPr="000D4955" w:rsidRDefault="002E7F19" w:rsidP="002E7F19">
      <w:pPr>
        <w:pStyle w:val="ConsPlusNormal"/>
        <w:spacing w:line="360" w:lineRule="atLeast"/>
        <w:ind w:left="142" w:firstLine="578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субсидии, являющийся индивидуальным предпринимателем, не прекратил деятельность в качестве индивидуального предпринимателя;</w:t>
      </w:r>
    </w:p>
    <w:p w14:paraId="5E57695A" w14:textId="77777777" w:rsidR="002E7F19" w:rsidRPr="000D4955" w:rsidRDefault="002E7F19" w:rsidP="002E7F1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</w:t>
      </w:r>
      <w:r w:rsidRPr="000D4955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</w:t>
      </w:r>
      <w:r>
        <w:rPr>
          <w:rFonts w:ascii="Times New Roman" w:hAnsi="Times New Roman" w:cs="Times New Roman"/>
          <w:sz w:val="28"/>
          <w:szCs w:val="28"/>
        </w:rPr>
        <w:t xml:space="preserve">уставном (складочном) </w:t>
      </w:r>
      <w:r w:rsidRPr="000D4955">
        <w:rPr>
          <w:rFonts w:ascii="Times New Roman" w:hAnsi="Times New Roman" w:cs="Times New Roman"/>
          <w:sz w:val="28"/>
          <w:szCs w:val="28"/>
        </w:rPr>
        <w:t xml:space="preserve">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A71825A" w14:textId="77777777" w:rsidR="002E7F19" w:rsidRPr="000D4955" w:rsidRDefault="002E7F19" w:rsidP="002E7F1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 </w:t>
      </w:r>
    </w:p>
    <w:p w14:paraId="4FA29CAC" w14:textId="77777777" w:rsidR="002E7F19" w:rsidRPr="000D4955" w:rsidRDefault="002E7F19" w:rsidP="002E7F1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2C61547E" w14:textId="77777777" w:rsidR="002E7F19" w:rsidRPr="000D4955" w:rsidRDefault="002E7F19" w:rsidP="002E7F1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>не является получателем средств областного бюджета на основании иных нормативных правовых актов области на цели, установленные пунктом 4 настоящего Порядка;</w:t>
      </w:r>
    </w:p>
    <w:p w14:paraId="2CF32FBB" w14:textId="77777777" w:rsidR="002E7F19" w:rsidRPr="000D4955" w:rsidRDefault="002E7F19" w:rsidP="002E7F1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>не является иностранным агентом в соответствии с Федеральным законом от 14.07.2022 № 255-ФЗ "О контроле за деятельностью лиц, находящихся под иностранным влиянием";</w:t>
      </w:r>
    </w:p>
    <w:p w14:paraId="087AD721" w14:textId="77777777" w:rsidR="002E7F19" w:rsidRPr="000D4955" w:rsidRDefault="002E7F19" w:rsidP="002E7F1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 xml:space="preserve">на едином налоговом счете отсутствует или не превышает размер, определенный </w:t>
      </w:r>
      <w:hyperlink r:id="rId6" w:history="1">
        <w:r w:rsidRPr="000D4955"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 w:rsidRPr="000D4955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 w14:paraId="6B9BB752" w14:textId="77777777" w:rsidR="002E7F19" w:rsidRPr="000D4955" w:rsidRDefault="002E7F19" w:rsidP="002E7F19">
      <w:pPr>
        <w:pStyle w:val="ConsPlusNormal"/>
        <w:spacing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D4955">
        <w:rPr>
          <w:rFonts w:ascii="Times New Roman" w:hAnsi="Times New Roman" w:cs="Times New Roman"/>
          <w:sz w:val="28"/>
          <w:szCs w:val="28"/>
        </w:rPr>
        <w:t>отсутству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0D4955">
        <w:rPr>
          <w:rFonts w:ascii="Times New Roman" w:hAnsi="Times New Roman" w:cs="Times New Roman"/>
          <w:sz w:val="28"/>
          <w:szCs w:val="28"/>
        </w:rPr>
        <w:t xml:space="preserve"> просроченная задолженность по возврату в бюджет Новгородской области иных субсидий, бюджетных инвестиций, а также иная просроченная (неурегулированная) задолженность по денежным обязательствам перед Новгородской областью (за исключением случаев, установленных высшим исполнительным органом Новгородской области); </w:t>
      </w:r>
    </w:p>
    <w:p w14:paraId="4FD4B6AE" w14:textId="77777777" w:rsidR="002E7F19" w:rsidRPr="000D4955" w:rsidRDefault="002E7F19" w:rsidP="002E7F19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sz w:val="28"/>
          <w:szCs w:val="28"/>
        </w:rPr>
      </w:pPr>
      <w:r w:rsidRPr="000D4955">
        <w:rPr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</w:t>
      </w:r>
      <w:r w:rsidRPr="000D4955">
        <w:rPr>
          <w:sz w:val="28"/>
          <w:szCs w:val="28"/>
        </w:rPr>
        <w:lastRenderedPageBreak/>
        <w:t>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</w:t>
      </w:r>
    </w:p>
    <w:p w14:paraId="2E710EA6" w14:textId="77777777" w:rsidR="002E7F19" w:rsidRPr="000D4955" w:rsidRDefault="002E7F19" w:rsidP="002E7F19">
      <w:pPr>
        <w:spacing w:line="370" w:lineRule="atLeast"/>
        <w:ind w:firstLine="709"/>
        <w:jc w:val="both"/>
        <w:rPr>
          <w:sz w:val="28"/>
          <w:szCs w:val="28"/>
        </w:rPr>
      </w:pPr>
      <w:r w:rsidRPr="000D4955">
        <w:rPr>
          <w:sz w:val="28"/>
          <w:szCs w:val="28"/>
        </w:rPr>
        <w:t>Получатель дает согласие на публикацию (размещение) в информационно-телекоммуникационной сети «Интернет» информации о получателе, о данной заявке на участие в отборе для получения субсидии, иной информации о получателе, связанной с данным отбором, а также о проведении отбора и его результатах.</w:t>
      </w:r>
    </w:p>
    <w:p w14:paraId="424BBD30" w14:textId="77777777" w:rsidR="002E7F19" w:rsidRPr="000D4955" w:rsidRDefault="002E7F19" w:rsidP="002E7F19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 w:rsidRPr="000D4955">
        <w:rPr>
          <w:sz w:val="28"/>
          <w:szCs w:val="28"/>
        </w:rPr>
        <w:t>Получатель – индивидуальный предприниматель дает согласие на обработку персональных данных, необходимых для участия в отборе для получения субсидии на возмещение части затрат по обучению сотрудников в сфере внешнеэкономической деятельности</w:t>
      </w:r>
      <w:r w:rsidRPr="000D4955">
        <w:rPr>
          <w:rFonts w:eastAsia="Calibri"/>
          <w:sz w:val="28"/>
          <w:szCs w:val="28"/>
        </w:rPr>
        <w:t>, в соответствии с Федеральным законом от 27 июля 2006 года № 152-ФЗ «О персональных данных».</w:t>
      </w:r>
    </w:p>
    <w:p w14:paraId="6EA5ADD5" w14:textId="77777777" w:rsidR="002E7F19" w:rsidRPr="000D4955" w:rsidRDefault="002E7F19" w:rsidP="002E7F19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 w:rsidRPr="000D4955">
        <w:rPr>
          <w:rFonts w:eastAsia="Calibri"/>
          <w:sz w:val="28"/>
          <w:szCs w:val="28"/>
        </w:rPr>
        <w:t xml:space="preserve">Получатель дает согласие на </w:t>
      </w:r>
      <w:r w:rsidRPr="000D4955">
        <w:rPr>
          <w:sz w:val="28"/>
          <w:szCs w:val="28"/>
        </w:rPr>
        <w:t>осуществление министерством как главным распорядителем бюджетных средств, предоставляющим субсидии, проверок соблюдения получателем субсидии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статьями 268.1, 269.2 Бюджетного кодекса Российской Федерации</w:t>
      </w:r>
      <w:r w:rsidRPr="000D4955">
        <w:rPr>
          <w:rFonts w:eastAsia="Calibri"/>
          <w:sz w:val="28"/>
          <w:szCs w:val="28"/>
        </w:rPr>
        <w:t>.</w:t>
      </w:r>
    </w:p>
    <w:p w14:paraId="650AA496" w14:textId="77777777" w:rsidR="002E7F19" w:rsidRPr="000D4955" w:rsidRDefault="002E7F19" w:rsidP="002E7F19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  <w:r w:rsidRPr="000D4955">
        <w:rPr>
          <w:rFonts w:eastAsia="Calibri"/>
          <w:sz w:val="28"/>
          <w:szCs w:val="28"/>
        </w:rPr>
        <w:t>Ответственность за достоверность сведений, указанных в данной заявке и представляемых для прохождения отбора документах, возлагается на Получателя.</w:t>
      </w:r>
    </w:p>
    <w:p w14:paraId="6458F105" w14:textId="77777777" w:rsidR="002E7F19" w:rsidRPr="000D4955" w:rsidRDefault="002E7F19" w:rsidP="002E7F19">
      <w:pPr>
        <w:autoSpaceDE w:val="0"/>
        <w:autoSpaceDN w:val="0"/>
        <w:adjustRightInd w:val="0"/>
        <w:spacing w:line="370" w:lineRule="atLeast"/>
        <w:ind w:firstLine="709"/>
        <w:jc w:val="both"/>
        <w:rPr>
          <w:rFonts w:eastAsia="Calibri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63"/>
        <w:gridCol w:w="1560"/>
        <w:gridCol w:w="2553"/>
        <w:gridCol w:w="2263"/>
      </w:tblGrid>
      <w:tr w:rsidR="002E7F19" w:rsidRPr="000D4955" w14:paraId="0065C5E6" w14:textId="77777777" w:rsidTr="00477F55">
        <w:tc>
          <w:tcPr>
            <w:tcW w:w="4823" w:type="dxa"/>
            <w:gridSpan w:val="2"/>
            <w:vAlign w:val="bottom"/>
            <w:hideMark/>
          </w:tcPr>
          <w:p w14:paraId="4323478D" w14:textId="77777777" w:rsidR="002E7F19" w:rsidRPr="000D4955" w:rsidRDefault="002E7F19" w:rsidP="00477F55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sz w:val="28"/>
                <w:szCs w:val="28"/>
              </w:rPr>
              <w:t xml:space="preserve">Получатель </w:t>
            </w:r>
            <w:r w:rsidRPr="000D4955">
              <w:rPr>
                <w:sz w:val="28"/>
                <w:szCs w:val="28"/>
              </w:rPr>
              <w:br/>
              <w:t>(руководитель получателя)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14:paraId="3B7CB3EE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vAlign w:val="bottom"/>
            <w:hideMark/>
          </w:tcPr>
          <w:p w14:paraId="3A0F84C8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2E7F19" w:rsidRPr="000D4955" w14:paraId="14495056" w14:textId="77777777" w:rsidTr="00477F55">
        <w:trPr>
          <w:trHeight w:val="262"/>
        </w:trPr>
        <w:tc>
          <w:tcPr>
            <w:tcW w:w="3263" w:type="dxa"/>
            <w:vAlign w:val="bottom"/>
          </w:tcPr>
          <w:p w14:paraId="5B65C8D8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ind w:right="-57"/>
              <w:jc w:val="right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14:paraId="6AD6DA76" w14:textId="77777777" w:rsidR="002E7F19" w:rsidRPr="000D4955" w:rsidRDefault="002E7F19" w:rsidP="00477F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0D4955">
              <w:rPr>
                <w:color w:val="000000"/>
                <w:szCs w:val="28"/>
                <w:lang w:eastAsia="en-US"/>
              </w:rPr>
              <w:t xml:space="preserve">М.П. </w:t>
            </w:r>
            <w:r w:rsidRPr="000D4955">
              <w:rPr>
                <w:color w:val="000000"/>
                <w:szCs w:val="28"/>
                <w:lang w:eastAsia="en-US"/>
              </w:rPr>
              <w:br/>
            </w:r>
            <w:r w:rsidRPr="000D4955">
              <w:rPr>
                <w:color w:val="000000"/>
                <w:spacing w:val="-14"/>
                <w:szCs w:val="28"/>
                <w:lang w:eastAsia="en-US"/>
              </w:rPr>
              <w:t>(при наличии)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hideMark/>
          </w:tcPr>
          <w:p w14:paraId="4F87E0D8" w14:textId="77777777" w:rsidR="002E7F19" w:rsidRPr="0077057B" w:rsidRDefault="002E7F19" w:rsidP="00477F5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  <w:lang w:eastAsia="en-US"/>
              </w:rPr>
            </w:pPr>
            <w:r w:rsidRPr="0077057B">
              <w:rPr>
                <w:szCs w:val="28"/>
                <w:lang w:eastAsia="en-US"/>
              </w:rPr>
              <w:t>(подпись)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14:paraId="2AC9A19A" w14:textId="77777777" w:rsidR="002E7F19" w:rsidRPr="0077057B" w:rsidRDefault="002E7F19" w:rsidP="00477F5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77057B">
              <w:rPr>
                <w:sz w:val="28"/>
                <w:szCs w:val="28"/>
                <w:lang w:eastAsia="en-US"/>
              </w:rPr>
              <w:t>(ФИО)</w:t>
            </w:r>
          </w:p>
        </w:tc>
      </w:tr>
    </w:tbl>
    <w:p w14:paraId="5B9BC058" w14:textId="77777777" w:rsidR="002E7F19" w:rsidRPr="000D4955" w:rsidRDefault="002E7F19" w:rsidP="002E7F19">
      <w:pPr>
        <w:tabs>
          <w:tab w:val="left" w:pos="993"/>
          <w:tab w:val="left" w:pos="1418"/>
        </w:tabs>
        <w:autoSpaceDE w:val="0"/>
        <w:autoSpaceDN w:val="0"/>
        <w:adjustRightInd w:val="0"/>
        <w:spacing w:line="240" w:lineRule="exact"/>
        <w:ind w:left="-142"/>
        <w:rPr>
          <w:sz w:val="28"/>
        </w:rPr>
      </w:pPr>
    </w:p>
    <w:p w14:paraId="012EC64A" w14:textId="77777777" w:rsidR="002E7F19" w:rsidRPr="000D4955" w:rsidRDefault="002E7F19" w:rsidP="002E7F1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D4955">
        <w:rPr>
          <w:sz w:val="28"/>
          <w:szCs w:val="28"/>
        </w:rPr>
        <w:t>Контактный телефон _______________________</w:t>
      </w:r>
    </w:p>
    <w:p w14:paraId="7A79C1F2" w14:textId="77777777" w:rsidR="002E7F19" w:rsidRPr="000D4955" w:rsidRDefault="002E7F19" w:rsidP="002E7F19">
      <w:pPr>
        <w:tabs>
          <w:tab w:val="left" w:pos="993"/>
          <w:tab w:val="left" w:pos="1418"/>
        </w:tabs>
        <w:autoSpaceDE w:val="0"/>
        <w:autoSpaceDN w:val="0"/>
        <w:adjustRightInd w:val="0"/>
        <w:jc w:val="both"/>
        <w:rPr>
          <w:sz w:val="28"/>
        </w:rPr>
      </w:pPr>
    </w:p>
    <w:p w14:paraId="2C12628B" w14:textId="77777777" w:rsidR="002E7F19" w:rsidRPr="000D4955" w:rsidRDefault="002E7F19" w:rsidP="002E7F19">
      <w:pPr>
        <w:tabs>
          <w:tab w:val="left" w:pos="993"/>
          <w:tab w:val="left" w:pos="1418"/>
        </w:tabs>
        <w:autoSpaceDE w:val="0"/>
        <w:autoSpaceDN w:val="0"/>
        <w:adjustRightInd w:val="0"/>
        <w:rPr>
          <w:sz w:val="28"/>
        </w:rPr>
      </w:pPr>
      <w:r w:rsidRPr="000D4955">
        <w:rPr>
          <w:sz w:val="28"/>
        </w:rPr>
        <w:t>«_____» ____________ 20____ года</w:t>
      </w:r>
    </w:p>
    <w:p w14:paraId="585B36A7" w14:textId="77777777" w:rsidR="002E7F19" w:rsidRPr="000D4955" w:rsidRDefault="002E7F19" w:rsidP="002E7F19">
      <w:pPr>
        <w:jc w:val="center"/>
        <w:rPr>
          <w:sz w:val="28"/>
          <w:szCs w:val="28"/>
        </w:rPr>
      </w:pPr>
      <w:r w:rsidRPr="000D4955">
        <w:rPr>
          <w:sz w:val="28"/>
          <w:szCs w:val="28"/>
        </w:rPr>
        <w:t>_____________________</w:t>
      </w:r>
    </w:p>
    <w:p w14:paraId="67E939C5" w14:textId="77777777" w:rsidR="00D65B0B" w:rsidRDefault="00D65B0B"/>
    <w:sectPr w:rsidR="00D65B0B" w:rsidSect="003F0F94">
      <w:headerReference w:type="default" r:id="rId7"/>
      <w:pgSz w:w="11906" w:h="16838" w:code="9"/>
      <w:pgMar w:top="1134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C8A0B7" w14:textId="77777777" w:rsidR="00B064CD" w:rsidRDefault="00B064CD">
      <w:r>
        <w:separator/>
      </w:r>
    </w:p>
  </w:endnote>
  <w:endnote w:type="continuationSeparator" w:id="0">
    <w:p w14:paraId="540F8CA4" w14:textId="77777777" w:rsidR="00B064CD" w:rsidRDefault="00B0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26C38" w14:textId="77777777" w:rsidR="00B064CD" w:rsidRDefault="00B064CD">
      <w:r>
        <w:separator/>
      </w:r>
    </w:p>
  </w:footnote>
  <w:footnote w:type="continuationSeparator" w:id="0">
    <w:p w14:paraId="0D23B38E" w14:textId="77777777" w:rsidR="00B064CD" w:rsidRDefault="00B06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837E3" w14:textId="77777777" w:rsidR="00B064CD" w:rsidRDefault="00BE1770">
    <w:pPr>
      <w:pStyle w:val="a3"/>
      <w:jc w:val="center"/>
      <w:rPr>
        <w:sz w:val="24"/>
        <w:szCs w:val="24"/>
      </w:rPr>
    </w:pPr>
    <w:r w:rsidRPr="009C3609">
      <w:rPr>
        <w:sz w:val="24"/>
        <w:szCs w:val="24"/>
      </w:rPr>
      <w:fldChar w:fldCharType="begin"/>
    </w:r>
    <w:r w:rsidRPr="009C3609">
      <w:rPr>
        <w:sz w:val="24"/>
        <w:szCs w:val="24"/>
      </w:rPr>
      <w:instrText>PAGE   \* MERGEFORMAT</w:instrText>
    </w:r>
    <w:r w:rsidRPr="009C3609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9C3609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770"/>
    <w:rsid w:val="00114897"/>
    <w:rsid w:val="002E7F19"/>
    <w:rsid w:val="00866AAF"/>
    <w:rsid w:val="00895F4D"/>
    <w:rsid w:val="00B064CD"/>
    <w:rsid w:val="00BE1770"/>
    <w:rsid w:val="00D6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D07D2"/>
  <w15:chartTrackingRefBased/>
  <w15:docId w15:val="{83BE0E96-FD9D-4628-B4CE-C3A69010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F1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17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E1770"/>
  </w:style>
  <w:style w:type="paragraph" w:customStyle="1" w:styleId="ConsPlusNormal">
    <w:name w:val="ConsPlusNormal"/>
    <w:link w:val="ConsPlusNormal0"/>
    <w:qFormat/>
    <w:rsid w:val="002E7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character" w:customStyle="1" w:styleId="ConsPlusNormal0">
    <w:name w:val="ConsPlusNormal Знак"/>
    <w:link w:val="ConsPlusNormal"/>
    <w:locked/>
    <w:rsid w:val="002E7F19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3958&amp;dst=576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Чурсина Ольга Валентиновна</dc:creator>
  <cp:keywords/>
  <dc:description/>
  <cp:lastModifiedBy>Чурсина Ольга Валентиновна</cp:lastModifiedBy>
  <cp:revision>3</cp:revision>
  <dcterms:created xsi:type="dcterms:W3CDTF">2023-08-04T14:05:00Z</dcterms:created>
  <dcterms:modified xsi:type="dcterms:W3CDTF">2024-08-05T09:42:00Z</dcterms:modified>
</cp:coreProperties>
</file>