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F2" w:rsidRPr="002706F2" w:rsidRDefault="002706F2" w:rsidP="002706F2">
      <w:pPr>
        <w:pStyle w:val="aa"/>
        <w:spacing w:before="240"/>
        <w:jc w:val="right"/>
        <w:rPr>
          <w:b w:val="0"/>
          <w:noProof/>
        </w:rPr>
      </w:pPr>
      <w:r w:rsidRPr="002706F2">
        <w:rPr>
          <w:b w:val="0"/>
          <w:noProof/>
        </w:rPr>
        <w:t>ПРОЕКТ</w:t>
      </w:r>
    </w:p>
    <w:p w:rsidR="00D56D7C" w:rsidRDefault="00D56D7C" w:rsidP="00D56D7C">
      <w:pPr>
        <w:pStyle w:val="aa"/>
        <w:spacing w:before="240"/>
        <w:rPr>
          <w:sz w:val="32"/>
          <w:szCs w:val="32"/>
        </w:rPr>
      </w:pPr>
      <w:r>
        <w:rPr>
          <w:noProof/>
          <w:sz w:val="32"/>
          <w:szCs w:val="32"/>
        </w:rPr>
        <w:t>МИНИСТЕРСТВО ИНВЕСТИЦИОННОЙ ПОЛИТИКИ</w:t>
      </w:r>
      <w:r>
        <w:rPr>
          <w:noProof/>
          <w:sz w:val="32"/>
          <w:szCs w:val="32"/>
        </w:rPr>
        <w:br/>
        <w:t>НОВГОРОДСКОЙ ОБЛАСТИ</w:t>
      </w:r>
    </w:p>
    <w:p w:rsidR="00D56D7C" w:rsidRDefault="00D56D7C" w:rsidP="00D56D7C">
      <w:pPr>
        <w:pStyle w:val="10"/>
        <w:spacing w:before="0" w:line="720" w:lineRule="atLeast"/>
        <w:rPr>
          <w:b w:val="0"/>
          <w:sz w:val="32"/>
        </w:rPr>
      </w:pPr>
      <w:r>
        <w:rPr>
          <w:b w:val="0"/>
          <w:sz w:val="32"/>
        </w:rPr>
        <w:t>ПРИКАЗ</w:t>
      </w:r>
    </w:p>
    <w:p w:rsidR="00D56D7C" w:rsidRDefault="00D56D7C" w:rsidP="00D56D7C">
      <w:pPr>
        <w:pStyle w:val="1"/>
        <w:jc w:val="center"/>
        <w:rPr>
          <w:sz w:val="28"/>
          <w:szCs w:val="28"/>
        </w:rPr>
      </w:pPr>
    </w:p>
    <w:p w:rsidR="00D56D7C" w:rsidRDefault="00F325F4" w:rsidP="00D56D7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D7C">
        <w:rPr>
          <w:sz w:val="28"/>
          <w:szCs w:val="28"/>
        </w:rPr>
        <w:t xml:space="preserve"> № </w:t>
      </w:r>
    </w:p>
    <w:p w:rsidR="00D56D7C" w:rsidRPr="000C23F6" w:rsidRDefault="00D56D7C" w:rsidP="00D56D7C">
      <w:pPr>
        <w:widowControl w:val="0"/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23F6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D56D7C" w:rsidRDefault="00D56D7C" w:rsidP="00D56D7C">
      <w:pPr>
        <w:pStyle w:val="1"/>
        <w:tabs>
          <w:tab w:val="center" w:pos="4678"/>
          <w:tab w:val="left" w:pos="7797"/>
        </w:tabs>
        <w:spacing w:line="240" w:lineRule="exact"/>
        <w:jc w:val="center"/>
        <w:rPr>
          <w:b/>
          <w:sz w:val="28"/>
          <w:szCs w:val="28"/>
        </w:rPr>
      </w:pPr>
    </w:p>
    <w:p w:rsidR="00D56D7C" w:rsidRDefault="00D56D7C" w:rsidP="00D56D7C">
      <w:pPr>
        <w:pStyle w:val="1"/>
        <w:tabs>
          <w:tab w:val="center" w:pos="4678"/>
          <w:tab w:val="left" w:pos="7797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8944FA" w:rsidRPr="004B4DDE" w:rsidRDefault="00D56D7C" w:rsidP="008944FA">
      <w:pPr>
        <w:pStyle w:val="1"/>
        <w:tabs>
          <w:tab w:val="center" w:pos="4678"/>
          <w:tab w:val="left" w:pos="7797"/>
        </w:tabs>
        <w:spacing w:after="120" w:line="240" w:lineRule="exact"/>
        <w:jc w:val="center"/>
        <w:rPr>
          <w:rFonts w:eastAsia="BatangChe"/>
          <w:b/>
          <w:sz w:val="28"/>
          <w:szCs w:val="28"/>
        </w:rPr>
      </w:pPr>
      <w:r w:rsidRPr="004B4DDE">
        <w:rPr>
          <w:rFonts w:eastAsia="BatangChe"/>
          <w:b/>
          <w:sz w:val="28"/>
          <w:szCs w:val="28"/>
        </w:rPr>
        <w:t xml:space="preserve">Об утверждении </w:t>
      </w:r>
      <w:r w:rsidR="006D5D8B">
        <w:rPr>
          <w:rFonts w:eastAsia="BatangChe"/>
          <w:b/>
          <w:sz w:val="28"/>
          <w:szCs w:val="28"/>
        </w:rPr>
        <w:t>П</w:t>
      </w:r>
      <w:r w:rsidRPr="004B4DDE">
        <w:rPr>
          <w:rFonts w:eastAsia="BatangChe"/>
          <w:b/>
          <w:sz w:val="28"/>
          <w:szCs w:val="28"/>
        </w:rPr>
        <w:t xml:space="preserve">лана противодействия коррупции </w:t>
      </w:r>
      <w:r w:rsidRPr="004B4DDE">
        <w:rPr>
          <w:rFonts w:eastAsia="BatangChe"/>
          <w:b/>
          <w:sz w:val="28"/>
          <w:szCs w:val="28"/>
        </w:rPr>
        <w:br/>
        <w:t xml:space="preserve">в министерстве инвестиционной политики Новгородской области </w:t>
      </w:r>
      <w:r w:rsidRPr="004B4DDE">
        <w:rPr>
          <w:rFonts w:eastAsia="BatangChe"/>
          <w:b/>
          <w:sz w:val="28"/>
          <w:szCs w:val="28"/>
        </w:rPr>
        <w:br/>
        <w:t>на 20</w:t>
      </w:r>
      <w:r w:rsidR="00F325F4" w:rsidRPr="004B4DDE">
        <w:rPr>
          <w:rFonts w:eastAsia="BatangChe"/>
          <w:b/>
          <w:sz w:val="28"/>
          <w:szCs w:val="28"/>
        </w:rPr>
        <w:t>20</w:t>
      </w:r>
      <w:r w:rsidRPr="004B4DDE">
        <w:rPr>
          <w:rFonts w:eastAsia="BatangChe"/>
          <w:b/>
          <w:sz w:val="28"/>
          <w:szCs w:val="28"/>
        </w:rPr>
        <w:t>-20</w:t>
      </w:r>
      <w:r w:rsidR="00F325F4" w:rsidRPr="004B4DDE">
        <w:rPr>
          <w:rFonts w:eastAsia="BatangChe"/>
          <w:b/>
          <w:sz w:val="28"/>
          <w:szCs w:val="28"/>
        </w:rPr>
        <w:t>21</w:t>
      </w:r>
      <w:r w:rsidRPr="004B4DDE">
        <w:rPr>
          <w:rFonts w:eastAsia="BatangChe"/>
          <w:b/>
          <w:sz w:val="28"/>
          <w:szCs w:val="28"/>
        </w:rPr>
        <w:t xml:space="preserve"> годы</w:t>
      </w:r>
    </w:p>
    <w:p w:rsidR="008944FA" w:rsidRDefault="008944FA" w:rsidP="00D56D7C">
      <w:pPr>
        <w:pStyle w:val="1"/>
        <w:tabs>
          <w:tab w:val="center" w:pos="4678"/>
          <w:tab w:val="left" w:pos="7797"/>
        </w:tabs>
        <w:spacing w:line="240" w:lineRule="exact"/>
        <w:jc w:val="center"/>
        <w:rPr>
          <w:b/>
          <w:sz w:val="28"/>
          <w:szCs w:val="28"/>
        </w:rPr>
      </w:pPr>
    </w:p>
    <w:p w:rsidR="00D56D7C" w:rsidRPr="008944FA" w:rsidRDefault="00D56D7C" w:rsidP="006D5D8B">
      <w:pPr>
        <w:autoSpaceDE w:val="0"/>
        <w:autoSpaceDN w:val="0"/>
        <w:adjustRightInd w:val="0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4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944FA">
        <w:rPr>
          <w:rFonts w:ascii="Times New Roman" w:hAnsi="Times New Roman" w:cs="Times New Roman"/>
          <w:bCs/>
          <w:sz w:val="28"/>
          <w:szCs w:val="28"/>
        </w:rPr>
        <w:t xml:space="preserve">Указом Президента РФ от 29.06.2018 № 378 «О Национальном плане противодействия коррупции на 2018 - 2020 годы», </w:t>
      </w:r>
      <w:r w:rsidRPr="00F325F4">
        <w:rPr>
          <w:rFonts w:ascii="Times New Roman" w:hAnsi="Times New Roman" w:cs="Times New Roman"/>
          <w:bCs/>
          <w:sz w:val="28"/>
          <w:szCs w:val="28"/>
        </w:rPr>
        <w:t>План</w:t>
      </w:r>
      <w:r w:rsidRPr="008944FA">
        <w:rPr>
          <w:rFonts w:ascii="Times New Roman" w:hAnsi="Times New Roman" w:cs="Times New Roman"/>
          <w:bCs/>
          <w:sz w:val="28"/>
          <w:szCs w:val="28"/>
        </w:rPr>
        <w:t xml:space="preserve">ом противодействия коррупции в органах исполнительной власти Новгородской области на 2018 - 2019 годы, утвержденным указом Губернатора Новгородской области от 05.07.2018 № 279, руководствуясь Положением о министерстве инвестиционной политики Новгородской области, утвержденным постановлением Правительства Новгородской области от 21.12.2017 № 468, </w:t>
      </w:r>
      <w:r w:rsidRPr="008944FA">
        <w:rPr>
          <w:rFonts w:ascii="Times New Roman" w:hAnsi="Times New Roman" w:cs="Times New Roman"/>
          <w:b/>
          <w:sz w:val="28"/>
          <w:szCs w:val="28"/>
        </w:rPr>
        <w:t>ПРИКАЗЫВАЮ:</w:t>
      </w:r>
      <w:proofErr w:type="gramEnd"/>
    </w:p>
    <w:p w:rsidR="00D56D7C" w:rsidRPr="008944FA" w:rsidRDefault="00D56D7C" w:rsidP="006D5D8B">
      <w:pPr>
        <w:numPr>
          <w:ilvl w:val="0"/>
          <w:numId w:val="4"/>
        </w:numPr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4FA">
        <w:rPr>
          <w:rFonts w:ascii="Times New Roman" w:hAnsi="Times New Roman" w:cs="Times New Roman"/>
          <w:sz w:val="28"/>
          <w:szCs w:val="28"/>
        </w:rPr>
        <w:t>Утвердить прилагаемый План противодействия коррупции в министерстве инвестиционной политики Новгородской области на 20</w:t>
      </w:r>
      <w:r w:rsidR="006D5D8B">
        <w:rPr>
          <w:rFonts w:ascii="Times New Roman" w:hAnsi="Times New Roman" w:cs="Times New Roman"/>
          <w:sz w:val="28"/>
          <w:szCs w:val="28"/>
        </w:rPr>
        <w:t>20</w:t>
      </w:r>
      <w:r w:rsidRPr="008944FA">
        <w:rPr>
          <w:rFonts w:ascii="Times New Roman" w:hAnsi="Times New Roman" w:cs="Times New Roman"/>
          <w:sz w:val="28"/>
          <w:szCs w:val="28"/>
        </w:rPr>
        <w:t>-20</w:t>
      </w:r>
      <w:r w:rsidR="006D5D8B">
        <w:rPr>
          <w:rFonts w:ascii="Times New Roman" w:hAnsi="Times New Roman" w:cs="Times New Roman"/>
          <w:sz w:val="28"/>
          <w:szCs w:val="28"/>
        </w:rPr>
        <w:t>21</w:t>
      </w:r>
      <w:r w:rsidRPr="008944F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56D7C" w:rsidRPr="008944FA" w:rsidRDefault="006D5D8B" w:rsidP="006D5D8B">
      <w:pPr>
        <w:numPr>
          <w:ilvl w:val="0"/>
          <w:numId w:val="4"/>
        </w:numPr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П</w:t>
      </w:r>
      <w:r w:rsidR="00D56D7C" w:rsidRPr="008944FA">
        <w:rPr>
          <w:rFonts w:ascii="Times New Roman" w:hAnsi="Times New Roman" w:cs="Times New Roman"/>
          <w:sz w:val="28"/>
          <w:szCs w:val="28"/>
        </w:rPr>
        <w:t>лан противодействия коррупции в министерстве инвестиционной политики Новгородской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56D7C" w:rsidRPr="008944F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56D7C" w:rsidRPr="008944FA">
        <w:rPr>
          <w:rFonts w:ascii="Times New Roman" w:hAnsi="Times New Roman" w:cs="Times New Roman"/>
          <w:sz w:val="28"/>
          <w:szCs w:val="28"/>
        </w:rPr>
        <w:t xml:space="preserve"> годы </w:t>
      </w:r>
      <w:proofErr w:type="gramStart"/>
      <w:r w:rsidR="00D56D7C" w:rsidRPr="008944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56D7C" w:rsidRPr="008944FA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D56D7C" w:rsidRPr="008944F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D56D7C" w:rsidRPr="008944FA">
        <w:rPr>
          <w:rFonts w:ascii="Times New Roman" w:hAnsi="Times New Roman" w:cs="Times New Roman"/>
          <w:sz w:val="28"/>
          <w:szCs w:val="28"/>
        </w:rPr>
        <w:t xml:space="preserve"> министерства в информационно-телекоммуникационной сети «Интернет».</w:t>
      </w:r>
    </w:p>
    <w:p w:rsidR="00D56D7C" w:rsidRPr="008944FA" w:rsidRDefault="00D56D7C" w:rsidP="006D5D8B">
      <w:pPr>
        <w:numPr>
          <w:ilvl w:val="0"/>
          <w:numId w:val="4"/>
        </w:numPr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4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44F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56D7C" w:rsidRDefault="00D56D7C" w:rsidP="006D5D8B">
      <w:pPr>
        <w:shd w:val="clear" w:color="auto" w:fill="FFFFFF"/>
        <w:tabs>
          <w:tab w:val="right" w:pos="9214"/>
        </w:tabs>
        <w:spacing w:line="360" w:lineRule="atLeast"/>
        <w:jc w:val="both"/>
        <w:rPr>
          <w:b/>
          <w:sz w:val="28"/>
          <w:szCs w:val="28"/>
        </w:rPr>
      </w:pPr>
    </w:p>
    <w:p w:rsidR="00D56D7C" w:rsidRDefault="00D56D7C" w:rsidP="006D5D8B">
      <w:pPr>
        <w:shd w:val="clear" w:color="auto" w:fill="FFFFFF"/>
        <w:tabs>
          <w:tab w:val="right" w:pos="9214"/>
        </w:tabs>
        <w:spacing w:line="360" w:lineRule="atLeast"/>
        <w:jc w:val="both"/>
        <w:rPr>
          <w:b/>
          <w:sz w:val="28"/>
          <w:szCs w:val="28"/>
        </w:rPr>
      </w:pPr>
    </w:p>
    <w:p w:rsidR="00D56D7C" w:rsidRDefault="00D56D7C" w:rsidP="006D5D8B">
      <w:pPr>
        <w:shd w:val="clear" w:color="auto" w:fill="FFFFFF"/>
        <w:tabs>
          <w:tab w:val="right" w:pos="9214"/>
        </w:tabs>
        <w:spacing w:line="360" w:lineRule="atLeast"/>
        <w:jc w:val="both"/>
        <w:rPr>
          <w:b/>
          <w:sz w:val="28"/>
          <w:szCs w:val="28"/>
        </w:rPr>
      </w:pPr>
    </w:p>
    <w:p w:rsidR="00D56D7C" w:rsidRPr="002E65D6" w:rsidRDefault="00D56D7C" w:rsidP="006D5D8B">
      <w:pPr>
        <w:shd w:val="clear" w:color="auto" w:fill="FFFFFF"/>
        <w:tabs>
          <w:tab w:val="right" w:pos="9214"/>
        </w:tabs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2E65D6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2E65D6">
        <w:rPr>
          <w:rFonts w:ascii="Times New Roman" w:hAnsi="Times New Roman" w:cs="Times New Roman"/>
          <w:b/>
          <w:sz w:val="28"/>
          <w:szCs w:val="28"/>
        </w:rPr>
        <w:tab/>
      </w:r>
      <w:r w:rsidR="006D5D8B">
        <w:rPr>
          <w:rFonts w:ascii="Times New Roman" w:hAnsi="Times New Roman" w:cs="Times New Roman"/>
          <w:b/>
          <w:sz w:val="28"/>
          <w:szCs w:val="28"/>
        </w:rPr>
        <w:t>Д.Л. Носачев</w:t>
      </w:r>
    </w:p>
    <w:p w:rsidR="00D56D7C" w:rsidRDefault="00D56D7C" w:rsidP="00D56D7C">
      <w:pPr>
        <w:shd w:val="clear" w:color="auto" w:fill="FFFFFF"/>
        <w:tabs>
          <w:tab w:val="right" w:pos="9214"/>
        </w:tabs>
        <w:spacing w:line="240" w:lineRule="exact"/>
        <w:rPr>
          <w:b/>
          <w:sz w:val="28"/>
          <w:szCs w:val="28"/>
        </w:rPr>
      </w:pPr>
    </w:p>
    <w:p w:rsidR="00D56D7C" w:rsidRDefault="00D56D7C" w:rsidP="00D56D7C">
      <w:pPr>
        <w:shd w:val="clear" w:color="auto" w:fill="FFFFFF"/>
        <w:tabs>
          <w:tab w:val="right" w:pos="9214"/>
        </w:tabs>
        <w:spacing w:line="240" w:lineRule="exact"/>
        <w:rPr>
          <w:b/>
          <w:sz w:val="28"/>
          <w:szCs w:val="28"/>
        </w:rPr>
      </w:pPr>
    </w:p>
    <w:p w:rsidR="00D56D7C" w:rsidRDefault="00D56D7C" w:rsidP="00D56D7C">
      <w:pPr>
        <w:rPr>
          <w:rFonts w:ascii="Times New Roman" w:hAnsi="Times New Roman" w:cs="Times New Roman"/>
          <w:sz w:val="28"/>
          <w:szCs w:val="28"/>
        </w:rPr>
        <w:sectPr w:rsidR="00D56D7C" w:rsidSect="006D5D8B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56D7C" w:rsidRDefault="00932DBA" w:rsidP="00D56D7C">
      <w:pPr>
        <w:tabs>
          <w:tab w:val="left" w:pos="4395"/>
        </w:tabs>
        <w:spacing w:after="0" w:line="240" w:lineRule="exact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74BF6">
        <w:rPr>
          <w:rFonts w:ascii="Times New Roman" w:hAnsi="Times New Roman" w:cs="Times New Roman"/>
          <w:sz w:val="28"/>
          <w:szCs w:val="28"/>
        </w:rPr>
        <w:lastRenderedPageBreak/>
        <w:br/>
      </w:r>
      <w:r w:rsidR="00D56D7C">
        <w:rPr>
          <w:rFonts w:ascii="Times New Roman" w:hAnsi="Times New Roman" w:cs="Times New Roman"/>
          <w:sz w:val="28"/>
          <w:szCs w:val="28"/>
        </w:rPr>
        <w:t>Утвержд</w:t>
      </w:r>
      <w:r w:rsidR="005C7896">
        <w:rPr>
          <w:rFonts w:ascii="Times New Roman" w:hAnsi="Times New Roman" w:cs="Times New Roman"/>
          <w:sz w:val="28"/>
          <w:szCs w:val="28"/>
        </w:rPr>
        <w:t>ён</w:t>
      </w:r>
      <w:r w:rsidR="00D56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DBA" w:rsidRPr="00974BF6" w:rsidRDefault="00932DBA" w:rsidP="00D56D7C">
      <w:pPr>
        <w:tabs>
          <w:tab w:val="left" w:pos="4395"/>
        </w:tabs>
        <w:spacing w:after="0" w:line="240" w:lineRule="exact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74BF6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Pr="00974BF6">
        <w:rPr>
          <w:rFonts w:ascii="Times New Roman" w:hAnsi="Times New Roman" w:cs="Times New Roman"/>
          <w:sz w:val="28"/>
          <w:szCs w:val="28"/>
        </w:rPr>
        <w:br/>
        <w:t xml:space="preserve">инвестиционной политики </w:t>
      </w:r>
      <w:r w:rsidR="002C67AD" w:rsidRPr="00974BF6">
        <w:rPr>
          <w:rFonts w:ascii="Times New Roman" w:hAnsi="Times New Roman" w:cs="Times New Roman"/>
          <w:sz w:val="28"/>
          <w:szCs w:val="28"/>
        </w:rPr>
        <w:br/>
      </w:r>
      <w:r w:rsidRPr="00974BF6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932DBA" w:rsidRPr="00974BF6" w:rsidRDefault="00932DBA" w:rsidP="00932DBA">
      <w:pPr>
        <w:spacing w:after="0" w:line="240" w:lineRule="exact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974BF6">
        <w:rPr>
          <w:rFonts w:ascii="Times New Roman" w:hAnsi="Times New Roman" w:cs="Times New Roman"/>
          <w:sz w:val="28"/>
          <w:szCs w:val="28"/>
        </w:rPr>
        <w:t xml:space="preserve">от </w:t>
      </w:r>
      <w:r w:rsidR="006D5D8B">
        <w:rPr>
          <w:rFonts w:ascii="Times New Roman" w:hAnsi="Times New Roman" w:cs="Times New Roman"/>
          <w:sz w:val="28"/>
          <w:szCs w:val="28"/>
        </w:rPr>
        <w:t xml:space="preserve"> </w:t>
      </w:r>
      <w:r w:rsidR="00535656">
        <w:rPr>
          <w:rFonts w:ascii="Times New Roman" w:hAnsi="Times New Roman" w:cs="Times New Roman"/>
          <w:sz w:val="28"/>
          <w:szCs w:val="28"/>
        </w:rPr>
        <w:t xml:space="preserve"> </w:t>
      </w:r>
      <w:r w:rsidR="006D5D8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5656">
        <w:rPr>
          <w:rFonts w:ascii="Times New Roman" w:hAnsi="Times New Roman" w:cs="Times New Roman"/>
          <w:sz w:val="28"/>
          <w:szCs w:val="28"/>
        </w:rPr>
        <w:t xml:space="preserve">  </w:t>
      </w:r>
      <w:r w:rsidRPr="00974BF6">
        <w:rPr>
          <w:rFonts w:ascii="Times New Roman" w:hAnsi="Times New Roman" w:cs="Times New Roman"/>
          <w:sz w:val="28"/>
          <w:szCs w:val="28"/>
        </w:rPr>
        <w:t xml:space="preserve"> № </w:t>
      </w:r>
      <w:r w:rsidR="006D5D8B">
        <w:rPr>
          <w:rFonts w:ascii="Times New Roman" w:hAnsi="Times New Roman" w:cs="Times New Roman"/>
          <w:sz w:val="28"/>
          <w:szCs w:val="28"/>
        </w:rPr>
        <w:t xml:space="preserve"> </w:t>
      </w:r>
      <w:r w:rsidRPr="00974BF6">
        <w:rPr>
          <w:rFonts w:ascii="Times New Roman" w:hAnsi="Times New Roman" w:cs="Times New Roman"/>
          <w:sz w:val="28"/>
          <w:szCs w:val="28"/>
        </w:rPr>
        <w:t>_____</w:t>
      </w:r>
    </w:p>
    <w:p w:rsidR="00932DBA" w:rsidRPr="00974BF6" w:rsidRDefault="00932DBA" w:rsidP="00932DBA">
      <w:pPr>
        <w:spacing w:after="0" w:line="240" w:lineRule="exact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932DBA" w:rsidRPr="00974BF6" w:rsidRDefault="00932DBA" w:rsidP="00932DBA">
      <w:pPr>
        <w:spacing w:after="0" w:line="240" w:lineRule="exact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932DBA" w:rsidRPr="00974BF6" w:rsidRDefault="00932DBA" w:rsidP="00910F16">
      <w:pPr>
        <w:shd w:val="clear" w:color="auto" w:fill="FFFFFF"/>
        <w:spacing w:after="0" w:line="250" w:lineRule="exact"/>
        <w:ind w:right="149"/>
        <w:jc w:val="center"/>
        <w:rPr>
          <w:rFonts w:ascii="Times New Roman" w:hAnsi="Times New Roman" w:cs="Times New Roman"/>
          <w:sz w:val="28"/>
          <w:szCs w:val="28"/>
        </w:rPr>
      </w:pPr>
      <w:r w:rsidRPr="00974B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</w:t>
      </w:r>
    </w:p>
    <w:p w:rsidR="00932DBA" w:rsidRPr="00974BF6" w:rsidRDefault="00932DBA" w:rsidP="00910F16">
      <w:pPr>
        <w:shd w:val="clear" w:color="auto" w:fill="FFFFFF"/>
        <w:spacing w:after="0" w:line="250" w:lineRule="exact"/>
        <w:ind w:right="1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F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противодействия коррупции в </w:t>
      </w:r>
      <w:r w:rsidR="002C67AD" w:rsidRPr="00974BF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министерстве инвестиционной политики</w:t>
      </w:r>
    </w:p>
    <w:p w:rsidR="00932DBA" w:rsidRDefault="00932DBA" w:rsidP="00910F16">
      <w:pPr>
        <w:shd w:val="clear" w:color="auto" w:fill="FFFFFF"/>
        <w:spacing w:after="0" w:line="250" w:lineRule="exact"/>
        <w:ind w:right="1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BF6">
        <w:rPr>
          <w:rFonts w:ascii="Times New Roman" w:eastAsia="Times New Roman" w:hAnsi="Times New Roman" w:cs="Times New Roman"/>
          <w:b/>
          <w:sz w:val="28"/>
          <w:szCs w:val="28"/>
        </w:rPr>
        <w:t>Новгородской области на 20</w:t>
      </w:r>
      <w:r w:rsidR="006D5D8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974BF6">
        <w:rPr>
          <w:rFonts w:ascii="Times New Roman" w:eastAsia="Times New Roman" w:hAnsi="Times New Roman" w:cs="Times New Roman"/>
          <w:b/>
          <w:sz w:val="28"/>
          <w:szCs w:val="28"/>
        </w:rPr>
        <w:t xml:space="preserve"> - 20</w:t>
      </w:r>
      <w:r w:rsidR="006D5D8B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974BF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535656" w:rsidRPr="00974BF6" w:rsidRDefault="00535656" w:rsidP="00910F16">
      <w:pPr>
        <w:shd w:val="clear" w:color="auto" w:fill="FFFFFF"/>
        <w:spacing w:after="0" w:line="250" w:lineRule="exact"/>
        <w:ind w:right="1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F16" w:rsidRPr="00974BF6" w:rsidRDefault="00910F16" w:rsidP="00910F16">
      <w:pPr>
        <w:shd w:val="clear" w:color="auto" w:fill="FFFFFF"/>
        <w:spacing w:after="0" w:line="250" w:lineRule="exact"/>
        <w:ind w:right="15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3"/>
        <w:gridCol w:w="2551"/>
        <w:gridCol w:w="2083"/>
      </w:tblGrid>
      <w:tr w:rsidR="00932DBA" w:rsidRPr="00974BF6" w:rsidTr="00B136D9">
        <w:trPr>
          <w:trHeight w:hRule="exact" w:val="864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DBA" w:rsidRPr="00974BF6" w:rsidRDefault="00932DBA" w:rsidP="00974BF6">
            <w:pPr>
              <w:shd w:val="clear" w:color="auto" w:fill="FFFFFF"/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DBA" w:rsidRPr="00974BF6" w:rsidRDefault="00932DBA" w:rsidP="00910F1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932DBA" w:rsidRPr="00974BF6" w:rsidRDefault="00932DBA" w:rsidP="00910F1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 выполнение</w:t>
            </w:r>
          </w:p>
          <w:p w:rsidR="00932DBA" w:rsidRPr="00974BF6" w:rsidRDefault="00932DBA" w:rsidP="00E50DD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DBA" w:rsidRPr="00974BF6" w:rsidRDefault="00932DBA" w:rsidP="00E50DD6">
            <w:pPr>
              <w:shd w:val="clear" w:color="auto" w:fill="FFFFFF"/>
              <w:spacing w:line="240" w:lineRule="exact"/>
              <w:ind w:left="125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Pr="00974BF6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выполнения </w:t>
            </w:r>
            <w:r w:rsidRPr="00974BF6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мероприятия</w:t>
            </w:r>
          </w:p>
        </w:tc>
      </w:tr>
      <w:tr w:rsidR="008628BD" w:rsidRPr="00974BF6" w:rsidTr="00B136D9">
        <w:trPr>
          <w:trHeight w:hRule="exact" w:val="370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974BF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  <w:p w:rsidR="008628BD" w:rsidRPr="00974BF6" w:rsidRDefault="008628BD" w:rsidP="00E50D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BD" w:rsidRPr="00974BF6" w:rsidTr="005038B0">
        <w:trPr>
          <w:trHeight w:hRule="exact" w:val="114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974BF6" w:rsidP="00702A76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left="1094" w:hanging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702A7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74B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03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8628BD" w:rsidRPr="00974BF6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в Администрацию Губернатора Новгородской области информации о реализации план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8628BD" w:rsidRPr="00974B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противодействия коррупции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BF6" w:rsidRPr="00974BF6" w:rsidRDefault="00702A76" w:rsidP="005038B0">
            <w:pPr>
              <w:shd w:val="clear" w:color="auto" w:fill="FFFFFF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служащий-эксперт министерства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E50D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ежегодно до 20 декабря</w:t>
            </w:r>
          </w:p>
        </w:tc>
      </w:tr>
      <w:tr w:rsidR="00DF5123" w:rsidRPr="00974BF6" w:rsidTr="005038B0">
        <w:trPr>
          <w:trHeight w:hRule="exact" w:val="114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23" w:rsidRDefault="00702A76" w:rsidP="00DF5123">
            <w:pPr>
              <w:autoSpaceDE w:val="0"/>
              <w:autoSpaceDN w:val="0"/>
              <w:adjustRightInd w:val="0"/>
              <w:spacing w:after="0" w:line="240" w:lineRule="auto"/>
              <w:ind w:left="1095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  <w:r w:rsidR="00DF5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DF5123" w:rsidRPr="00DF5123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проект</w:t>
            </w:r>
            <w:r w:rsidR="00DF512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F5123" w:rsidRPr="00DF5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план</w:t>
            </w:r>
            <w:r w:rsidR="00DF512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F5123" w:rsidRPr="00DF5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противодействия</w:t>
            </w:r>
            <w:r w:rsidR="00DF512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министерстве, утверждение и актуализация плана </w:t>
            </w:r>
            <w:r w:rsidR="00DF5123" w:rsidRPr="00DF5123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противодействия</w:t>
            </w:r>
            <w:r w:rsidR="00DF512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министерстве </w:t>
            </w:r>
          </w:p>
          <w:p w:rsidR="00DF5123" w:rsidRPr="00974BF6" w:rsidRDefault="00DF5123" w:rsidP="00F0464F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left="1094" w:hanging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23" w:rsidRPr="00974BF6" w:rsidRDefault="00DF5123" w:rsidP="005038B0">
            <w:pPr>
              <w:shd w:val="clear" w:color="auto" w:fill="FFFFFF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служащий-эксперт министерства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23" w:rsidRPr="00974BF6" w:rsidRDefault="00DF5123" w:rsidP="00E50D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32DBA" w:rsidRPr="00974BF6" w:rsidTr="00B136D9">
        <w:trPr>
          <w:trHeight w:hRule="exact" w:val="837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DBA" w:rsidRPr="00974BF6" w:rsidRDefault="008628BD" w:rsidP="00974BF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Антикоррупционные меры при прохождении государственной гражданской службы Новгородской области</w:t>
            </w:r>
            <w:r w:rsidR="000D4C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министерстве</w:t>
            </w:r>
          </w:p>
        </w:tc>
      </w:tr>
      <w:tr w:rsidR="00932DBA" w:rsidRPr="00974BF6" w:rsidTr="005038B0">
        <w:trPr>
          <w:trHeight w:hRule="exact" w:val="199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0D4C2C" w:rsidP="005038B0">
            <w:pPr>
              <w:autoSpaceDE w:val="0"/>
              <w:autoSpaceDN w:val="0"/>
              <w:adjustRightInd w:val="0"/>
              <w:spacing w:after="0" w:line="240" w:lineRule="auto"/>
              <w:ind w:left="1094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   </w:t>
            </w:r>
            <w:r w:rsidR="004634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28BD" w:rsidRPr="00974BF6">
              <w:rPr>
                <w:rFonts w:ascii="Times New Roman" w:hAnsi="Times New Roman" w:cs="Times New Roman"/>
                <w:sz w:val="28"/>
                <w:szCs w:val="28"/>
              </w:rPr>
              <w:t>редставлени</w:t>
            </w:r>
            <w:r w:rsidR="004634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628BD" w:rsidRPr="00974BF6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расходах, об имуществе и обязательствах имущественного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арактера </w:t>
            </w:r>
            <w:r w:rsidR="008628BD" w:rsidRPr="00974BF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гражданскими служащими </w:t>
            </w:r>
            <w:r w:rsidR="0046347D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47D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740F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34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32DBA" w:rsidRPr="00974BF6" w:rsidRDefault="00932DBA" w:rsidP="005038B0">
            <w:pPr>
              <w:shd w:val="clear" w:color="auto" w:fill="FFFFFF"/>
              <w:spacing w:before="120" w:after="0" w:line="240" w:lineRule="exact"/>
              <w:ind w:left="1094" w:righ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DBA" w:rsidRPr="00974BF6" w:rsidRDefault="008628BD" w:rsidP="00C46B68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Государственные гражданские служащие в соответствии с </w:t>
            </w:r>
            <w:r w:rsidR="00C46B68" w:rsidRPr="00974BF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утвержденным </w:t>
            </w:r>
            <w:r w:rsidR="005038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приказом министерства </w:t>
            </w:r>
            <w:r w:rsidR="00C46B68" w:rsidRPr="00974BF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перечнем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DBA" w:rsidRPr="00974BF6" w:rsidRDefault="008628BD" w:rsidP="00702A7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январь - апрель 20</w:t>
            </w:r>
            <w:r w:rsidR="00702A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628BD" w:rsidRPr="00974BF6" w:rsidTr="002547BE">
        <w:trPr>
          <w:trHeight w:hRule="exact" w:val="1443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Default="000D4C2C" w:rsidP="005038B0">
            <w:pPr>
              <w:autoSpaceDE w:val="0"/>
              <w:autoSpaceDN w:val="0"/>
              <w:adjustRightInd w:val="0"/>
              <w:spacing w:after="0" w:line="240" w:lineRule="auto"/>
              <w:ind w:left="1094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   </w:t>
            </w:r>
            <w:r w:rsidR="008628BD" w:rsidRPr="00974B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обеспечению соблюдения государственными гражданскими служащими </w:t>
            </w:r>
            <w:r w:rsidR="0046347D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8628BD" w:rsidRPr="00974BF6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ограничений, запретов и исполнению обязанностей, установленных в целях противодействия коррупции</w:t>
            </w:r>
          </w:p>
          <w:p w:rsidR="008628BD" w:rsidRPr="00974BF6" w:rsidRDefault="008628BD" w:rsidP="0025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Default="008628BD" w:rsidP="00910F1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47BE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Структурные подразделения  министерства</w:t>
            </w:r>
          </w:p>
          <w:p w:rsidR="0046347D" w:rsidRDefault="0046347D" w:rsidP="00910F1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47D" w:rsidRPr="000D4C2C" w:rsidRDefault="0046347D" w:rsidP="00910F1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702A7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A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702A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1 годы</w:t>
            </w:r>
          </w:p>
        </w:tc>
      </w:tr>
      <w:tr w:rsidR="008628BD" w:rsidRPr="00974BF6" w:rsidTr="00A6085F">
        <w:trPr>
          <w:trHeight w:hRule="exact" w:val="268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6085F" w:rsidRDefault="008628BD" w:rsidP="005038B0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6085F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в установленном порядке с применением соответствующих мер ответственности по случаям несоблюдения государственными гражданскими служащими Новгородской области ограничений, запретов и неисполнения обязанностей, установленных в целях противодействия коррупции</w:t>
            </w:r>
          </w:p>
          <w:p w:rsidR="008628BD" w:rsidRPr="00A6085F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B00" w:rsidRPr="00A6085F" w:rsidRDefault="00A6085F" w:rsidP="00910F1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85F">
              <w:rPr>
                <w:rFonts w:ascii="Times New Roman" w:hAnsi="Times New Roman" w:cs="Times New Roman"/>
                <w:sz w:val="28"/>
                <w:szCs w:val="28"/>
              </w:rPr>
              <w:t xml:space="preserve">Лицо, назначенное </w:t>
            </w:r>
            <w:proofErr w:type="gramStart"/>
            <w:r w:rsidRPr="00A6085F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A6085F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по профилактике коррупционных правонарушений и осуществлению мероприятий по противодействию коррупции в министерстве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910F1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При поступлении информации</w:t>
            </w:r>
          </w:p>
        </w:tc>
      </w:tr>
      <w:tr w:rsidR="008628BD" w:rsidRPr="00974BF6" w:rsidTr="00B136D9">
        <w:trPr>
          <w:trHeight w:hRule="exact" w:val="553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0D4C2C" w:rsidRDefault="008628BD" w:rsidP="005038B0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4C2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ознакомлению государственных гражданских служащих Новгородской области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</w:t>
            </w:r>
            <w:proofErr w:type="gramEnd"/>
            <w:r w:rsidRPr="000D4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4C2C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  <w:p w:rsidR="008628BD" w:rsidRPr="00974BF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974" w:rsidRPr="000D4C2C" w:rsidRDefault="00A6085F" w:rsidP="0046347D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85F">
              <w:rPr>
                <w:rFonts w:ascii="Times New Roman" w:hAnsi="Times New Roman" w:cs="Times New Roman"/>
                <w:sz w:val="28"/>
                <w:szCs w:val="28"/>
              </w:rPr>
              <w:t xml:space="preserve">Лицо, назначенное </w:t>
            </w:r>
            <w:proofErr w:type="gramStart"/>
            <w:r w:rsidRPr="00A6085F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A6085F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по профилактике коррупционных правонарушений и осуществлению мероприятий по противодействию коррупции в министерстве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FC2A4E" w:rsidP="00910F1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принятии нового правового акта, внесении изменений в действующий правовой акт</w:t>
            </w:r>
          </w:p>
        </w:tc>
      </w:tr>
      <w:tr w:rsidR="008628BD" w:rsidRPr="00974BF6" w:rsidTr="002E5B00">
        <w:trPr>
          <w:trHeight w:hRule="exact" w:val="569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0D4C2C" w:rsidRDefault="008628BD" w:rsidP="005038B0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работы по соблюдению гражданами, замещавшими должности государственной гражданской службы Новгородской области</w:t>
            </w:r>
            <w:r w:rsid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министерстве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ограничений при заключении ими после увольнения с государственной гражданской службы Новгородской области трудового договора и (или) гражданско-правового договора в случаях, предусмотренных </w:t>
            </w:r>
            <w:r w:rsidRPr="00894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статьей 12 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закона от 25 декабря 2008 года </w:t>
            </w:r>
            <w:r w:rsidR="0046347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273-ФЗ </w:t>
            </w:r>
            <w:r w:rsidR="007265E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>О противодействии коррупции</w:t>
            </w:r>
            <w:r w:rsidR="007265E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628BD" w:rsidRPr="00974BF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2E5B00" w:rsidRDefault="002E5B00" w:rsidP="002E5B0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E5B00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E5B00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 к служебному поведению государственных гражданских служащих, замещающих должности государственной гражданской службы Новгородской области в министерстве инвестиционной политики Новгородской области, и урегулированию конфликта интересов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FC2A4E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2A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FC2A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6B68" w:rsidRPr="00974BF6" w:rsidTr="00FC2A4E">
        <w:trPr>
          <w:trHeight w:hRule="exact" w:val="2969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68" w:rsidRDefault="00C46B68" w:rsidP="005038B0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работы по размещению сведений о доходах, расходах, об имуществе и обязател</w:t>
            </w:r>
            <w:r w:rsid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ьствах имущественного характера 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государственных гражданских служащих Но</w:t>
            </w:r>
            <w:r w:rsidR="000D4C2C">
              <w:rPr>
                <w:rFonts w:ascii="Times New Roman" w:hAnsi="Times New Roman" w:cs="Times New Roman"/>
                <w:bCs/>
                <w:sz w:val="28"/>
                <w:szCs w:val="28"/>
              </w:rPr>
              <w:t>вгородской области на официальном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сайт</w:t>
            </w:r>
            <w:r w:rsidR="000D4C2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4C2C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информационно-телекоммуникационной сети </w:t>
            </w:r>
            <w:r w:rsidR="00FC2A4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>Интернет</w:t>
            </w:r>
            <w:r w:rsidR="00FC2A4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законодательством</w:t>
            </w:r>
            <w:r w:rsidR="00E03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46B68" w:rsidRPr="00974BF6" w:rsidRDefault="00C46B68" w:rsidP="002547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68" w:rsidRPr="002E5B00" w:rsidRDefault="00FC2A4E" w:rsidP="00FC2A4E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A6085F">
              <w:rPr>
                <w:rFonts w:ascii="Times New Roman" w:hAnsi="Times New Roman" w:cs="Times New Roman"/>
                <w:sz w:val="28"/>
                <w:szCs w:val="28"/>
              </w:rPr>
              <w:t xml:space="preserve">Лицо, назначенное </w:t>
            </w:r>
            <w:proofErr w:type="gramStart"/>
            <w:r w:rsidRPr="00A6085F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A6085F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по профилактике коррупционных правонарушений и осуществлению мероприятий по противодействию коррупции в министерстве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68" w:rsidRDefault="00FC2A4E" w:rsidP="00FC2A4E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2019 год - </w:t>
            </w:r>
            <w:r w:rsidR="00C46B68" w:rsidRPr="00974BF6">
              <w:rPr>
                <w:rFonts w:ascii="Times New Roman" w:hAnsi="Times New Roman" w:cs="Times New Roman"/>
                <w:sz w:val="28"/>
                <w:szCs w:val="28"/>
              </w:rPr>
              <w:t>не позднее 30 мая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6B68" w:rsidRPr="00974BF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2A4E" w:rsidRPr="00974BF6" w:rsidRDefault="00FC2A4E" w:rsidP="00FC2A4E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2020 год - не позднее 30 мая 2021 года</w:t>
            </w:r>
          </w:p>
        </w:tc>
      </w:tr>
      <w:tr w:rsidR="00AA4456" w:rsidRPr="00974BF6" w:rsidTr="00AA4456">
        <w:trPr>
          <w:trHeight w:hRule="exact" w:val="213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0D4C2C" w:rsidRDefault="00AA4456" w:rsidP="005038B0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Утверждение перечн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должностей государственной гражданской службы, </w:t>
            </w:r>
            <w:proofErr w:type="gramStart"/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замещающие которые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A4456" w:rsidRPr="000D4C2C" w:rsidRDefault="00AA4456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85F" w:rsidRDefault="00A6085F" w:rsidP="00AA445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Старший служащий эксперт министерства</w:t>
            </w:r>
          </w:p>
          <w:p w:rsidR="00A6085F" w:rsidRPr="000D4C2C" w:rsidRDefault="00A6085F" w:rsidP="00A6085F">
            <w:pPr>
              <w:shd w:val="clear" w:color="auto" w:fill="FFFFFF"/>
              <w:spacing w:before="120" w:after="0" w:line="240" w:lineRule="exac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910F1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</w:tr>
      <w:tr w:rsidR="00AA4456" w:rsidRPr="00974BF6" w:rsidTr="002E5B00">
        <w:trPr>
          <w:trHeight w:hRule="exact" w:val="70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0D4C2C" w:rsidRDefault="00AA4456" w:rsidP="005038B0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перечень, указанный в пункте 2.7.</w:t>
            </w:r>
          </w:p>
          <w:p w:rsidR="00AA4456" w:rsidRPr="00974BF6" w:rsidRDefault="00AA4456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0D4C2C" w:rsidRDefault="00AA4456" w:rsidP="00AA445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910F1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944FA" w:rsidRPr="00974BF6" w:rsidTr="008944FA">
        <w:trPr>
          <w:trHeight w:hRule="exact" w:val="298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4FA" w:rsidRPr="00FC2A4E" w:rsidRDefault="008944FA" w:rsidP="0045327E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привлечение таких лиц к ответственности в случае их несоблюдения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4FA" w:rsidRPr="000D4C2C" w:rsidRDefault="008944FA" w:rsidP="00AA445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министерства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4FA" w:rsidRPr="00974BF6" w:rsidRDefault="008944FA" w:rsidP="00910F1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C46B68" w:rsidRPr="00974BF6" w:rsidTr="00B136D9">
        <w:trPr>
          <w:trHeight w:hRule="exact" w:val="1123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68" w:rsidRPr="000D4C2C" w:rsidRDefault="00C46B68" w:rsidP="005038B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94" w:hanging="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C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Антикоррупционная экспертиза нормативных правовых актов и проектов нормативных правовых актов. Устранение </w:t>
            </w:r>
            <w:proofErr w:type="spellStart"/>
            <w:r w:rsidRPr="000D4C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коррупциогенных</w:t>
            </w:r>
            <w:proofErr w:type="spellEnd"/>
            <w:r w:rsidRPr="000D4C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  <w:p w:rsidR="00C46B68" w:rsidRPr="00974BF6" w:rsidRDefault="00C46B68" w:rsidP="005038B0">
            <w:pPr>
              <w:shd w:val="clear" w:color="auto" w:fill="FFFFFF"/>
              <w:spacing w:before="120" w:after="0" w:line="240" w:lineRule="exact"/>
              <w:ind w:left="109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BD" w:rsidRPr="00974BF6" w:rsidTr="00B136D9">
        <w:trPr>
          <w:trHeight w:hRule="exact" w:val="714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0D4C2C" w:rsidRDefault="008628BD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5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D4C2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Обеспечение проведения в установленном порядке </w:t>
            </w:r>
            <w:r w:rsidRPr="000D4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антикоррупционной экспертизы при разработке: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910F1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910F1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456" w:rsidRPr="00974BF6" w:rsidTr="00AA4456">
        <w:trPr>
          <w:trHeight w:hRule="exact" w:val="1278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A36DE6" w:rsidRDefault="00AA4456" w:rsidP="005038B0">
            <w:pPr>
              <w:pStyle w:val="a3"/>
              <w:numPr>
                <w:ilvl w:val="2"/>
                <w:numId w:val="3"/>
              </w:numPr>
              <w:shd w:val="clear" w:color="auto" w:fill="FFFFFF"/>
              <w:spacing w:before="120" w:after="0" w:line="240" w:lineRule="exact"/>
              <w:ind w:left="1094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Проектов нормативных правовых актов Губернатора Новгородской области, Правительства Новгородской области в целях выявления в них положений, способствующих созданию </w:t>
            </w:r>
            <w:r w:rsidRPr="00A36DE6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для проявлений коррупции, разработчиком которых является министерство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85F" w:rsidRDefault="0045327E" w:rsidP="00A6085F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="00FC2A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азработчики проектов нормативных правовых актов</w:t>
            </w:r>
          </w:p>
          <w:p w:rsidR="00AA4456" w:rsidRPr="00974BF6" w:rsidRDefault="00AA4456" w:rsidP="00254701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254701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необходимости</w:t>
            </w:r>
          </w:p>
        </w:tc>
      </w:tr>
      <w:tr w:rsidR="00AA4456" w:rsidRPr="00974BF6" w:rsidTr="00381AF7">
        <w:trPr>
          <w:trHeight w:hRule="exact" w:val="710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5038B0">
            <w:pPr>
              <w:pStyle w:val="a3"/>
              <w:numPr>
                <w:ilvl w:val="2"/>
                <w:numId w:val="3"/>
              </w:numPr>
              <w:shd w:val="clear" w:color="auto" w:fill="FFFFFF"/>
              <w:spacing w:before="120" w:after="0" w:line="240" w:lineRule="exact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 нормативных правовых актов министерства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910F16">
            <w:pPr>
              <w:shd w:val="clear" w:color="auto" w:fill="FFFFFF"/>
              <w:spacing w:before="120" w:after="0" w:line="240" w:lineRule="exact"/>
              <w:ind w:left="38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необходимости</w:t>
            </w:r>
          </w:p>
        </w:tc>
      </w:tr>
      <w:tr w:rsidR="00AA4456" w:rsidRPr="00974BF6" w:rsidTr="00AA4456">
        <w:trPr>
          <w:trHeight w:hRule="exact" w:val="868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5038B0">
            <w:pPr>
              <w:pStyle w:val="a3"/>
              <w:numPr>
                <w:ilvl w:val="2"/>
                <w:numId w:val="3"/>
              </w:numPr>
              <w:shd w:val="clear" w:color="auto" w:fill="FFFFFF"/>
              <w:spacing w:before="120" w:after="0" w:line="240" w:lineRule="exact"/>
              <w:ind w:left="10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Ведение </w:t>
            </w:r>
            <w:proofErr w:type="gramStart"/>
            <w:r w:rsidRPr="00974BF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учета результатов антикоррупционной экспертизы </w:t>
            </w: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 нормативных правовых актов министерства</w:t>
            </w:r>
            <w:proofErr w:type="gramEnd"/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A36DE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910F16">
            <w:pPr>
              <w:shd w:val="clear" w:color="auto" w:fill="FFFFFF"/>
              <w:spacing w:before="120" w:after="0" w:line="240" w:lineRule="exact"/>
              <w:ind w:left="38"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Ежеквартально</w:t>
            </w:r>
          </w:p>
        </w:tc>
      </w:tr>
      <w:tr w:rsidR="00A36DE6" w:rsidRPr="00974BF6" w:rsidTr="00A6085F">
        <w:trPr>
          <w:trHeight w:hRule="exact" w:val="238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DE6" w:rsidRPr="00A36DE6" w:rsidRDefault="00A36DE6" w:rsidP="005038B0">
            <w:pPr>
              <w:pStyle w:val="a3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информационной, консультационной поддержки субъектам малого и среднего предпринимательства по вопросам устранения административных барьеров</w:t>
            </w:r>
          </w:p>
          <w:p w:rsidR="00A36DE6" w:rsidRPr="00A36DE6" w:rsidRDefault="00A36DE6" w:rsidP="005038B0">
            <w:pPr>
              <w:shd w:val="clear" w:color="auto" w:fill="FFFFFF"/>
              <w:spacing w:before="120" w:after="0" w:line="240" w:lineRule="exact"/>
              <w:ind w:left="109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DE6" w:rsidRPr="00CB3446" w:rsidRDefault="00A36DE6" w:rsidP="00CB344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CB344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Департамент </w:t>
            </w:r>
            <w:r w:rsidR="00CB3446" w:rsidRPr="00CB344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DE6" w:rsidRPr="00A36DE6" w:rsidRDefault="00A36DE6" w:rsidP="00627BCB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Ежеквартально </w:t>
            </w:r>
          </w:p>
        </w:tc>
      </w:tr>
      <w:tr w:rsidR="008628BD" w:rsidRPr="00974BF6" w:rsidTr="00B136D9">
        <w:trPr>
          <w:trHeight w:hRule="exact" w:val="566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20" w:after="0" w:line="240" w:lineRule="exact"/>
              <w:ind w:left="1094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Антикоррупционный мониторинг</w:t>
            </w:r>
          </w:p>
        </w:tc>
      </w:tr>
      <w:tr w:rsidR="008628BD" w:rsidRPr="00974BF6" w:rsidTr="00EC0749">
        <w:trPr>
          <w:trHeight w:hRule="exact" w:val="158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доступности и качества предоставления государственных услуг на территории Новгородской области</w:t>
            </w:r>
          </w:p>
          <w:p w:rsidR="008628BD" w:rsidRPr="00A36DE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Default="00EC0749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имущественных отношений</w:t>
            </w:r>
          </w:p>
          <w:p w:rsidR="00EC0749" w:rsidRDefault="00EC0749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C0749" w:rsidRPr="00A36DE6" w:rsidRDefault="00EC0749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туризма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E33" w:rsidRPr="00F02E33" w:rsidRDefault="00F02E33" w:rsidP="00F02E33">
            <w:pPr>
              <w:shd w:val="clear" w:color="auto" w:fill="FFFFFF"/>
              <w:spacing w:before="120" w:after="0" w:line="2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02E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январь</w:t>
            </w:r>
            <w:r w:rsidR="008628BD" w:rsidRPr="00F02E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20</w:t>
            </w:r>
            <w:r w:rsidRPr="00F02E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02E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r w:rsidR="008628BD" w:rsidRPr="00F02E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ода </w:t>
            </w:r>
          </w:p>
          <w:p w:rsidR="008628BD" w:rsidRPr="00F02E33" w:rsidRDefault="008628BD" w:rsidP="00F02E33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02E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январь 20</w:t>
            </w:r>
            <w:r w:rsidR="00F02E33" w:rsidRPr="00F02E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21</w:t>
            </w:r>
            <w:r w:rsidR="00F02E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02E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года</w:t>
            </w:r>
          </w:p>
          <w:p w:rsidR="00F02E33" w:rsidRPr="00A36DE6" w:rsidRDefault="00F02E33" w:rsidP="00F02E3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8628BD" w:rsidRPr="00974BF6" w:rsidTr="00B136D9">
        <w:trPr>
          <w:trHeight w:hRule="exact" w:val="1112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  <w:p w:rsidR="008628BD" w:rsidRPr="00A36DE6" w:rsidRDefault="008628BD" w:rsidP="005038B0">
            <w:pPr>
              <w:shd w:val="clear" w:color="auto" w:fill="FFFFFF"/>
              <w:spacing w:before="120" w:after="0" w:line="240" w:lineRule="exact"/>
              <w:ind w:left="10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BD" w:rsidRPr="00974BF6" w:rsidTr="00377757">
        <w:trPr>
          <w:trHeight w:hRule="exact" w:val="5398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государственных гражданских служащих Новгородской области, в должностные обязанности которых входит участие в противодействии коррупции</w:t>
            </w:r>
            <w:r w:rsidR="00AA4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8BD" w:rsidRPr="00A36DE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EDA" w:rsidRDefault="00E93EDA" w:rsidP="00E93EDA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Руководители с</w:t>
            </w:r>
            <w:r w:rsidRPr="00A36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труктурны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</w:t>
            </w:r>
            <w:r w:rsidRPr="00A36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r w:rsidRPr="00A36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министерства</w:t>
            </w:r>
          </w:p>
          <w:p w:rsidR="00377757" w:rsidRDefault="00377757" w:rsidP="00E93EDA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3EDA" w:rsidRPr="00A36DE6" w:rsidRDefault="00E93EDA" w:rsidP="00E93EDA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93EDA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кадровой службы и наградной деятельности министерства государственного управления Новгородской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осуществляющий кадровое обеспечение министерства инвестиционной политики Новгородской области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BF07F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628BD" w:rsidRPr="00974BF6" w:rsidTr="00AA4456">
        <w:trPr>
          <w:trHeight w:hRule="exact" w:val="2969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EC0749" w:rsidRDefault="008628BD" w:rsidP="00F02E33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министерства в информационно-телекоммуникационной сети </w:t>
            </w:r>
            <w:r w:rsidR="00F02E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F02E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результатах рассмотрения комиссиями по соблюдению требований к служебному поведению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должности государственной гражданской службы </w:t>
            </w:r>
            <w:r w:rsidR="00AA4456">
              <w:rPr>
                <w:rFonts w:ascii="Times New Roman" w:hAnsi="Times New Roman" w:cs="Times New Roman"/>
                <w:sz w:val="28"/>
                <w:szCs w:val="28"/>
              </w:rPr>
              <w:t>в министерстве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E93EDA" w:rsidP="00AA445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="00F02E3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тарший служащий-эксперт министерства </w:t>
            </w:r>
            <w:r w:rsidR="00A36DE6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BF07F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8628BD" w:rsidRPr="00974BF6" w:rsidTr="00B136D9">
        <w:trPr>
          <w:trHeight w:hRule="exact" w:val="231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Привлечение членов комиссии по экологической безопасности и охране окружающей среды Общественной палаты Новгородской области, членов рабочих групп Общественной палаты Новгородской области из числа соответствующих специалистов, представляющих различные общественные объединения, к участию в общественных (публичных) слушаниях в отношении земельных участков, находящихся в областной собственности, в случае установления публичного сервитута</w:t>
            </w:r>
          </w:p>
          <w:p w:rsidR="008628BD" w:rsidRPr="00A36DE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36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имущественных отношений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BF07F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5F18D8" w:rsidRPr="00974BF6" w:rsidTr="00B136D9">
        <w:trPr>
          <w:trHeight w:hRule="exact" w:val="128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D8" w:rsidRPr="00A36DE6" w:rsidRDefault="005F18D8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представителей общественности, членов общественных советов, созданных при министерстве, для осуществления общественного </w:t>
            </w:r>
            <w:proofErr w:type="gramStart"/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36DE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министерства</w:t>
            </w:r>
          </w:p>
          <w:p w:rsidR="005F18D8" w:rsidRPr="00974BF6" w:rsidRDefault="005F18D8" w:rsidP="00A6085F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D8" w:rsidRPr="00A6085F" w:rsidRDefault="00A6085F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6085F">
              <w:rPr>
                <w:rFonts w:ascii="Times New Roman" w:hAnsi="Times New Roman" w:cs="Times New Roman"/>
                <w:kern w:val="18"/>
                <w:sz w:val="28"/>
                <w:szCs w:val="28"/>
              </w:rPr>
              <w:t xml:space="preserve">Департамент развития малого </w:t>
            </w:r>
            <w:r>
              <w:rPr>
                <w:rFonts w:ascii="Times New Roman" w:hAnsi="Times New Roman" w:cs="Times New Roman"/>
                <w:kern w:val="18"/>
                <w:sz w:val="28"/>
                <w:szCs w:val="28"/>
              </w:rPr>
              <w:br/>
            </w:r>
            <w:r w:rsidRPr="00A6085F">
              <w:rPr>
                <w:rFonts w:ascii="Times New Roman" w:hAnsi="Times New Roman" w:cs="Times New Roman"/>
                <w:kern w:val="18"/>
                <w:sz w:val="28"/>
                <w:szCs w:val="28"/>
              </w:rPr>
              <w:t xml:space="preserve">и среднего </w:t>
            </w:r>
            <w:r w:rsidRPr="00CB3446">
              <w:rPr>
                <w:rFonts w:ascii="Times New Roman" w:hAnsi="Times New Roman" w:cs="Times New Roman"/>
                <w:kern w:val="18"/>
                <w:sz w:val="28"/>
                <w:szCs w:val="28"/>
              </w:rPr>
              <w:t>предпринимательства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D8" w:rsidRPr="00A36DE6" w:rsidRDefault="005F18D8" w:rsidP="00BF07F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628BD" w:rsidRPr="00974BF6" w:rsidTr="00CB3446">
        <w:trPr>
          <w:trHeight w:hRule="exact" w:val="2656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A36DE6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28BD" w:rsidRPr="00A36DE6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628BD" w:rsidRPr="00A3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446">
              <w:rPr>
                <w:rFonts w:ascii="Times New Roman" w:hAnsi="Times New Roman" w:cs="Times New Roman"/>
                <w:sz w:val="28"/>
                <w:szCs w:val="28"/>
              </w:rPr>
              <w:t>«горячих</w:t>
            </w:r>
            <w:r w:rsidR="008628BD" w:rsidRPr="00A36DE6">
              <w:rPr>
                <w:rFonts w:ascii="Times New Roman" w:hAnsi="Times New Roman" w:cs="Times New Roman"/>
                <w:sz w:val="28"/>
                <w:szCs w:val="28"/>
              </w:rPr>
              <w:t xml:space="preserve"> линий</w:t>
            </w:r>
            <w:r w:rsidR="00CB34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28BD" w:rsidRPr="00A36DE6">
              <w:rPr>
                <w:rFonts w:ascii="Times New Roman" w:hAnsi="Times New Roman" w:cs="Times New Roman"/>
                <w:sz w:val="28"/>
                <w:szCs w:val="28"/>
              </w:rPr>
              <w:t xml:space="preserve"> с гражданами по вопросам антикоррупционного просвещения</w:t>
            </w:r>
          </w:p>
          <w:p w:rsidR="008628BD" w:rsidRPr="00A36DE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749" w:rsidRPr="00A36DE6" w:rsidRDefault="00CB3446" w:rsidP="00EC0749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6085F">
              <w:rPr>
                <w:rFonts w:ascii="Times New Roman" w:hAnsi="Times New Roman" w:cs="Times New Roman"/>
                <w:sz w:val="28"/>
                <w:szCs w:val="28"/>
              </w:rPr>
              <w:t xml:space="preserve">Лицо, назначенное </w:t>
            </w:r>
            <w:proofErr w:type="gramStart"/>
            <w:r w:rsidRPr="00A6085F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A6085F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по профилактике коррупционных правонарушений и осуществлению мероприятий по противодействию коррупции в министерстве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AA4456" w:rsidP="00BF07F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628BD" w:rsidRPr="00A36DE6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утвержденным графиком</w:t>
            </w:r>
          </w:p>
        </w:tc>
      </w:tr>
      <w:tr w:rsidR="008628BD" w:rsidRPr="00974BF6" w:rsidTr="00AA4456">
        <w:trPr>
          <w:trHeight w:hRule="exact" w:val="1678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CB344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поддержанию подразделов официального сайта министерства</w:t>
            </w:r>
            <w:r w:rsidR="00AA4456" w:rsidRPr="00974BF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в информационно-телекоммуникационной </w:t>
            </w:r>
            <w:r w:rsidR="00AA4456"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>сети «Интернет»</w:t>
            </w: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, посвященных вопросам противодействия коррупции, в актуальном состоянии</w:t>
            </w:r>
            <w:r w:rsidR="00AA4456" w:rsidRPr="00974BF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3E0906" w:rsidP="00AA445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="00CB34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тарший служащий-эксперт министерства </w:t>
            </w:r>
            <w:r w:rsidR="00CB3446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8628BD" w:rsidRPr="00974BF6" w:rsidTr="00A6085F">
        <w:trPr>
          <w:trHeight w:hRule="exact" w:val="5741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случаев возникновения конфликта интересов, одной из сторон которого являются государственные гражданские служащие Новгородской области</w:t>
            </w:r>
          </w:p>
          <w:p w:rsidR="008628BD" w:rsidRPr="00A36DE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AA4456" w:rsidP="00A36DE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Комиссия по соблюдению требований к служебному поведению государственных гражданских служащих, замещающих должности государственной гражданской службы Новгородской области в министерстве и урегулированию конфликта интересов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E0906" w:rsidRPr="00974BF6" w:rsidTr="00A6085F">
        <w:trPr>
          <w:trHeight w:hRule="exact" w:val="5741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906" w:rsidRPr="00A36DE6" w:rsidRDefault="003E0906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9D733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анализа деятельности подведомственных областных государственных учреждений по реализации </w:t>
            </w:r>
            <w:hyperlink r:id="rId9" w:history="1">
              <w:r w:rsidRPr="009D7330">
                <w:rPr>
                  <w:rFonts w:ascii="Times New Roman" w:hAnsi="Times New Roman" w:cs="Times New Roman"/>
                  <w:sz w:val="28"/>
                  <w:szCs w:val="28"/>
                </w:rPr>
                <w:t>статьи 13.3</w:t>
              </w:r>
            </w:hyperlink>
            <w:r w:rsidRPr="009D733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закона от 25 декабря 2008 года №</w:t>
            </w:r>
            <w:r w:rsidRPr="009D7330">
              <w:rPr>
                <w:rFonts w:ascii="Times New Roman" w:hAnsi="Times New Roman" w:cs="Times New Roman"/>
                <w:sz w:val="28"/>
                <w:szCs w:val="28"/>
              </w:rPr>
              <w:t xml:space="preserve"> 273-ФЗ «О противодействии коррупции»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906" w:rsidRDefault="003E0906" w:rsidP="00A36DE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6085F">
              <w:rPr>
                <w:rFonts w:ascii="Times New Roman" w:hAnsi="Times New Roman" w:cs="Times New Roman"/>
                <w:sz w:val="28"/>
                <w:szCs w:val="28"/>
              </w:rPr>
              <w:t xml:space="preserve">Лицо, назначенное </w:t>
            </w:r>
            <w:proofErr w:type="gramStart"/>
            <w:r w:rsidRPr="00A6085F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A6085F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по профилактике коррупционных правонарушений и осуществлению мероприятий по противодействию коррупции в министерстве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906" w:rsidRPr="00A36DE6" w:rsidRDefault="003E0906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944FA" w:rsidRPr="00974BF6" w:rsidTr="003E0906">
        <w:trPr>
          <w:trHeight w:hRule="exact" w:val="5398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4FA" w:rsidRPr="003E0906" w:rsidRDefault="008944FA" w:rsidP="003E090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03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обучения государственных гражданских служащих Новгородской области, впервые поступивших на государственную службу Новгородской области для замещения должностей, при замещении которых они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супругов и несовершеннолетних детей, по образовательным программам в сфере противодействия коррупции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4FA" w:rsidRDefault="00E93EDA" w:rsidP="00E93EDA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Руководители с</w:t>
            </w:r>
            <w:r w:rsidR="008944FA" w:rsidRPr="00A36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труктурны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</w:t>
            </w:r>
            <w:r w:rsidR="008944FA" w:rsidRPr="00A36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r w:rsidR="008944FA" w:rsidRPr="00A36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министерства</w:t>
            </w:r>
          </w:p>
          <w:p w:rsidR="003E0906" w:rsidRDefault="003E0906" w:rsidP="00E93EDA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3E0906" w:rsidRDefault="003E0906" w:rsidP="00E93EDA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93EDA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кадровой службы и наградной деятельности министерства государственного управления Новгородской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осуществляющий кадровое обеспечение министерства инвестиционной политики Новгородской области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4FA" w:rsidRPr="00A36DE6" w:rsidRDefault="008944FA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E93EDA" w:rsidRPr="00974BF6" w:rsidTr="00E93EDA">
        <w:trPr>
          <w:trHeight w:hRule="exact" w:val="4188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EDA" w:rsidRPr="00014036" w:rsidRDefault="00E93EDA" w:rsidP="00E93EDA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E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работы по актуализации сведений, содержащихся в анкетах, представляемых гражданами при назначении на должности государственной гражданской службы Новгородской области в министерстве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инвестиционной политики</w:t>
            </w:r>
            <w:r w:rsidRPr="00E93E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Новгородской области, об их родственниках и свойственниках в целях выявления возможного конфликта интересов, в том числе скрытой </w:t>
            </w:r>
            <w:proofErr w:type="spellStart"/>
            <w:r w:rsidRPr="00E93EDA">
              <w:rPr>
                <w:rFonts w:ascii="Times New Roman" w:eastAsia="Calibri" w:hAnsi="Times New Roman" w:cs="Times New Roman"/>
                <w:sz w:val="28"/>
                <w:szCs w:val="28"/>
              </w:rPr>
              <w:t>аффилированности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EDA" w:rsidRPr="00E93EDA" w:rsidRDefault="00E93EDA" w:rsidP="00E93EDA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EDA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кадровой службы и наградной деятельности министерства государственного управления Новгородской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осуществляющий кадровое обеспечение министерства инвестиционной политики Новгородской области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EDA" w:rsidRDefault="00E93EDA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8628BD" w:rsidRPr="00974BF6" w:rsidTr="00B136D9">
        <w:trPr>
          <w:trHeight w:hRule="exact" w:val="432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EC0749" w:rsidRDefault="008628BD" w:rsidP="005038B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749"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и конкретизация полномочий министерства</w:t>
            </w:r>
          </w:p>
          <w:p w:rsidR="008628BD" w:rsidRPr="00A36DE6" w:rsidRDefault="008628BD" w:rsidP="005038B0">
            <w:pPr>
              <w:shd w:val="clear" w:color="auto" w:fill="FFFFFF"/>
              <w:spacing w:before="120" w:after="0" w:line="240" w:lineRule="exact"/>
              <w:ind w:left="10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BD" w:rsidRPr="00974BF6" w:rsidTr="00A6085F">
        <w:trPr>
          <w:trHeight w:hRule="exact" w:val="1563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оценки эффективности применения административных регламентов государственных функций</w:t>
            </w:r>
            <w:proofErr w:type="gramEnd"/>
            <w:r w:rsidRPr="00A36DE6"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государственных услуг, исполняемых (предоставляемых) министерством</w:t>
            </w:r>
          </w:p>
          <w:p w:rsidR="008628BD" w:rsidRPr="00A36DE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Default="00A6085F" w:rsidP="00B608C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C07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имущественных отношений</w:t>
            </w:r>
          </w:p>
          <w:p w:rsidR="00A6085F" w:rsidRDefault="00A6085F" w:rsidP="00B608C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A6085F" w:rsidRPr="00A36DE6" w:rsidRDefault="00A6085F" w:rsidP="00B608C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туризма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ежегодно июнь, декабрь</w:t>
            </w:r>
          </w:p>
        </w:tc>
      </w:tr>
      <w:tr w:rsidR="008628BD" w:rsidRPr="00974BF6" w:rsidTr="00B136D9">
        <w:trPr>
          <w:trHeight w:hRule="exact" w:val="698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добросовестности, открытости, добросовестной конкуренции и объективности в сфере закупок товаров, работ, услуг для обеспечения государственных и муниципальных нужд</w:t>
            </w:r>
          </w:p>
          <w:p w:rsidR="008628BD" w:rsidRPr="00A36DE6" w:rsidRDefault="008628BD" w:rsidP="005038B0">
            <w:pPr>
              <w:shd w:val="clear" w:color="auto" w:fill="FFFFFF"/>
              <w:spacing w:before="120" w:after="0" w:line="240" w:lineRule="exact"/>
              <w:ind w:left="10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BD" w:rsidRPr="00974BF6" w:rsidTr="00B136D9">
        <w:trPr>
          <w:trHeight w:hRule="exact" w:val="100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36DE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заключенных контрактов в сфере закупок товаров, работ, услуг для обеспечения государственных нужд</w:t>
            </w:r>
          </w:p>
          <w:p w:rsidR="008628BD" w:rsidRPr="00A36DE6" w:rsidRDefault="00A36DE6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(инвестиции туризм заключают контракты?)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7B27E5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Заместитель министра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8628BD" w:rsidRPr="00974BF6" w:rsidTr="00B136D9">
        <w:trPr>
          <w:trHeight w:hRule="exact" w:val="426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системы учета государственного имущества и оценки его использования</w:t>
            </w:r>
          </w:p>
          <w:p w:rsidR="008628BD" w:rsidRPr="00A36DE6" w:rsidRDefault="008628BD" w:rsidP="005038B0">
            <w:pPr>
              <w:shd w:val="clear" w:color="auto" w:fill="FFFFFF"/>
              <w:spacing w:before="120" w:after="0" w:line="240" w:lineRule="exact"/>
              <w:ind w:left="10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9A1" w:rsidRPr="00974BF6" w:rsidTr="00C603FE">
        <w:trPr>
          <w:trHeight w:hRule="exact" w:val="2274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A36DE6" w:rsidRDefault="009279A1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Осуществление оценки эффективности распоряжения и управления имуществом Новгородской области по результатам проверок фактического наличия, использования по назначению и сохранности имущества Новгородской области, закрепленного за государственными областными унитарными предприятиями на праве хозяйственного ведения, за учреждениями на праве оперативного управления, а также переданного в установленном порядке иным лицам</w:t>
            </w:r>
          </w:p>
          <w:p w:rsidR="009279A1" w:rsidRPr="00974BF6" w:rsidRDefault="009279A1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Pr="00974BF6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имущественных отношений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ежегодно июнь, декабрь</w:t>
            </w:r>
          </w:p>
        </w:tc>
      </w:tr>
      <w:tr w:rsidR="009279A1" w:rsidRPr="00974BF6" w:rsidTr="00C603FE">
        <w:trPr>
          <w:trHeight w:hRule="exact" w:val="1129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A36DE6" w:rsidRDefault="009279A1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Принятие мер по обеспечению учета и сохранности имущества, находящегося в собственности Новгородской области, и осуществление проверок его эффективного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79A1" w:rsidRPr="00974BF6" w:rsidRDefault="009279A1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2018 - 2019 годы</w:t>
            </w:r>
          </w:p>
        </w:tc>
      </w:tr>
      <w:tr w:rsidR="009279A1" w:rsidRPr="00974BF6" w:rsidTr="00A6085F">
        <w:trPr>
          <w:trHeight w:hRule="exact" w:val="238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A36DE6" w:rsidRDefault="009279A1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проверок фактического наличия, использования по назначению и сохранности имущества </w:t>
            </w:r>
            <w:r w:rsidRPr="00974BF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Новгородской области, составляющего казну Новгородской </w:t>
            </w: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области, а также закрепленного за государственными организациями на вещных правах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2018 - 2019 годы</w:t>
            </w:r>
          </w:p>
        </w:tc>
      </w:tr>
      <w:tr w:rsidR="009279A1" w:rsidRPr="00974BF6" w:rsidTr="009279A1">
        <w:trPr>
          <w:trHeight w:hRule="exact" w:val="841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279A1" w:rsidRDefault="009279A1" w:rsidP="005038B0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20" w:after="0" w:line="240" w:lineRule="exact"/>
              <w:ind w:left="10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Антикоррупционные механизмы</w:t>
            </w:r>
          </w:p>
          <w:p w:rsidR="009279A1" w:rsidRPr="009279A1" w:rsidRDefault="009279A1" w:rsidP="005038B0">
            <w:pPr>
              <w:pStyle w:val="a3"/>
              <w:shd w:val="clear" w:color="auto" w:fill="FFFFFF"/>
              <w:spacing w:before="120" w:after="0" w:line="240" w:lineRule="exact"/>
              <w:ind w:left="10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при управлении и распоряжении государственным имуществом</w:t>
            </w:r>
          </w:p>
        </w:tc>
      </w:tr>
      <w:tr w:rsidR="009279A1" w:rsidRPr="00974BF6" w:rsidTr="00381AF7">
        <w:trPr>
          <w:trHeight w:hRule="exact" w:val="85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279A1" w:rsidRDefault="009279A1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941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Обеспечение открытости и прозрачности процессов </w:t>
            </w: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приватизации государственного имущества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имущественных отношений</w:t>
            </w:r>
          </w:p>
          <w:p w:rsidR="009279A1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F7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F7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F7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F7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F7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F7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F7" w:rsidRPr="00974BF6" w:rsidRDefault="00381AF7" w:rsidP="00381AF7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имущественных отношений</w:t>
            </w:r>
          </w:p>
          <w:p w:rsidR="00381AF7" w:rsidRPr="00974BF6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годы</w:t>
            </w:r>
          </w:p>
        </w:tc>
      </w:tr>
      <w:tr w:rsidR="009279A1" w:rsidRPr="00974BF6" w:rsidTr="002653FF">
        <w:trPr>
          <w:trHeight w:hRule="exact" w:val="171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279A1" w:rsidRDefault="009279A1" w:rsidP="00CB13CF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Размещение на официальных сайтах Российской Федерации в информационно-телекоммуникационной сети «Интернет», </w:t>
            </w: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Правительства Новгородской области, министерства, </w:t>
            </w:r>
            <w:r w:rsidRPr="009279A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в официальном печатном издании информации о </w:t>
            </w: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 торгов, а также размещение в средствах массовой информации публикаций о государственном имуществе, планируемом к приватизации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годы</w:t>
            </w:r>
          </w:p>
        </w:tc>
      </w:tr>
      <w:tr w:rsidR="009279A1" w:rsidRPr="00974BF6" w:rsidTr="002653FF">
        <w:trPr>
          <w:trHeight w:hRule="exact" w:val="999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279A1" w:rsidRDefault="009279A1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открытости и прозрачности процедуры </w:t>
            </w:r>
            <w:r w:rsidRPr="009279A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проведения торгов по продаже права аренды областного имущества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годы</w:t>
            </w:r>
          </w:p>
        </w:tc>
      </w:tr>
      <w:tr w:rsidR="009279A1" w:rsidRPr="00974BF6" w:rsidTr="00683939">
        <w:trPr>
          <w:trHeight w:hRule="exact" w:val="155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279A1" w:rsidRDefault="009279A1" w:rsidP="00CB13CF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Размещение на официальном сайте Российской Федерации </w:t>
            </w: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«Интернет» информации о проведении торгов на право заключения </w:t>
            </w:r>
            <w:r w:rsidRPr="009279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договоров, предусматривающих переход прав владения и (или) </w:t>
            </w: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пользование государственным имуществом в соответствии с Законом о защите конкуренции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годы</w:t>
            </w:r>
          </w:p>
        </w:tc>
      </w:tr>
      <w:tr w:rsidR="009279A1" w:rsidRPr="00974BF6" w:rsidTr="00683939">
        <w:trPr>
          <w:trHeight w:hRule="exact" w:val="2000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279A1" w:rsidRDefault="009279A1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оценки эффективности распоряжения и управления имуществом области по результатам проверок фактического наличия, использования по назначению и </w:t>
            </w:r>
            <w:r w:rsidRPr="009279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сохранности имущества Новгородской области, закрепленного </w:t>
            </w: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>за государственными унитарными предприятиями на праве хозяйственного ведения, за государственными областными учреждениями на праве оперативного управления, а также переданного в установленном порядке иным лицам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годы</w:t>
            </w:r>
          </w:p>
        </w:tc>
      </w:tr>
      <w:tr w:rsidR="009279A1" w:rsidRPr="00974BF6" w:rsidTr="005A6149">
        <w:trPr>
          <w:trHeight w:hRule="exact" w:val="196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279A1" w:rsidRDefault="009279A1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прозрачности процедур при осуществлении </w:t>
            </w:r>
            <w:r w:rsidRPr="009279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министерством прав акционера организации, акции в уставном </w:t>
            </w: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>(складочном) капитале которых находятся в собственности Новгородской области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годы</w:t>
            </w:r>
          </w:p>
        </w:tc>
      </w:tr>
      <w:tr w:rsidR="005A6149" w:rsidRPr="00974BF6" w:rsidTr="005A6149">
        <w:trPr>
          <w:trHeight w:hRule="exact" w:val="196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149" w:rsidRPr="009279A1" w:rsidRDefault="005A6149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общественных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обсуждений проекта плана противодействия коррупции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149" w:rsidRDefault="005A6149" w:rsidP="005A6149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Старший служащий эксперт министерства, ответственный за правовое сопровождение министерства</w:t>
            </w:r>
          </w:p>
          <w:p w:rsidR="005A6149" w:rsidRPr="00974BF6" w:rsidRDefault="005A6149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149" w:rsidRPr="00974BF6" w:rsidRDefault="005A6149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</w:tr>
      <w:tr w:rsidR="00D50026" w:rsidRPr="00974BF6" w:rsidTr="005A6149">
        <w:trPr>
          <w:trHeight w:hRule="exact" w:val="196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0026" w:rsidRDefault="00D50026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отчета о выполнении плана противодействия коррупции, размещение его на сайте министерства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026" w:rsidRDefault="00D50026" w:rsidP="00D5002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Старший служащий эксперт министерства, ответственный за правовое сопровождение министерства</w:t>
            </w:r>
          </w:p>
          <w:p w:rsidR="00D50026" w:rsidRDefault="00D50026" w:rsidP="005A6149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26" w:rsidRDefault="00D50026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</w:tr>
      <w:tr w:rsidR="00D50026" w:rsidRPr="00974BF6" w:rsidTr="00D50026">
        <w:trPr>
          <w:trHeight w:hRule="exact" w:val="5581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0026" w:rsidRDefault="00D50026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ведения информационного ресурса региональной информационной системы «Реестр государственных услуг (функций) Новгородской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026" w:rsidRPr="00974BF6" w:rsidRDefault="00D50026" w:rsidP="00D50026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имущественных отношений</w:t>
            </w:r>
          </w:p>
          <w:p w:rsidR="00D50026" w:rsidRDefault="00D50026" w:rsidP="00D5002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50026" w:rsidRDefault="00D50026" w:rsidP="00D5002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туризма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26" w:rsidRDefault="00D50026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BD" w:rsidRPr="00974BF6" w:rsidTr="00B136D9">
        <w:trPr>
          <w:trHeight w:hRule="exact" w:val="706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531589" w:rsidP="005038B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Иные меры по профилактике коррупции </w:t>
            </w:r>
            <w:r w:rsidR="00A36DE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6DE6">
              <w:rPr>
                <w:rFonts w:ascii="Times New Roman" w:hAnsi="Times New Roman" w:cs="Times New Roman"/>
                <w:b/>
                <w:sz w:val="28"/>
                <w:szCs w:val="28"/>
              </w:rPr>
              <w:t>и повышению эффективности противодействия коррупции</w:t>
            </w:r>
          </w:p>
        </w:tc>
      </w:tr>
      <w:tr w:rsidR="00381AF7" w:rsidRPr="00974BF6" w:rsidTr="00A6085F">
        <w:trPr>
          <w:trHeight w:hRule="exact" w:val="4699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F7" w:rsidRPr="00381AF7" w:rsidRDefault="00381AF7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381A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Рассмотрение жалоб и обращений граждан, организаций в </w:t>
            </w:r>
            <w:r w:rsidRPr="00381AF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 точки зрения наличия сведений о фактах коррупционных проявлений и проведение проверок достоверности фактов, указанных в обращениях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F7" w:rsidRPr="00974BF6" w:rsidRDefault="00E474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Комиссия по соблюдению требований к служебному поведению государственных гражданских служащих, замещающих должности государственной гражданской службы Новгородской области в министерстве и урегулированию конфликта интересов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F7" w:rsidRPr="00974BF6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годы</w:t>
            </w:r>
          </w:p>
        </w:tc>
      </w:tr>
      <w:tr w:rsidR="00381AF7" w:rsidRPr="00974BF6" w:rsidTr="00E474A1">
        <w:trPr>
          <w:trHeight w:hRule="exact" w:val="2259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F7" w:rsidRPr="00381AF7" w:rsidRDefault="00381AF7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381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Осуществление </w:t>
            </w:r>
            <w:proofErr w:type="gramStart"/>
            <w:r w:rsidRPr="00381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контроля за</w:t>
            </w:r>
            <w:proofErr w:type="gramEnd"/>
            <w:r w:rsidRPr="00381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рассмотрением в </w:t>
            </w:r>
            <w:r w:rsidRPr="00381A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законодательно установленные сроки поступающих в министерство писем, запросов граждан, связанных с </w:t>
            </w:r>
            <w:r w:rsidRPr="00381A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реализацией их прав и свобод, а также жалоб и обращений </w:t>
            </w:r>
            <w:r w:rsidRPr="00381AF7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F7" w:rsidRPr="00E474A1" w:rsidRDefault="00A6085F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министерства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F7" w:rsidRPr="00974BF6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годы</w:t>
            </w:r>
          </w:p>
        </w:tc>
      </w:tr>
    </w:tbl>
    <w:p w:rsidR="00932DBA" w:rsidRPr="00974BF6" w:rsidRDefault="00932DBA" w:rsidP="00910F16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932DBA" w:rsidRPr="00974BF6" w:rsidSect="00D56D7C">
      <w:pgSz w:w="16838" w:h="11906" w:orient="landscape"/>
      <w:pgMar w:top="1276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B0" w:rsidRDefault="00D867B0" w:rsidP="00381AF7">
      <w:pPr>
        <w:spacing w:after="0" w:line="240" w:lineRule="auto"/>
      </w:pPr>
      <w:r>
        <w:separator/>
      </w:r>
    </w:p>
  </w:endnote>
  <w:endnote w:type="continuationSeparator" w:id="0">
    <w:p w:rsidR="00D867B0" w:rsidRDefault="00D867B0" w:rsidP="0038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B0" w:rsidRDefault="00D867B0" w:rsidP="00381AF7">
      <w:pPr>
        <w:spacing w:after="0" w:line="240" w:lineRule="auto"/>
      </w:pPr>
      <w:r>
        <w:separator/>
      </w:r>
    </w:p>
  </w:footnote>
  <w:footnote w:type="continuationSeparator" w:id="0">
    <w:p w:rsidR="00D867B0" w:rsidRDefault="00D867B0" w:rsidP="0038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937630"/>
      <w:docPartObj>
        <w:docPartGallery w:val="Page Numbers (Top of Page)"/>
        <w:docPartUnique/>
      </w:docPartObj>
    </w:sdtPr>
    <w:sdtEndPr/>
    <w:sdtContent>
      <w:p w:rsidR="00381AF7" w:rsidRDefault="00381A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6F2">
          <w:rPr>
            <w:noProof/>
          </w:rPr>
          <w:t>13</w:t>
        </w:r>
        <w:r>
          <w:fldChar w:fldCharType="end"/>
        </w:r>
      </w:p>
    </w:sdtContent>
  </w:sdt>
  <w:p w:rsidR="00381AF7" w:rsidRDefault="00381A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2BEB"/>
    <w:multiLevelType w:val="multilevel"/>
    <w:tmpl w:val="30D48F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2160"/>
      </w:pPr>
      <w:rPr>
        <w:rFonts w:hint="default"/>
      </w:rPr>
    </w:lvl>
  </w:abstractNum>
  <w:abstractNum w:abstractNumId="1">
    <w:nsid w:val="4C691D8E"/>
    <w:multiLevelType w:val="hybridMultilevel"/>
    <w:tmpl w:val="205A8420"/>
    <w:lvl w:ilvl="0" w:tplc="F1C83A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D01DA7"/>
    <w:multiLevelType w:val="multilevel"/>
    <w:tmpl w:val="CBA62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8CC3FFE"/>
    <w:multiLevelType w:val="multilevel"/>
    <w:tmpl w:val="8C18E3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B8"/>
    <w:rsid w:val="00014974"/>
    <w:rsid w:val="000C23F6"/>
    <w:rsid w:val="000D4C2C"/>
    <w:rsid w:val="00171B59"/>
    <w:rsid w:val="002547BE"/>
    <w:rsid w:val="002706F2"/>
    <w:rsid w:val="002C67AD"/>
    <w:rsid w:val="002E5B00"/>
    <w:rsid w:val="002E65D6"/>
    <w:rsid w:val="00377757"/>
    <w:rsid w:val="00381AF7"/>
    <w:rsid w:val="0038421B"/>
    <w:rsid w:val="003E0906"/>
    <w:rsid w:val="0042021C"/>
    <w:rsid w:val="00451C2B"/>
    <w:rsid w:val="0045327E"/>
    <w:rsid w:val="0046347D"/>
    <w:rsid w:val="004B4DDE"/>
    <w:rsid w:val="004F7948"/>
    <w:rsid w:val="005038B0"/>
    <w:rsid w:val="00531589"/>
    <w:rsid w:val="00535656"/>
    <w:rsid w:val="005A6149"/>
    <w:rsid w:val="005C7896"/>
    <w:rsid w:val="005C79B8"/>
    <w:rsid w:val="005F18D8"/>
    <w:rsid w:val="0062036A"/>
    <w:rsid w:val="006264BF"/>
    <w:rsid w:val="006303F3"/>
    <w:rsid w:val="0066789C"/>
    <w:rsid w:val="006B30EF"/>
    <w:rsid w:val="006D5D8B"/>
    <w:rsid w:val="006E6D58"/>
    <w:rsid w:val="00702A76"/>
    <w:rsid w:val="007265EB"/>
    <w:rsid w:val="00740F9F"/>
    <w:rsid w:val="007B27E5"/>
    <w:rsid w:val="008628BD"/>
    <w:rsid w:val="008944FA"/>
    <w:rsid w:val="008C66EE"/>
    <w:rsid w:val="008F2F0A"/>
    <w:rsid w:val="00910F16"/>
    <w:rsid w:val="009279A1"/>
    <w:rsid w:val="00932DBA"/>
    <w:rsid w:val="00963E29"/>
    <w:rsid w:val="00974BF6"/>
    <w:rsid w:val="009B343E"/>
    <w:rsid w:val="00A36DE6"/>
    <w:rsid w:val="00A6085F"/>
    <w:rsid w:val="00A742D7"/>
    <w:rsid w:val="00AA4456"/>
    <w:rsid w:val="00B0255F"/>
    <w:rsid w:val="00B136D9"/>
    <w:rsid w:val="00B608C0"/>
    <w:rsid w:val="00BF07F0"/>
    <w:rsid w:val="00C46B68"/>
    <w:rsid w:val="00C6106B"/>
    <w:rsid w:val="00C61689"/>
    <w:rsid w:val="00CA3BBD"/>
    <w:rsid w:val="00CB13CF"/>
    <w:rsid w:val="00CB3446"/>
    <w:rsid w:val="00D50026"/>
    <w:rsid w:val="00D56D7C"/>
    <w:rsid w:val="00D8387A"/>
    <w:rsid w:val="00D867B0"/>
    <w:rsid w:val="00DE2800"/>
    <w:rsid w:val="00DF5123"/>
    <w:rsid w:val="00E0305D"/>
    <w:rsid w:val="00E474A1"/>
    <w:rsid w:val="00E57461"/>
    <w:rsid w:val="00E642E9"/>
    <w:rsid w:val="00E93EDA"/>
    <w:rsid w:val="00EC0749"/>
    <w:rsid w:val="00F02E33"/>
    <w:rsid w:val="00F0464F"/>
    <w:rsid w:val="00F325F4"/>
    <w:rsid w:val="00F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5F"/>
    <w:pPr>
      <w:ind w:left="720"/>
      <w:contextualSpacing/>
    </w:pPr>
  </w:style>
  <w:style w:type="character" w:customStyle="1" w:styleId="extended-textshort">
    <w:name w:val="extended-text__short"/>
    <w:basedOn w:val="a0"/>
    <w:rsid w:val="00B0255F"/>
  </w:style>
  <w:style w:type="paragraph" w:styleId="a4">
    <w:name w:val="Balloon Text"/>
    <w:basedOn w:val="a"/>
    <w:link w:val="a5"/>
    <w:uiPriority w:val="99"/>
    <w:semiHidden/>
    <w:unhideWhenUsed/>
    <w:rsid w:val="0097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AF7"/>
  </w:style>
  <w:style w:type="paragraph" w:styleId="a8">
    <w:name w:val="footer"/>
    <w:basedOn w:val="a"/>
    <w:link w:val="a9"/>
    <w:uiPriority w:val="99"/>
    <w:unhideWhenUsed/>
    <w:rsid w:val="0038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AF7"/>
  </w:style>
  <w:style w:type="paragraph" w:customStyle="1" w:styleId="1">
    <w:name w:val="Обычный1"/>
    <w:rsid w:val="00D56D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1"/>
    <w:next w:val="1"/>
    <w:rsid w:val="00D56D7C"/>
    <w:pPr>
      <w:keepNext/>
      <w:spacing w:before="240"/>
      <w:jc w:val="center"/>
    </w:pPr>
    <w:rPr>
      <w:b/>
      <w:spacing w:val="60"/>
      <w:sz w:val="28"/>
    </w:rPr>
  </w:style>
  <w:style w:type="paragraph" w:styleId="aa">
    <w:name w:val="caption"/>
    <w:basedOn w:val="1"/>
    <w:semiHidden/>
    <w:unhideWhenUsed/>
    <w:qFormat/>
    <w:rsid w:val="00D56D7C"/>
    <w:pPr>
      <w:jc w:val="center"/>
    </w:pPr>
    <w:rPr>
      <w:b/>
      <w:sz w:val="28"/>
    </w:rPr>
  </w:style>
  <w:style w:type="character" w:styleId="ab">
    <w:name w:val="Hyperlink"/>
    <w:basedOn w:val="a0"/>
    <w:uiPriority w:val="99"/>
    <w:semiHidden/>
    <w:unhideWhenUsed/>
    <w:rsid w:val="00D56D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5F"/>
    <w:pPr>
      <w:ind w:left="720"/>
      <w:contextualSpacing/>
    </w:pPr>
  </w:style>
  <w:style w:type="character" w:customStyle="1" w:styleId="extended-textshort">
    <w:name w:val="extended-text__short"/>
    <w:basedOn w:val="a0"/>
    <w:rsid w:val="00B0255F"/>
  </w:style>
  <w:style w:type="paragraph" w:styleId="a4">
    <w:name w:val="Balloon Text"/>
    <w:basedOn w:val="a"/>
    <w:link w:val="a5"/>
    <w:uiPriority w:val="99"/>
    <w:semiHidden/>
    <w:unhideWhenUsed/>
    <w:rsid w:val="0097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AF7"/>
  </w:style>
  <w:style w:type="paragraph" w:styleId="a8">
    <w:name w:val="footer"/>
    <w:basedOn w:val="a"/>
    <w:link w:val="a9"/>
    <w:uiPriority w:val="99"/>
    <w:unhideWhenUsed/>
    <w:rsid w:val="0038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AF7"/>
  </w:style>
  <w:style w:type="paragraph" w:customStyle="1" w:styleId="1">
    <w:name w:val="Обычный1"/>
    <w:rsid w:val="00D56D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1"/>
    <w:next w:val="1"/>
    <w:rsid w:val="00D56D7C"/>
    <w:pPr>
      <w:keepNext/>
      <w:spacing w:before="240"/>
      <w:jc w:val="center"/>
    </w:pPr>
    <w:rPr>
      <w:b/>
      <w:spacing w:val="60"/>
      <w:sz w:val="28"/>
    </w:rPr>
  </w:style>
  <w:style w:type="paragraph" w:styleId="aa">
    <w:name w:val="caption"/>
    <w:basedOn w:val="1"/>
    <w:semiHidden/>
    <w:unhideWhenUsed/>
    <w:qFormat/>
    <w:rsid w:val="00D56D7C"/>
    <w:pPr>
      <w:jc w:val="center"/>
    </w:pPr>
    <w:rPr>
      <w:b/>
      <w:sz w:val="28"/>
    </w:rPr>
  </w:style>
  <w:style w:type="character" w:styleId="ab">
    <w:name w:val="Hyperlink"/>
    <w:basedOn w:val="a0"/>
    <w:uiPriority w:val="99"/>
    <w:semiHidden/>
    <w:unhideWhenUsed/>
    <w:rsid w:val="00D56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AC86D3E5702E589D2835E5B1AE1CE4ED45522D692363CB0C3B70804B4475672512C0CB5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Якуткина Ирина Сергеевна</dc:creator>
  <cp:lastModifiedBy>Пашуева Елена Александровна</cp:lastModifiedBy>
  <cp:revision>8</cp:revision>
  <cp:lastPrinted>2018-09-06T13:10:00Z</cp:lastPrinted>
  <dcterms:created xsi:type="dcterms:W3CDTF">2019-11-29T13:36:00Z</dcterms:created>
  <dcterms:modified xsi:type="dcterms:W3CDTF">2019-12-24T07:56:00Z</dcterms:modified>
</cp:coreProperties>
</file>