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B689" w14:textId="1281A040" w:rsidR="00565EF1" w:rsidRDefault="00565EF1" w:rsidP="005A4B30">
      <w:pPr>
        <w:spacing w:after="0" w:line="240" w:lineRule="auto"/>
        <w:ind w:left="425" w:hanging="425"/>
        <w:jc w:val="right"/>
        <w:rPr>
          <w:rFonts w:ascii="Times New Roman" w:hAnsi="Times New Roman" w:cs="Times New Roman"/>
          <w:sz w:val="28"/>
          <w:szCs w:val="28"/>
        </w:rPr>
      </w:pPr>
    </w:p>
    <w:p w14:paraId="5F92E007" w14:textId="77777777" w:rsidR="00565EF1" w:rsidRPr="00565EF1" w:rsidRDefault="00565EF1" w:rsidP="00561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7DF2C" w14:textId="5EB5F24E" w:rsidR="005A4B30" w:rsidRPr="005610AE" w:rsidRDefault="005A4B30" w:rsidP="005A4B30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0AE">
        <w:rPr>
          <w:rFonts w:ascii="Times New Roman" w:hAnsi="Times New Roman" w:cs="Times New Roman"/>
          <w:b/>
          <w:bCs/>
          <w:sz w:val="26"/>
          <w:szCs w:val="26"/>
        </w:rPr>
        <w:t xml:space="preserve">Руководство по соблюдению обязательных требований, </w:t>
      </w:r>
    </w:p>
    <w:p w14:paraId="522A82BC" w14:textId="77777777" w:rsidR="005A4B30" w:rsidRPr="005610AE" w:rsidRDefault="005A4B30" w:rsidP="005A4B30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0AE">
        <w:rPr>
          <w:rFonts w:ascii="Times New Roman" w:hAnsi="Times New Roman" w:cs="Times New Roman"/>
          <w:b/>
          <w:bCs/>
          <w:sz w:val="26"/>
          <w:szCs w:val="26"/>
        </w:rPr>
        <w:t xml:space="preserve">являющихся предметом контроля при осуществлении </w:t>
      </w:r>
    </w:p>
    <w:p w14:paraId="7564F74B" w14:textId="77777777" w:rsidR="005A4B30" w:rsidRPr="005610AE" w:rsidRDefault="005A4B30" w:rsidP="005A4B30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0AE">
        <w:rPr>
          <w:rFonts w:ascii="Times New Roman" w:hAnsi="Times New Roman" w:cs="Times New Roman"/>
          <w:b/>
          <w:bCs/>
          <w:sz w:val="26"/>
          <w:szCs w:val="26"/>
        </w:rPr>
        <w:t xml:space="preserve">регионального государственного контроля (надзора) </w:t>
      </w:r>
    </w:p>
    <w:p w14:paraId="0C759BB3" w14:textId="77777777" w:rsidR="005A4B30" w:rsidRPr="005610AE" w:rsidRDefault="005A4B30" w:rsidP="005A4B30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0AE">
        <w:rPr>
          <w:rFonts w:ascii="Times New Roman" w:hAnsi="Times New Roman" w:cs="Times New Roman"/>
          <w:b/>
          <w:bCs/>
          <w:sz w:val="26"/>
          <w:szCs w:val="26"/>
        </w:rPr>
        <w:t>за деятельностью экскурсоводов (гидов), гидов-переводчиков и</w:t>
      </w:r>
    </w:p>
    <w:p w14:paraId="3505EA6D" w14:textId="2416FB3C" w:rsidR="00586D84" w:rsidRPr="005610AE" w:rsidRDefault="005A4B30" w:rsidP="005A4B30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0AE">
        <w:rPr>
          <w:rFonts w:ascii="Times New Roman" w:hAnsi="Times New Roman" w:cs="Times New Roman"/>
          <w:b/>
          <w:bCs/>
          <w:sz w:val="26"/>
          <w:szCs w:val="26"/>
        </w:rPr>
        <w:t xml:space="preserve"> инструкторов-проводников</w:t>
      </w:r>
      <w:r w:rsidR="002F3C45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Новгородской области</w:t>
      </w:r>
    </w:p>
    <w:p w14:paraId="3CE46589" w14:textId="77777777" w:rsidR="005A4B30" w:rsidRDefault="005A4B30" w:rsidP="005A4B30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74B05" w14:textId="24224213" w:rsidR="005A4B30" w:rsidRPr="005610AE" w:rsidRDefault="005A4B30" w:rsidP="005A4B30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  Настоящее руководство по соблюдению обязательных требований, являющихся предметом контроля при осуществлении регионального государственного контроля (надзора) за деятельностью экскурсоводов (гидов), гидов-переводчиков и инструкторов-проводников</w:t>
      </w:r>
      <w:r w:rsidR="00565EF1" w:rsidRPr="005610AE">
        <w:rPr>
          <w:rFonts w:ascii="Times New Roman" w:hAnsi="Times New Roman" w:cs="Times New Roman"/>
          <w:sz w:val="26"/>
          <w:szCs w:val="26"/>
        </w:rPr>
        <w:t xml:space="preserve"> (далее Руководство)</w:t>
      </w:r>
      <w:r w:rsidRPr="005610AE">
        <w:rPr>
          <w:rFonts w:ascii="Times New Roman" w:hAnsi="Times New Roman" w:cs="Times New Roman"/>
          <w:sz w:val="26"/>
          <w:szCs w:val="26"/>
        </w:rPr>
        <w:t xml:space="preserve"> </w:t>
      </w:r>
      <w:r w:rsidR="00565EF1" w:rsidRPr="005610AE">
        <w:rPr>
          <w:rFonts w:ascii="Times New Roman" w:hAnsi="Times New Roman" w:cs="Times New Roman"/>
          <w:sz w:val="26"/>
          <w:szCs w:val="26"/>
        </w:rPr>
        <w:t>подготовлено</w:t>
      </w:r>
      <w:r w:rsidRPr="005610AE">
        <w:rPr>
          <w:rFonts w:ascii="Times New Roman" w:hAnsi="Times New Roman" w:cs="Times New Roman"/>
          <w:sz w:val="26"/>
          <w:szCs w:val="26"/>
        </w:rPr>
        <w:t xml:space="preserve"> в </w:t>
      </w:r>
      <w:r w:rsidRPr="005A4B3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6" w:history="1">
        <w:r w:rsidRPr="005A4B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46</w:t>
        </w:r>
      </w:hyperlink>
      <w:r w:rsidRPr="005A4B30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</w:t>
      </w:r>
      <w:r w:rsidRPr="005610AE">
        <w:rPr>
          <w:rFonts w:ascii="Times New Roman" w:hAnsi="Times New Roman" w:cs="Times New Roman"/>
          <w:sz w:val="26"/>
          <w:szCs w:val="26"/>
        </w:rPr>
        <w:t>№</w:t>
      </w:r>
      <w:r w:rsidRPr="005A4B30">
        <w:rPr>
          <w:rFonts w:ascii="Times New Roman" w:hAnsi="Times New Roman" w:cs="Times New Roman"/>
          <w:sz w:val="26"/>
          <w:szCs w:val="26"/>
        </w:rPr>
        <w:t xml:space="preserve"> 248-ФЗ </w:t>
      </w:r>
      <w:r w:rsidRPr="005610AE">
        <w:rPr>
          <w:rFonts w:ascii="Times New Roman" w:hAnsi="Times New Roman" w:cs="Times New Roman"/>
          <w:sz w:val="26"/>
          <w:szCs w:val="26"/>
        </w:rPr>
        <w:t>«</w:t>
      </w:r>
      <w:r w:rsidRPr="005A4B30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Pr="005610AE">
        <w:rPr>
          <w:rFonts w:ascii="Times New Roman" w:hAnsi="Times New Roman" w:cs="Times New Roman"/>
          <w:sz w:val="26"/>
          <w:szCs w:val="26"/>
        </w:rPr>
        <w:t>»</w:t>
      </w:r>
      <w:r w:rsidR="00BF4C67" w:rsidRPr="005610AE">
        <w:rPr>
          <w:rFonts w:ascii="Times New Roman" w:hAnsi="Times New Roman" w:cs="Times New Roman"/>
          <w:sz w:val="26"/>
          <w:szCs w:val="26"/>
        </w:rPr>
        <w:t xml:space="preserve"> (далее Федеральный закон № 248-ФЗ)</w:t>
      </w:r>
      <w:r w:rsidR="00565EF1" w:rsidRPr="005610AE">
        <w:rPr>
          <w:rFonts w:ascii="Times New Roman" w:hAnsi="Times New Roman" w:cs="Times New Roman"/>
          <w:sz w:val="26"/>
          <w:szCs w:val="26"/>
        </w:rPr>
        <w:t>.</w:t>
      </w:r>
    </w:p>
    <w:p w14:paraId="2955AFE0" w14:textId="1B0D7571" w:rsidR="00565EF1" w:rsidRPr="005610AE" w:rsidRDefault="00565EF1" w:rsidP="00565EF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  Данное Руководство разработано с целью предотвращения нарушений законодательства в сфере туризма и содержит рекомендации по соблюдению обязательных требований</w:t>
      </w:r>
      <w:r w:rsidR="00B15B92">
        <w:rPr>
          <w:rFonts w:ascii="Times New Roman" w:hAnsi="Times New Roman" w:cs="Times New Roman"/>
          <w:sz w:val="26"/>
          <w:szCs w:val="26"/>
        </w:rPr>
        <w:t xml:space="preserve"> </w:t>
      </w:r>
      <w:r w:rsidR="002F3C45">
        <w:rPr>
          <w:rFonts w:ascii="Times New Roman" w:hAnsi="Times New Roman" w:cs="Times New Roman"/>
          <w:sz w:val="26"/>
          <w:szCs w:val="26"/>
        </w:rPr>
        <w:t xml:space="preserve">на территории Новгородской области </w:t>
      </w:r>
      <w:r w:rsidR="00B15B92">
        <w:rPr>
          <w:rFonts w:ascii="Times New Roman" w:hAnsi="Times New Roman" w:cs="Times New Roman"/>
          <w:sz w:val="26"/>
          <w:szCs w:val="26"/>
        </w:rPr>
        <w:t>согласно</w:t>
      </w:r>
      <w:r w:rsidR="00A1093A">
        <w:rPr>
          <w:rFonts w:ascii="Times New Roman" w:hAnsi="Times New Roman" w:cs="Times New Roman"/>
          <w:sz w:val="26"/>
          <w:szCs w:val="26"/>
        </w:rPr>
        <w:t xml:space="preserve"> прилагаемой</w:t>
      </w:r>
      <w:r w:rsidR="00B15B92">
        <w:rPr>
          <w:rFonts w:ascii="Times New Roman" w:hAnsi="Times New Roman" w:cs="Times New Roman"/>
          <w:sz w:val="26"/>
          <w:szCs w:val="26"/>
        </w:rPr>
        <w:t xml:space="preserve"> </w:t>
      </w:r>
      <w:r w:rsidR="00A1093A">
        <w:rPr>
          <w:rFonts w:ascii="Times New Roman" w:hAnsi="Times New Roman" w:cs="Times New Roman"/>
          <w:sz w:val="26"/>
          <w:szCs w:val="26"/>
        </w:rPr>
        <w:t>таблице</w:t>
      </w:r>
      <w:r w:rsidRPr="005610AE">
        <w:rPr>
          <w:rFonts w:ascii="Times New Roman" w:hAnsi="Times New Roman" w:cs="Times New Roman"/>
          <w:sz w:val="26"/>
          <w:szCs w:val="26"/>
        </w:rPr>
        <w:t>.</w:t>
      </w:r>
    </w:p>
    <w:p w14:paraId="1D8D7E09" w14:textId="5B5BAD8B" w:rsidR="00565EF1" w:rsidRPr="00565EF1" w:rsidRDefault="00BF4C67" w:rsidP="00A1093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65EF1" w:rsidRPr="00565EF1">
        <w:rPr>
          <w:rFonts w:ascii="Times New Roman" w:hAnsi="Times New Roman" w:cs="Times New Roman"/>
          <w:sz w:val="26"/>
          <w:szCs w:val="26"/>
        </w:rPr>
        <w:t xml:space="preserve">Региональный государственный </w:t>
      </w:r>
      <w:r w:rsidR="00565EF1" w:rsidRPr="005610AE">
        <w:rPr>
          <w:rFonts w:ascii="Times New Roman" w:hAnsi="Times New Roman" w:cs="Times New Roman"/>
          <w:sz w:val="26"/>
          <w:szCs w:val="26"/>
        </w:rPr>
        <w:t>контроль (надзор)</w:t>
      </w:r>
      <w:r w:rsidR="00565EF1" w:rsidRPr="00565EF1">
        <w:rPr>
          <w:rFonts w:ascii="Times New Roman" w:hAnsi="Times New Roman" w:cs="Times New Roman"/>
          <w:sz w:val="26"/>
          <w:szCs w:val="26"/>
        </w:rPr>
        <w:t xml:space="preserve"> </w:t>
      </w:r>
      <w:r w:rsidR="00565EF1" w:rsidRPr="005610AE">
        <w:rPr>
          <w:rFonts w:ascii="Times New Roman" w:hAnsi="Times New Roman" w:cs="Times New Roman"/>
          <w:sz w:val="26"/>
          <w:szCs w:val="26"/>
        </w:rPr>
        <w:t xml:space="preserve">за деятельностью экскурсоводов (гидов), гидов-переводчиков и инструкторов-проводников (далее государственный контроль) </w:t>
      </w:r>
      <w:r w:rsidR="00565EF1" w:rsidRPr="00565EF1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Федеральным </w:t>
      </w:r>
      <w:hyperlink r:id="rId7" w:history="1">
        <w:r w:rsidR="00565EF1" w:rsidRPr="00565EF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565EF1" w:rsidRPr="00565EF1">
        <w:rPr>
          <w:rFonts w:ascii="Times New Roman" w:hAnsi="Times New Roman" w:cs="Times New Roman"/>
          <w:sz w:val="26"/>
          <w:szCs w:val="26"/>
        </w:rPr>
        <w:t xml:space="preserve"> </w:t>
      </w:r>
      <w:r w:rsidRPr="005610AE">
        <w:rPr>
          <w:rFonts w:ascii="Times New Roman" w:hAnsi="Times New Roman" w:cs="Times New Roman"/>
          <w:sz w:val="26"/>
          <w:szCs w:val="26"/>
        </w:rPr>
        <w:t xml:space="preserve">№ </w:t>
      </w:r>
      <w:r w:rsidR="00565EF1" w:rsidRPr="00565EF1">
        <w:rPr>
          <w:rFonts w:ascii="Times New Roman" w:hAnsi="Times New Roman" w:cs="Times New Roman"/>
          <w:sz w:val="26"/>
          <w:szCs w:val="26"/>
        </w:rPr>
        <w:t>2</w:t>
      </w:r>
      <w:r w:rsidRPr="005610AE">
        <w:rPr>
          <w:rFonts w:ascii="Times New Roman" w:hAnsi="Times New Roman" w:cs="Times New Roman"/>
          <w:sz w:val="26"/>
          <w:szCs w:val="26"/>
        </w:rPr>
        <w:t>48</w:t>
      </w:r>
      <w:r w:rsidR="00565EF1" w:rsidRPr="00565EF1">
        <w:rPr>
          <w:rFonts w:ascii="Times New Roman" w:hAnsi="Times New Roman" w:cs="Times New Roman"/>
          <w:sz w:val="26"/>
          <w:szCs w:val="26"/>
        </w:rPr>
        <w:t>-ФЗ</w:t>
      </w:r>
      <w:r w:rsidRPr="005610AE">
        <w:rPr>
          <w:rFonts w:ascii="Times New Roman" w:hAnsi="Times New Roman" w:cs="Times New Roman"/>
          <w:sz w:val="26"/>
          <w:szCs w:val="26"/>
        </w:rPr>
        <w:t>, Федеральным законом от 24.11.1996 № 132-ФЗ «Об основах туристкой деятельности в Российской Федерации», постановлением Правительства Новгородской области от 09.09.2024 № 409 «Об утверждении Положения о региональном контроле (надзоре) за деятельностью экскурсоводов (гидов), гидов-переводчиков и инструкторов-проводников».</w:t>
      </w:r>
    </w:p>
    <w:p w14:paraId="5828DB10" w14:textId="38D39EB1" w:rsidR="00565EF1" w:rsidRPr="00565EF1" w:rsidRDefault="00565EF1" w:rsidP="00565EF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65EF1">
        <w:rPr>
          <w:rFonts w:ascii="Times New Roman" w:hAnsi="Times New Roman" w:cs="Times New Roman"/>
          <w:sz w:val="26"/>
          <w:szCs w:val="26"/>
        </w:rPr>
        <w:t>Задачей государственного</w:t>
      </w:r>
      <w:r w:rsidR="00BF4C67" w:rsidRPr="005610AE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565EF1">
        <w:rPr>
          <w:rFonts w:ascii="Times New Roman" w:hAnsi="Times New Roman" w:cs="Times New Roman"/>
          <w:sz w:val="26"/>
          <w:szCs w:val="26"/>
        </w:rPr>
        <w:t xml:space="preserve"> является предупреждение, выявление и пресечение</w:t>
      </w:r>
      <w:r w:rsidR="00BF4C67" w:rsidRPr="005610AE">
        <w:rPr>
          <w:rFonts w:ascii="Times New Roman" w:hAnsi="Times New Roman" w:cs="Times New Roman"/>
          <w:sz w:val="26"/>
          <w:szCs w:val="26"/>
        </w:rPr>
        <w:t xml:space="preserve"> подконтрольными лицами</w:t>
      </w:r>
      <w:r w:rsidRPr="00565EF1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  <w:r w:rsidR="00BF4C67" w:rsidRPr="005610AE">
        <w:rPr>
          <w:rFonts w:ascii="Times New Roman" w:hAnsi="Times New Roman" w:cs="Times New Roman"/>
          <w:sz w:val="26"/>
          <w:szCs w:val="26"/>
        </w:rPr>
        <w:t>в сфере туризма.</w:t>
      </w:r>
    </w:p>
    <w:p w14:paraId="3268CCB4" w14:textId="75FCB2E2" w:rsidR="00565EF1" w:rsidRPr="005610AE" w:rsidRDefault="00565EF1" w:rsidP="00565EF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65EF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565EF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Положению</w:t>
        </w:r>
      </w:hyperlink>
      <w:r w:rsidRPr="00565EF1">
        <w:rPr>
          <w:rFonts w:ascii="Times New Roman" w:hAnsi="Times New Roman" w:cs="Times New Roman"/>
          <w:sz w:val="26"/>
          <w:szCs w:val="26"/>
        </w:rPr>
        <w:t xml:space="preserve"> </w:t>
      </w:r>
      <w:r w:rsidR="00BF4C67" w:rsidRPr="005610AE">
        <w:rPr>
          <w:rFonts w:ascii="Times New Roman" w:hAnsi="Times New Roman" w:cs="Times New Roman"/>
          <w:sz w:val="26"/>
          <w:szCs w:val="26"/>
        </w:rPr>
        <w:t>о региональном контроле (надзоре) за деятельностью экскурсоводов (гидов), гидов-переводчиков и инструкторов-проводников министерство инвестиционной политики Новгородской области</w:t>
      </w:r>
      <w:r w:rsidRPr="00565EF1">
        <w:rPr>
          <w:rFonts w:ascii="Times New Roman" w:hAnsi="Times New Roman" w:cs="Times New Roman"/>
          <w:sz w:val="26"/>
          <w:szCs w:val="26"/>
        </w:rPr>
        <w:t xml:space="preserve"> является органом исполнительной власти </w:t>
      </w:r>
      <w:r w:rsidR="00BF4C67" w:rsidRPr="005610AE">
        <w:rPr>
          <w:rFonts w:ascii="Times New Roman" w:hAnsi="Times New Roman" w:cs="Times New Roman"/>
          <w:sz w:val="26"/>
          <w:szCs w:val="26"/>
        </w:rPr>
        <w:t>Новгородской области</w:t>
      </w:r>
      <w:r w:rsidRPr="00565EF1">
        <w:rPr>
          <w:rFonts w:ascii="Times New Roman" w:hAnsi="Times New Roman" w:cs="Times New Roman"/>
          <w:sz w:val="26"/>
          <w:szCs w:val="26"/>
        </w:rPr>
        <w:t>, исполняющим функцию по осуществлению</w:t>
      </w:r>
      <w:r w:rsidR="00BF4C67" w:rsidRPr="005610AE">
        <w:rPr>
          <w:rFonts w:ascii="Times New Roman" w:hAnsi="Times New Roman" w:cs="Times New Roman"/>
          <w:sz w:val="26"/>
          <w:szCs w:val="26"/>
        </w:rPr>
        <w:t xml:space="preserve"> </w:t>
      </w:r>
      <w:r w:rsidRPr="00565EF1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="00BF4C67" w:rsidRPr="005610AE">
        <w:rPr>
          <w:rFonts w:ascii="Times New Roman" w:hAnsi="Times New Roman" w:cs="Times New Roman"/>
          <w:sz w:val="26"/>
          <w:szCs w:val="26"/>
        </w:rPr>
        <w:t>контроля</w:t>
      </w:r>
      <w:r w:rsidRPr="00565EF1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8D7068" w:rsidRPr="005610AE">
        <w:rPr>
          <w:rFonts w:ascii="Times New Roman" w:hAnsi="Times New Roman" w:cs="Times New Roman"/>
          <w:sz w:val="26"/>
          <w:szCs w:val="26"/>
        </w:rPr>
        <w:t>области</w:t>
      </w:r>
      <w:r w:rsidRPr="00565EF1">
        <w:rPr>
          <w:rFonts w:ascii="Times New Roman" w:hAnsi="Times New Roman" w:cs="Times New Roman"/>
          <w:sz w:val="26"/>
          <w:szCs w:val="26"/>
        </w:rPr>
        <w:t>.</w:t>
      </w:r>
    </w:p>
    <w:p w14:paraId="746948E3" w14:textId="77777777" w:rsidR="009E6D12" w:rsidRPr="005610AE" w:rsidRDefault="009E6D12" w:rsidP="009E6D1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Предметом государственного контроля является проверка</w:t>
      </w:r>
      <w:r w:rsidRPr="005610AE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5610AE">
        <w:rPr>
          <w:rFonts w:ascii="Times New Roman" w:hAnsi="Times New Roman" w:cs="Times New Roman"/>
          <w:sz w:val="26"/>
          <w:szCs w:val="26"/>
        </w:rPr>
        <w:t>соблюдения организациями, индивидуальными предпринимателями и физическими лицами, применяющими специальный налоговой режим, предоставляющими услуги экскурсоводов (гидов), гидов-переводчиков и инструкторов-проводников (далее контролируемые лица), обязательных требований в части:</w:t>
      </w:r>
    </w:p>
    <w:p w14:paraId="740059BC" w14:textId="49283BB2" w:rsidR="009E6D12" w:rsidRPr="005610AE" w:rsidRDefault="009E6D12" w:rsidP="009E6D1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 -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(экскурсантов);</w:t>
      </w:r>
    </w:p>
    <w:p w14:paraId="16D05614" w14:textId="77777777" w:rsidR="009E6D12" w:rsidRPr="005610AE" w:rsidRDefault="009E6D12" w:rsidP="009E6D1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 - направления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14:paraId="36F821D5" w14:textId="78E45475" w:rsidR="009E6D12" w:rsidRPr="005610AE" w:rsidRDefault="009E6D12" w:rsidP="009E6D1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-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сопровождения.</w:t>
      </w:r>
    </w:p>
    <w:p w14:paraId="13BF35E2" w14:textId="77777777" w:rsidR="005610AE" w:rsidRDefault="005610AE" w:rsidP="009E6D1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  <w:sectPr w:rsidR="005610AE" w:rsidSect="002F3C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0" w:right="849" w:bottom="851" w:left="709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567"/>
        <w:gridCol w:w="2278"/>
        <w:gridCol w:w="1261"/>
        <w:gridCol w:w="3119"/>
        <w:gridCol w:w="1559"/>
        <w:gridCol w:w="2977"/>
        <w:gridCol w:w="1843"/>
      </w:tblGrid>
      <w:tr w:rsidR="00BB0ED9" w14:paraId="28D17AF9" w14:textId="77777777" w:rsidTr="00BB0ED9">
        <w:tc>
          <w:tcPr>
            <w:tcW w:w="567" w:type="dxa"/>
          </w:tcPr>
          <w:p w14:paraId="67702FD7" w14:textId="7777777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14:paraId="039F1ABD" w14:textId="495D06CF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78" w:type="dxa"/>
          </w:tcPr>
          <w:p w14:paraId="09D1834E" w14:textId="2FC7FB33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нормативного правового акта области, содержащего обязательное требование</w:t>
            </w:r>
          </w:p>
        </w:tc>
        <w:tc>
          <w:tcPr>
            <w:tcW w:w="1261" w:type="dxa"/>
          </w:tcPr>
          <w:p w14:paraId="45A6F51E" w14:textId="4D8AC1CA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Ссылки на структурные единицы нормативного правового акта области, содержащего обязательное требование</w:t>
            </w:r>
          </w:p>
        </w:tc>
        <w:tc>
          <w:tcPr>
            <w:tcW w:w="3119" w:type="dxa"/>
          </w:tcPr>
          <w:p w14:paraId="31165910" w14:textId="139F1AF6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обязательного требования</w:t>
            </w:r>
          </w:p>
        </w:tc>
        <w:tc>
          <w:tcPr>
            <w:tcW w:w="1559" w:type="dxa"/>
          </w:tcPr>
          <w:p w14:paraId="41639A7F" w14:textId="3F0CCD63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Категории лиц, обязанных соблюдать обязательное требование</w:t>
            </w:r>
          </w:p>
        </w:tc>
        <w:tc>
          <w:tcPr>
            <w:tcW w:w="2977" w:type="dxa"/>
          </w:tcPr>
          <w:p w14:paraId="252AD241" w14:textId="156E742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по принятию лицами, обязанных соблюдать обязательное требование, конкретных мер для обеспечения соблюдения обязательного требования</w:t>
            </w:r>
          </w:p>
        </w:tc>
        <w:tc>
          <w:tcPr>
            <w:tcW w:w="1843" w:type="dxa"/>
          </w:tcPr>
          <w:p w14:paraId="44270AAD" w14:textId="0C6406A9" w:rsidR="00BB0ED9" w:rsidRDefault="00BB0ED9" w:rsidP="00BB0ED9">
            <w:pPr>
              <w:tabs>
                <w:tab w:val="left" w:pos="1411"/>
              </w:tabs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Административная ответственность за несоблюдение обязательных требований в сфере туризма</w:t>
            </w:r>
          </w:p>
        </w:tc>
      </w:tr>
      <w:tr w:rsidR="00BB0ED9" w14:paraId="5A2E7705" w14:textId="77777777" w:rsidTr="00BB0ED9">
        <w:tc>
          <w:tcPr>
            <w:tcW w:w="567" w:type="dxa"/>
          </w:tcPr>
          <w:p w14:paraId="07675A0F" w14:textId="193D0DB1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8" w:type="dxa"/>
          </w:tcPr>
          <w:p w14:paraId="22F69C63" w14:textId="3619C19E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24.11.1996 № 132-ФЗ «Об основах туристской деятельности в Российской Федерации»</w:t>
            </w:r>
          </w:p>
        </w:tc>
        <w:tc>
          <w:tcPr>
            <w:tcW w:w="1261" w:type="dxa"/>
          </w:tcPr>
          <w:p w14:paraId="69DA3883" w14:textId="5F0C4D3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ст.4.4</w:t>
            </w:r>
          </w:p>
        </w:tc>
        <w:tc>
          <w:tcPr>
            <w:tcW w:w="3119" w:type="dxa"/>
          </w:tcPr>
          <w:p w14:paraId="4555551F" w14:textId="7ECB0E26" w:rsidR="00BB0ED9" w:rsidRPr="00B15B92" w:rsidRDefault="00BB0ED9" w:rsidP="00B15B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2">
              <w:rPr>
                <w:rFonts w:ascii="Times New Roman" w:hAnsi="Times New Roman" w:cs="Times New Roman"/>
                <w:sz w:val="26"/>
                <w:szCs w:val="26"/>
              </w:rPr>
              <w:t>Экскурсовод (гид)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5B92">
              <w:rPr>
                <w:rFonts w:ascii="Times New Roman" w:hAnsi="Times New Roman" w:cs="Times New Roman"/>
                <w:sz w:val="26"/>
                <w:szCs w:val="26"/>
              </w:rPr>
              <w:t>гид-переводчик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инструктор-переводчик</w:t>
            </w:r>
            <w:r w:rsidRPr="00B15B92">
              <w:rPr>
                <w:rFonts w:ascii="Times New Roman" w:hAnsi="Times New Roman" w:cs="Times New Roman"/>
                <w:sz w:val="26"/>
                <w:szCs w:val="26"/>
              </w:rPr>
              <w:t xml:space="preserve"> вправе оказывать услуги только при условии прохождения ими аттестации в порядке, предусмотренном законодательством Российской Федерации о туристской деятельности</w:t>
            </w:r>
          </w:p>
          <w:p w14:paraId="73B6DC6B" w14:textId="7777777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32E51D" w14:textId="4BD56BE4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лицо, применяющее специальный налоговый режим, предоставляющее услуги экскурсовода (гида), гида-переводчика, инструктор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а-проводника</w:t>
            </w:r>
          </w:p>
        </w:tc>
        <w:tc>
          <w:tcPr>
            <w:tcW w:w="2977" w:type="dxa"/>
          </w:tcPr>
          <w:p w14:paraId="2B2CCCAB" w14:textId="1BFE8D46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1.Подать заявление через Портал государственных услуг (пошаговая инструкция </w:t>
            </w:r>
            <w:hyperlink r:id="rId15" w:history="1">
              <w:r w:rsidRPr="00003DA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https://mininvest.novreg.ru/tinybrowser/files/departamenty/departament-turizma/docs/20230616_poshagovaia_instruktsiia_gosuslugi_attestatsiia.pdf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 в министерство инвестиционной политики Новгородской области на прохождение аттестации экскурсовода (гида) и гида-переводчика.</w:t>
            </w:r>
          </w:p>
          <w:p w14:paraId="1D5BA541" w14:textId="7777777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478A24" w14:textId="4DF54841" w:rsidR="00BB0ED9" w:rsidRPr="006B7ED6" w:rsidRDefault="00BB0ED9" w:rsidP="006B7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2.Подать заявление в организацию</w:t>
            </w:r>
            <w:r w:rsidRPr="006B7ED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уполномоченную </w:t>
            </w:r>
            <w:r w:rsidRPr="006B7ED6">
              <w:rPr>
                <w:rFonts w:ascii="Times New Roman" w:hAnsi="Times New Roman" w:cs="Times New Roman"/>
                <w:sz w:val="26"/>
                <w:szCs w:val="26"/>
              </w:rPr>
              <w:t>на проведение аттестации инструкторов-проводников по видам туристских маршрутов, требующих специального сопровождения, и категориям их сложности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входящую в перечень, утвержденный </w:t>
            </w:r>
            <w:r w:rsidRPr="006B7ED6">
              <w:rPr>
                <w:rFonts w:ascii="Times New Roman" w:hAnsi="Times New Roman" w:cs="Times New Roman"/>
                <w:sz w:val="26"/>
                <w:szCs w:val="26"/>
              </w:rPr>
              <w:t>Распоряжение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Pr="006B7ED6"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Правительства РФ от 16.05.2024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7ED6">
              <w:rPr>
                <w:rFonts w:ascii="Times New Roman" w:hAnsi="Times New Roman" w:cs="Times New Roman"/>
                <w:sz w:val="26"/>
                <w:szCs w:val="26"/>
              </w:rPr>
              <w:t xml:space="preserve"> 1156-р</w:t>
            </w:r>
          </w:p>
          <w:p w14:paraId="428B48CA" w14:textId="6F969669" w:rsidR="00BB0ED9" w:rsidRPr="006B7ED6" w:rsidRDefault="00BB0ED9" w:rsidP="006B7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7ED6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организаций, уполномоченных на проведение аттестации инструкторов-проводников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408C6745" w14:textId="6EDCB792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1E18EB" w14:textId="77777777" w:rsidR="008B68BA" w:rsidRPr="008B68BA" w:rsidRDefault="008B68BA" w:rsidP="008B6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Государственную Думу Федерального Собрания Российской Федерации внесен законопроект, направленный   на   установление    административной    ответственности в сфере регулировани</w:t>
            </w:r>
            <w:r w:rsidRPr="008B6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 деятельности экскурсоводов (гидов), гидов-переводчиков и инструкторов-проводников. В законопроекте имеются положения, предусматривающие установление административной ответственности за оказание услуг экскурсовода (гида) или гида-переводчика, инструктора-проводника лицом, не прошедшим аттестацию.</w:t>
            </w:r>
          </w:p>
          <w:p w14:paraId="40AEE229" w14:textId="77777777" w:rsidR="008B68BA" w:rsidRPr="008B68BA" w:rsidRDefault="008B68BA" w:rsidP="008B6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8BA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принятия </w:t>
            </w:r>
            <w:r w:rsidRPr="008B6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законопроекта, применение данных положений допустимо только с 1 марта 2025 года (ч.4. ст.3 Федерального закона от 22.06.2024 № 143-ФЗ).</w:t>
            </w:r>
          </w:p>
          <w:p w14:paraId="1459F591" w14:textId="7777777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ED9" w14:paraId="50DDA0A3" w14:textId="77777777" w:rsidTr="00BB0ED9">
        <w:tc>
          <w:tcPr>
            <w:tcW w:w="567" w:type="dxa"/>
          </w:tcPr>
          <w:p w14:paraId="4398CF43" w14:textId="5642FBFE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78" w:type="dxa"/>
          </w:tcPr>
          <w:p w14:paraId="58540C03" w14:textId="3C32F8D6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24.11.1996 № 132-ФЗ «Об основах туристской деятельности в Российской Федерации»</w:t>
            </w:r>
          </w:p>
        </w:tc>
        <w:tc>
          <w:tcPr>
            <w:tcW w:w="1261" w:type="dxa"/>
          </w:tcPr>
          <w:p w14:paraId="2B5DC4A7" w14:textId="4364C44A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4.5</w:t>
            </w:r>
          </w:p>
        </w:tc>
        <w:tc>
          <w:tcPr>
            <w:tcW w:w="3119" w:type="dxa"/>
          </w:tcPr>
          <w:p w14:paraId="5BA436CC" w14:textId="34118D26" w:rsidR="00BB0ED9" w:rsidRPr="00B15B92" w:rsidRDefault="00BB0ED9" w:rsidP="00B15B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2">
              <w:rPr>
                <w:rFonts w:ascii="Times New Roman" w:hAnsi="Times New Roman" w:cs="Times New Roman"/>
                <w:sz w:val="26"/>
                <w:szCs w:val="26"/>
              </w:rPr>
              <w:t>Аттестованный инструктор-проводник обязан направлять уведомления о сопровождении туристов (экскурсантов) на туристском маршруте, требующем специального сопровождения, до начала прохождения туристского маршрута, требующего специального сопровождения, и после завершения прохождения туристского маршрута, требующего специального сопровождения.</w:t>
            </w:r>
          </w:p>
          <w:p w14:paraId="474E1448" w14:textId="7777777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6CF14A" w14:textId="47DE5F6E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лицо, применяющее специальный налоговый режим, предоставляющее услуги инструктора-проводника</w:t>
            </w:r>
          </w:p>
        </w:tc>
        <w:tc>
          <w:tcPr>
            <w:tcW w:w="2977" w:type="dxa"/>
          </w:tcPr>
          <w:p w14:paraId="03716347" w14:textId="18DBE418" w:rsidR="00BB0ED9" w:rsidRDefault="008B68BA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Подать уведомление о сопровождении туристов </w:t>
            </w:r>
            <w:r w:rsidR="00BB0ED9" w:rsidRPr="00B15B9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 МЧС России по Новгородской области</w:t>
            </w:r>
            <w:r w:rsidR="00BB0ED9" w:rsidRPr="00B15B92">
              <w:rPr>
                <w:rFonts w:ascii="Times New Roman" w:hAnsi="Times New Roman" w:cs="Times New Roman"/>
                <w:sz w:val="26"/>
                <w:szCs w:val="26"/>
              </w:rPr>
              <w:t xml:space="preserve">, в орган исполнительной власти субъекта Российской Федерации,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министерство инвестиционной политики Новгородской области</w:t>
            </w:r>
            <w:r w:rsidR="00BB0ED9" w:rsidRPr="00B15B92">
              <w:rPr>
                <w:rFonts w:ascii="Times New Roman" w:hAnsi="Times New Roman" w:cs="Times New Roman"/>
                <w:sz w:val="26"/>
                <w:szCs w:val="26"/>
              </w:rPr>
              <w:t>, и в организацию,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ED9" w:rsidRPr="00B15B92">
              <w:rPr>
                <w:rFonts w:ascii="Times New Roman" w:hAnsi="Times New Roman" w:cs="Times New Roman"/>
                <w:sz w:val="26"/>
                <w:szCs w:val="26"/>
              </w:rPr>
              <w:t>проводившую аттестац</w:t>
            </w:r>
            <w:r w:rsidR="00BB0ED9">
              <w:rPr>
                <w:rFonts w:ascii="Times New Roman" w:hAnsi="Times New Roman" w:cs="Times New Roman"/>
                <w:sz w:val="26"/>
                <w:szCs w:val="26"/>
              </w:rPr>
              <w:t>ию инструктора-проводника.</w:t>
            </w:r>
          </w:p>
        </w:tc>
        <w:tc>
          <w:tcPr>
            <w:tcW w:w="1843" w:type="dxa"/>
          </w:tcPr>
          <w:p w14:paraId="2EB0D4BA" w14:textId="08F751BB" w:rsidR="00BB0ED9" w:rsidRDefault="00972150" w:rsidP="002F5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8BA">
              <w:rPr>
                <w:rFonts w:ascii="Times New Roman" w:hAnsi="Times New Roman" w:cs="Times New Roman"/>
                <w:sz w:val="26"/>
                <w:szCs w:val="26"/>
              </w:rPr>
              <w:t xml:space="preserve"> В Государственную Думу Федерального Собрания Российской Федерации внесен законопроект, направленный   на   установление    административной    ответственности в сфере регулирования деятельности </w:t>
            </w:r>
            <w:r w:rsidRPr="008B6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экскурсоводов (гидов), гидов-переводчиков и инструкторов-проводников. В законопроекте имеются положения, предусматривающие установление административной ответственности за </w:t>
            </w:r>
            <w:r w:rsidRPr="009721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направлени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 </w:t>
            </w:r>
            <w:r w:rsidRPr="009721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инструктором-проводнико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9721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уведомления о сопровождении </w:t>
            </w:r>
            <w:proofErr w:type="gramStart"/>
            <w:r w:rsidRPr="009721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туристов  на</w:t>
            </w:r>
            <w:proofErr w:type="gramEnd"/>
            <w:r w:rsidRPr="009721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туристском маршруте</w:t>
            </w:r>
            <w:r w:rsidRPr="00972150">
              <w:rPr>
                <w:rFonts w:ascii="Times New Roman" w:hAnsi="Times New Roman" w:cs="Times New Roman"/>
                <w:sz w:val="26"/>
                <w:szCs w:val="26"/>
              </w:rPr>
              <w:t>, требующем специального сопровождения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B0ED9" w14:paraId="55E7CD5E" w14:textId="77777777" w:rsidTr="00BB0ED9">
        <w:tc>
          <w:tcPr>
            <w:tcW w:w="567" w:type="dxa"/>
          </w:tcPr>
          <w:p w14:paraId="62C3894D" w14:textId="38BE68C1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78" w:type="dxa"/>
          </w:tcPr>
          <w:p w14:paraId="0277273E" w14:textId="4D3EDB4A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РФ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01.06.2024 № 761 «Об утверждении Правил оказания услуг инструктора-проводника»</w:t>
            </w:r>
          </w:p>
        </w:tc>
        <w:tc>
          <w:tcPr>
            <w:tcW w:w="1261" w:type="dxa"/>
          </w:tcPr>
          <w:p w14:paraId="302927F4" w14:textId="166620A5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п.5</w:t>
            </w:r>
          </w:p>
        </w:tc>
        <w:tc>
          <w:tcPr>
            <w:tcW w:w="3119" w:type="dxa"/>
          </w:tcPr>
          <w:p w14:paraId="0367AE50" w14:textId="77777777" w:rsidR="00BB0ED9" w:rsidRPr="00B15B92" w:rsidRDefault="00BB0ED9" w:rsidP="00B15B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2">
              <w:rPr>
                <w:rFonts w:ascii="Times New Roman" w:hAnsi="Times New Roman" w:cs="Times New Roman"/>
                <w:sz w:val="26"/>
                <w:szCs w:val="26"/>
              </w:rPr>
              <w:t>Лица, оказывающие услуги инструктора-</w:t>
            </w:r>
            <w:r w:rsidRPr="00B15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проводника, обязаны обеспечить сопровождение туристов (экскурсантов) на туристском маршруте инструкторами-проводниками, аттестованными на соответствующий вид и категорию сложности туристского маршрута, в количестве не менее количества, определенного в соответствии с установленными в соответствии с </w:t>
            </w:r>
            <w:hyperlink r:id="rId16" w:history="1">
              <w:r w:rsidRPr="00B15B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частью пятой статьи 4.6</w:t>
              </w:r>
            </w:hyperlink>
            <w:r w:rsidRPr="00B15B92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 туристской деятельности правилами расчета необходимого количества инструкторов-проводников с учетом количества туристов (экскурсантов) в группе, вида и категории сложности туристского маршрута и достаточного для обеспечения безопасности в зависимости от вида и </w:t>
            </w:r>
            <w:r w:rsidRPr="00B15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сложности туристского маршрута, а также количества туристов (экскурсантов) в группе.</w:t>
            </w:r>
          </w:p>
          <w:p w14:paraId="35EE787C" w14:textId="7777777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8910A69" w14:textId="13BC7A84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индивидуальные предприниматели и физические лица, применяющие специальный налоговый режим, предоставляющие услуги инструкторов-проводников</w:t>
            </w:r>
          </w:p>
        </w:tc>
        <w:tc>
          <w:tcPr>
            <w:tcW w:w="2977" w:type="dxa"/>
          </w:tcPr>
          <w:p w14:paraId="09CB94AB" w14:textId="3E00C806" w:rsidR="0050579B" w:rsidRDefault="0050579B" w:rsidP="00505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Pr="0050579B">
              <w:rPr>
                <w:rFonts w:ascii="Times New Roman" w:hAnsi="Times New Roman" w:cs="Times New Roman"/>
                <w:sz w:val="26"/>
                <w:szCs w:val="26"/>
              </w:rPr>
              <w:t xml:space="preserve">беспечить сопровождение туристов </w:t>
            </w:r>
            <w:r w:rsidRPr="005057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(экскурсантов) на туристском маршруте инструкторами-проводниками, аттестованными на соответствующий вид и категорию сложности туристского маршрута, в количестве не менее количества, определенного в соответствии с установленными в соответствии с </w:t>
            </w:r>
            <w:hyperlink r:id="rId17" w:history="1">
              <w:r w:rsidRPr="0050579B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частью пятой статьи 4.6</w:t>
              </w:r>
            </w:hyperlink>
            <w:r w:rsidRPr="0050579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 туристской деятельности правилами расчета необходимого количества инструкторов-проводников с учетом количества туристов (экскурсантов) в группе, вида и категории сложности туристского маршрута и достаточного для обеспечения безопасности в зависимости от вида и категории сложности </w:t>
            </w:r>
            <w:r w:rsidRPr="005057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туристского маршрута, а также количества туристов (экскурсантов) в группе.</w:t>
            </w:r>
          </w:p>
          <w:p w14:paraId="60D7F3E6" w14:textId="4CAA8212" w:rsidR="0050579B" w:rsidRPr="0050579B" w:rsidRDefault="0050579B" w:rsidP="00505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79B">
              <w:rPr>
                <w:rFonts w:ascii="Times New Roman" w:hAnsi="Times New Roman" w:cs="Times New Roman"/>
                <w:sz w:val="26"/>
                <w:szCs w:val="26"/>
              </w:rPr>
              <w:t>Услуги оказываются на основании договора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EDECAF" w14:textId="77777777" w:rsidR="0050579B" w:rsidRPr="0050579B" w:rsidRDefault="0050579B" w:rsidP="00505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91E10" w14:textId="77777777" w:rsidR="00BB0ED9" w:rsidRDefault="00BB0ED9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A7F6F91" w14:textId="5C3A27CC" w:rsidR="00BB0ED9" w:rsidRDefault="00972150" w:rsidP="009E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Государственн</w:t>
            </w:r>
            <w:r w:rsidRPr="008B6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ую Думу Федерального Собрания Российской Федерации внесен законопроект, направленный   на   установление    административной    ответственности в сфере регулирования деятельности экскурсоводов (гидов), гидов-переводчиков и инструкторов-проводников. В законопроекте имеются положения, предусматривающие установление администрати</w:t>
            </w:r>
            <w:r w:rsidRPr="008B6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вной ответственности за </w:t>
            </w:r>
            <w:r w:rsidRPr="002F55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оказание </w:t>
            </w:r>
            <w:r w:rsidRPr="002F5576">
              <w:rPr>
                <w:rFonts w:ascii="Times New Roman" w:hAnsi="Times New Roman" w:cs="Times New Roman"/>
                <w:sz w:val="26"/>
                <w:szCs w:val="26"/>
              </w:rPr>
              <w:t>услуг по прохождению туристского маршрута, требующего специального сопровождения, без привлечения инструкторов-проводников в установленных федеральным</w:t>
            </w:r>
            <w:r w:rsidRPr="00F13713">
              <w:rPr>
                <w:bCs/>
                <w:szCs w:val="28"/>
              </w:rPr>
              <w:t xml:space="preserve"> </w:t>
            </w:r>
            <w:r w:rsidRPr="002F5576">
              <w:rPr>
                <w:rFonts w:ascii="Times New Roman" w:hAnsi="Times New Roman" w:cs="Times New Roman"/>
                <w:bCs/>
                <w:sz w:val="26"/>
                <w:szCs w:val="26"/>
              </w:rPr>
              <w:t>законом случаях</w:t>
            </w:r>
          </w:p>
        </w:tc>
      </w:tr>
    </w:tbl>
    <w:p w14:paraId="3354D093" w14:textId="6836B28E" w:rsidR="009E6D12" w:rsidRPr="005610AE" w:rsidRDefault="009E6D12" w:rsidP="009E6D1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</w:p>
    <w:p w14:paraId="71E1DEB3" w14:textId="57D2676D" w:rsidR="009E6D12" w:rsidRPr="005610AE" w:rsidRDefault="009E6D12" w:rsidP="00565EF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</w:p>
    <w:p w14:paraId="7AE1BC27" w14:textId="4CBC7C63" w:rsidR="009E6D12" w:rsidRPr="00565EF1" w:rsidRDefault="009E6D12" w:rsidP="00565EF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5610AE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18F54FAA" w14:textId="77777777" w:rsidR="00565EF1" w:rsidRPr="005A4B30" w:rsidRDefault="00565EF1" w:rsidP="005A4B30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</w:p>
    <w:p w14:paraId="3052E197" w14:textId="77777777" w:rsidR="005A4B30" w:rsidRPr="005610AE" w:rsidRDefault="005A4B30" w:rsidP="005A4B30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</w:p>
    <w:p w14:paraId="5A072226" w14:textId="77777777" w:rsidR="005A4B30" w:rsidRPr="005A4B30" w:rsidRDefault="005A4B30" w:rsidP="005A4B30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4B30" w:rsidRPr="005A4B30" w:rsidSect="00A1093A">
      <w:pgSz w:w="16838" w:h="11906" w:orient="landscape" w:code="9"/>
      <w:pgMar w:top="993" w:right="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38AF2" w14:textId="77777777" w:rsidR="003C47BF" w:rsidRDefault="003C47BF" w:rsidP="00AC46F3">
      <w:pPr>
        <w:spacing w:after="0" w:line="240" w:lineRule="auto"/>
      </w:pPr>
      <w:r>
        <w:separator/>
      </w:r>
    </w:p>
  </w:endnote>
  <w:endnote w:type="continuationSeparator" w:id="0">
    <w:p w14:paraId="472268A6" w14:textId="77777777" w:rsidR="003C47BF" w:rsidRDefault="003C47BF" w:rsidP="00AC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4DC1" w14:textId="77777777" w:rsidR="00AC46F3" w:rsidRDefault="00AC46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B70F" w14:textId="77777777" w:rsidR="00AC46F3" w:rsidRDefault="00AC46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E14E" w14:textId="77777777" w:rsidR="00AC46F3" w:rsidRDefault="00AC4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6328" w14:textId="77777777" w:rsidR="003C47BF" w:rsidRDefault="003C47BF" w:rsidP="00AC46F3">
      <w:pPr>
        <w:spacing w:after="0" w:line="240" w:lineRule="auto"/>
      </w:pPr>
      <w:r>
        <w:separator/>
      </w:r>
    </w:p>
  </w:footnote>
  <w:footnote w:type="continuationSeparator" w:id="0">
    <w:p w14:paraId="5D4D791B" w14:textId="77777777" w:rsidR="003C47BF" w:rsidRDefault="003C47BF" w:rsidP="00AC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3571" w14:textId="77777777" w:rsidR="00AC46F3" w:rsidRDefault="00AC46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1822339"/>
      <w:docPartObj>
        <w:docPartGallery w:val="Page Numbers (Top of Page)"/>
        <w:docPartUnique/>
      </w:docPartObj>
    </w:sdtPr>
    <w:sdtEndPr/>
    <w:sdtContent>
      <w:p w14:paraId="04CF3067" w14:textId="2C14E972" w:rsidR="00AC46F3" w:rsidRDefault="00AC46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23E48" w14:textId="77777777" w:rsidR="00AC46F3" w:rsidRDefault="00AC46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DF40" w14:textId="77777777" w:rsidR="00AC46F3" w:rsidRDefault="00AC46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14"/>
    <w:rsid w:val="000548DD"/>
    <w:rsid w:val="00085D75"/>
    <w:rsid w:val="000C29D4"/>
    <w:rsid w:val="000E1B70"/>
    <w:rsid w:val="00100CCB"/>
    <w:rsid w:val="001109CF"/>
    <w:rsid w:val="00155A45"/>
    <w:rsid w:val="0016077C"/>
    <w:rsid w:val="00174EED"/>
    <w:rsid w:val="001C5443"/>
    <w:rsid w:val="001F65EE"/>
    <w:rsid w:val="00204DDE"/>
    <w:rsid w:val="00212A96"/>
    <w:rsid w:val="00215B87"/>
    <w:rsid w:val="00293CCF"/>
    <w:rsid w:val="002A797E"/>
    <w:rsid w:val="002F3C45"/>
    <w:rsid w:val="002F5576"/>
    <w:rsid w:val="00305E34"/>
    <w:rsid w:val="003643E4"/>
    <w:rsid w:val="00392227"/>
    <w:rsid w:val="003C47BF"/>
    <w:rsid w:val="003D6F07"/>
    <w:rsid w:val="003E178F"/>
    <w:rsid w:val="004213D7"/>
    <w:rsid w:val="004B0942"/>
    <w:rsid w:val="004D1DC3"/>
    <w:rsid w:val="004F2545"/>
    <w:rsid w:val="004F71E1"/>
    <w:rsid w:val="0050579B"/>
    <w:rsid w:val="0052762C"/>
    <w:rsid w:val="005610AE"/>
    <w:rsid w:val="005647F8"/>
    <w:rsid w:val="00565EF1"/>
    <w:rsid w:val="00586D84"/>
    <w:rsid w:val="005A4B30"/>
    <w:rsid w:val="005C5BB7"/>
    <w:rsid w:val="005D7163"/>
    <w:rsid w:val="0064105A"/>
    <w:rsid w:val="006522F2"/>
    <w:rsid w:val="00665491"/>
    <w:rsid w:val="006A72E4"/>
    <w:rsid w:val="006B7ED6"/>
    <w:rsid w:val="006C5FDB"/>
    <w:rsid w:val="00744BDF"/>
    <w:rsid w:val="00750A03"/>
    <w:rsid w:val="007B71FE"/>
    <w:rsid w:val="007D5680"/>
    <w:rsid w:val="007E79DB"/>
    <w:rsid w:val="00817157"/>
    <w:rsid w:val="00820857"/>
    <w:rsid w:val="008A3336"/>
    <w:rsid w:val="008B68BA"/>
    <w:rsid w:val="008D7068"/>
    <w:rsid w:val="00915796"/>
    <w:rsid w:val="00922C51"/>
    <w:rsid w:val="00947492"/>
    <w:rsid w:val="00961C67"/>
    <w:rsid w:val="00966723"/>
    <w:rsid w:val="00972150"/>
    <w:rsid w:val="00996B92"/>
    <w:rsid w:val="009E0A63"/>
    <w:rsid w:val="009E30D6"/>
    <w:rsid w:val="009E6D12"/>
    <w:rsid w:val="00A046EA"/>
    <w:rsid w:val="00A1093A"/>
    <w:rsid w:val="00A52BE1"/>
    <w:rsid w:val="00A637B1"/>
    <w:rsid w:val="00A87DBF"/>
    <w:rsid w:val="00A87F4D"/>
    <w:rsid w:val="00AB3482"/>
    <w:rsid w:val="00AC46F3"/>
    <w:rsid w:val="00B15B92"/>
    <w:rsid w:val="00B26540"/>
    <w:rsid w:val="00B57D24"/>
    <w:rsid w:val="00B632D0"/>
    <w:rsid w:val="00B7100F"/>
    <w:rsid w:val="00BB0ED9"/>
    <w:rsid w:val="00BD3FE7"/>
    <w:rsid w:val="00BF4C67"/>
    <w:rsid w:val="00C12A42"/>
    <w:rsid w:val="00C24C8D"/>
    <w:rsid w:val="00C638D6"/>
    <w:rsid w:val="00D336D4"/>
    <w:rsid w:val="00D56D9B"/>
    <w:rsid w:val="00D70422"/>
    <w:rsid w:val="00D962CC"/>
    <w:rsid w:val="00DA2D66"/>
    <w:rsid w:val="00E63BDA"/>
    <w:rsid w:val="00E84BC3"/>
    <w:rsid w:val="00EA777B"/>
    <w:rsid w:val="00EC7C1F"/>
    <w:rsid w:val="00F0354D"/>
    <w:rsid w:val="00F169B2"/>
    <w:rsid w:val="00F70CB6"/>
    <w:rsid w:val="00F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7E7CE"/>
  <w15:chartTrackingRefBased/>
  <w15:docId w15:val="{2DCA9C17-BB07-4080-8667-511A650E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2F2"/>
    <w:rPr>
      <w:b/>
      <w:bCs/>
    </w:rPr>
  </w:style>
  <w:style w:type="character" w:styleId="a4">
    <w:name w:val="Emphasis"/>
    <w:basedOn w:val="a0"/>
    <w:uiPriority w:val="20"/>
    <w:qFormat/>
    <w:rsid w:val="006522F2"/>
    <w:rPr>
      <w:i/>
      <w:iCs/>
    </w:rPr>
  </w:style>
  <w:style w:type="character" w:styleId="a5">
    <w:name w:val="Hyperlink"/>
    <w:basedOn w:val="a0"/>
    <w:uiPriority w:val="99"/>
    <w:unhideWhenUsed/>
    <w:rsid w:val="006522F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C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6F3"/>
  </w:style>
  <w:style w:type="paragraph" w:styleId="a8">
    <w:name w:val="footer"/>
    <w:basedOn w:val="a"/>
    <w:link w:val="a9"/>
    <w:uiPriority w:val="99"/>
    <w:unhideWhenUsed/>
    <w:rsid w:val="00AC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6F3"/>
  </w:style>
  <w:style w:type="paragraph" w:styleId="aa">
    <w:name w:val="Normal (Web)"/>
    <w:basedOn w:val="a"/>
    <w:uiPriority w:val="99"/>
    <w:semiHidden/>
    <w:unhideWhenUsed/>
    <w:rsid w:val="001C5443"/>
    <w:rPr>
      <w:rFonts w:ascii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B2654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6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749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26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81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577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9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7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3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590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12569&amp;dst=100009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4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79338&amp;dst=11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338&amp;dst=11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&amp;dst=10051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mininvest.novreg.ru/tinybrowser/files/departamenty/departament-turizma/docs/20230616_poshagovaia_instruktsiia_gosuslugi_attestatsiia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Новоженина Ульяна Вячеславовна</dc:creator>
  <cp:keywords/>
  <dc:description/>
  <cp:lastModifiedBy>Новоженина Ульяна Вячеславовна</cp:lastModifiedBy>
  <cp:revision>3</cp:revision>
  <cp:lastPrinted>2024-09-17T14:10:00Z</cp:lastPrinted>
  <dcterms:created xsi:type="dcterms:W3CDTF">2024-09-23T08:32:00Z</dcterms:created>
  <dcterms:modified xsi:type="dcterms:W3CDTF">2024-09-23T08:32:00Z</dcterms:modified>
</cp:coreProperties>
</file>